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B6" w:rsidRPr="002607B6" w:rsidRDefault="00495898" w:rsidP="002607B6">
      <w:pPr>
        <w:spacing w:after="0" w:line="240" w:lineRule="auto"/>
        <w:jc w:val="right"/>
        <w:rPr>
          <w:rFonts w:ascii="Times New Roman" w:hAnsi="Times New Roman" w:cs="Times New Roman"/>
          <w:sz w:val="28"/>
          <w:szCs w:val="28"/>
        </w:rPr>
      </w:pPr>
      <w:r w:rsidRPr="002607B6">
        <w:rPr>
          <w:rFonts w:ascii="Times New Roman" w:hAnsi="Times New Roman" w:cs="Times New Roman"/>
          <w:sz w:val="28"/>
          <w:szCs w:val="28"/>
        </w:rPr>
        <w:t xml:space="preserve">Приложение </w:t>
      </w:r>
    </w:p>
    <w:p w:rsidR="00495898" w:rsidRPr="002607B6" w:rsidRDefault="00495898" w:rsidP="002607B6">
      <w:pPr>
        <w:spacing w:after="0" w:line="240" w:lineRule="auto"/>
        <w:jc w:val="right"/>
        <w:rPr>
          <w:rFonts w:ascii="Times New Roman" w:hAnsi="Times New Roman" w:cs="Times New Roman"/>
          <w:sz w:val="28"/>
          <w:szCs w:val="28"/>
        </w:rPr>
      </w:pPr>
      <w:r w:rsidRPr="002607B6">
        <w:rPr>
          <w:rFonts w:ascii="Times New Roman" w:hAnsi="Times New Roman" w:cs="Times New Roman"/>
          <w:sz w:val="28"/>
          <w:szCs w:val="28"/>
        </w:rPr>
        <w:t>к постановлению администрации</w:t>
      </w:r>
    </w:p>
    <w:p w:rsidR="00495898" w:rsidRPr="002607B6" w:rsidRDefault="00495898" w:rsidP="005D2789">
      <w:pPr>
        <w:pStyle w:val="a3"/>
        <w:jc w:val="right"/>
        <w:rPr>
          <w:sz w:val="28"/>
          <w:szCs w:val="28"/>
        </w:rPr>
      </w:pPr>
      <w:proofErr w:type="spellStart"/>
      <w:r w:rsidRPr="002607B6">
        <w:rPr>
          <w:sz w:val="28"/>
          <w:szCs w:val="28"/>
        </w:rPr>
        <w:t>Мысковского</w:t>
      </w:r>
      <w:proofErr w:type="spellEnd"/>
      <w:r w:rsidRPr="002607B6">
        <w:rPr>
          <w:sz w:val="28"/>
          <w:szCs w:val="28"/>
        </w:rPr>
        <w:t xml:space="preserve"> городского округа</w:t>
      </w:r>
    </w:p>
    <w:p w:rsidR="00495898" w:rsidRDefault="00495898" w:rsidP="00495898">
      <w:pPr>
        <w:pStyle w:val="a3"/>
        <w:jc w:val="right"/>
        <w:rPr>
          <w:sz w:val="28"/>
          <w:szCs w:val="28"/>
        </w:rPr>
      </w:pPr>
      <w:r>
        <w:rPr>
          <w:sz w:val="28"/>
          <w:szCs w:val="28"/>
        </w:rPr>
        <w:t>от _____________</w:t>
      </w:r>
      <w:r w:rsidRPr="00D83365">
        <w:rPr>
          <w:sz w:val="28"/>
          <w:szCs w:val="28"/>
        </w:rPr>
        <w:t xml:space="preserve"> № </w:t>
      </w:r>
      <w:r>
        <w:rPr>
          <w:sz w:val="28"/>
          <w:szCs w:val="28"/>
        </w:rPr>
        <w:t>________</w:t>
      </w:r>
    </w:p>
    <w:p w:rsidR="00495898" w:rsidRDefault="00495898" w:rsidP="00495898">
      <w:pPr>
        <w:pStyle w:val="a3"/>
        <w:rPr>
          <w:sz w:val="28"/>
          <w:szCs w:val="28"/>
        </w:rPr>
      </w:pPr>
    </w:p>
    <w:p w:rsidR="00495898" w:rsidRDefault="00495898" w:rsidP="00495898">
      <w:pPr>
        <w:pStyle w:val="a3"/>
        <w:rPr>
          <w:sz w:val="28"/>
          <w:szCs w:val="28"/>
        </w:rPr>
      </w:pPr>
    </w:p>
    <w:p w:rsidR="00495898" w:rsidRDefault="00495898" w:rsidP="00495898">
      <w:pPr>
        <w:pStyle w:val="a3"/>
        <w:jc w:val="right"/>
        <w:rPr>
          <w:sz w:val="28"/>
          <w:szCs w:val="28"/>
        </w:rPr>
      </w:pPr>
      <w:r w:rsidRPr="00E12A71">
        <w:rPr>
          <w:sz w:val="28"/>
          <w:szCs w:val="28"/>
        </w:rPr>
        <w:t xml:space="preserve"> </w:t>
      </w:r>
    </w:p>
    <w:p w:rsidR="00495898" w:rsidRDefault="00495898" w:rsidP="00495898">
      <w:pPr>
        <w:pStyle w:val="a3"/>
        <w:jc w:val="right"/>
        <w:rPr>
          <w:sz w:val="28"/>
          <w:szCs w:val="28"/>
        </w:rPr>
      </w:pPr>
    </w:p>
    <w:p w:rsidR="00495898" w:rsidRPr="00E12A71" w:rsidRDefault="00495898" w:rsidP="00495898">
      <w:pPr>
        <w:pStyle w:val="a3"/>
        <w:jc w:val="right"/>
        <w:rPr>
          <w:sz w:val="28"/>
          <w:szCs w:val="28"/>
        </w:rPr>
      </w:pPr>
    </w:p>
    <w:p w:rsidR="00495898" w:rsidRDefault="00495898" w:rsidP="00495898">
      <w:pPr>
        <w:pStyle w:val="a3"/>
        <w:jc w:val="right"/>
        <w:rPr>
          <w:sz w:val="28"/>
          <w:szCs w:val="28"/>
        </w:rPr>
      </w:pPr>
    </w:p>
    <w:p w:rsidR="00495898" w:rsidRDefault="00495898" w:rsidP="00495898">
      <w:pPr>
        <w:pStyle w:val="a3"/>
        <w:jc w:val="right"/>
        <w:rPr>
          <w:sz w:val="28"/>
          <w:szCs w:val="28"/>
        </w:rPr>
      </w:pPr>
    </w:p>
    <w:p w:rsidR="00495898" w:rsidRDefault="00495898" w:rsidP="00495898">
      <w:pPr>
        <w:pStyle w:val="a3"/>
        <w:jc w:val="right"/>
        <w:rPr>
          <w:sz w:val="28"/>
          <w:szCs w:val="28"/>
        </w:rPr>
      </w:pPr>
    </w:p>
    <w:p w:rsidR="00495898" w:rsidRDefault="00495898" w:rsidP="00495898">
      <w:pPr>
        <w:pStyle w:val="a3"/>
        <w:jc w:val="right"/>
        <w:rPr>
          <w:sz w:val="28"/>
          <w:szCs w:val="28"/>
        </w:rPr>
      </w:pPr>
    </w:p>
    <w:p w:rsidR="00495898" w:rsidRPr="00E12A71" w:rsidRDefault="00495898" w:rsidP="00495898">
      <w:pPr>
        <w:pStyle w:val="a3"/>
        <w:jc w:val="right"/>
        <w:rPr>
          <w:sz w:val="28"/>
          <w:szCs w:val="28"/>
        </w:rPr>
      </w:pPr>
    </w:p>
    <w:p w:rsidR="00495898" w:rsidRPr="00E12A71" w:rsidRDefault="00495898" w:rsidP="00495898">
      <w:pPr>
        <w:pStyle w:val="a3"/>
        <w:jc w:val="right"/>
        <w:rPr>
          <w:sz w:val="28"/>
          <w:szCs w:val="28"/>
        </w:rPr>
      </w:pPr>
    </w:p>
    <w:p w:rsidR="00495898" w:rsidRPr="00E12A71" w:rsidRDefault="00495898" w:rsidP="00495898">
      <w:pPr>
        <w:pStyle w:val="a3"/>
        <w:jc w:val="center"/>
        <w:rPr>
          <w:sz w:val="28"/>
          <w:szCs w:val="28"/>
        </w:rPr>
      </w:pPr>
    </w:p>
    <w:p w:rsidR="00495898" w:rsidRPr="00B8653E" w:rsidRDefault="00495898" w:rsidP="00495898">
      <w:pPr>
        <w:pStyle w:val="a3"/>
        <w:jc w:val="center"/>
        <w:rPr>
          <w:b/>
          <w:sz w:val="44"/>
          <w:szCs w:val="44"/>
        </w:rPr>
      </w:pPr>
      <w:r w:rsidRPr="00B8653E">
        <w:rPr>
          <w:b/>
          <w:sz w:val="44"/>
          <w:szCs w:val="44"/>
        </w:rPr>
        <w:t>ПАКЕТ КОНКУРСНОЙ ДОКУМЕНТАЦИИ</w:t>
      </w:r>
    </w:p>
    <w:p w:rsidR="00495898" w:rsidRPr="00B8653E" w:rsidRDefault="00495898" w:rsidP="00495898">
      <w:pPr>
        <w:pStyle w:val="a3"/>
        <w:jc w:val="center"/>
        <w:rPr>
          <w:b/>
          <w:caps/>
          <w:sz w:val="44"/>
          <w:szCs w:val="44"/>
        </w:rPr>
      </w:pPr>
      <w:r w:rsidRPr="00B8653E">
        <w:rPr>
          <w:b/>
          <w:caps/>
          <w:sz w:val="44"/>
          <w:szCs w:val="44"/>
        </w:rPr>
        <w:t>по ПРОВЕДЕНИЮ КОНКУРСНОГО ОТБОРА</w:t>
      </w:r>
    </w:p>
    <w:p w:rsidR="00495898" w:rsidRDefault="00495898" w:rsidP="00495898">
      <w:pPr>
        <w:pStyle w:val="a3"/>
        <w:jc w:val="center"/>
        <w:rPr>
          <w:b/>
          <w:sz w:val="44"/>
          <w:szCs w:val="44"/>
        </w:rPr>
      </w:pPr>
      <w:r>
        <w:rPr>
          <w:b/>
          <w:caps/>
          <w:sz w:val="44"/>
          <w:szCs w:val="44"/>
        </w:rPr>
        <w:t xml:space="preserve">В ЦЕЛЯХ </w:t>
      </w:r>
      <w:r w:rsidRPr="00B8653E">
        <w:rPr>
          <w:b/>
          <w:caps/>
          <w:sz w:val="44"/>
          <w:szCs w:val="44"/>
        </w:rPr>
        <w:t xml:space="preserve">ПРЕДОСТАВЛЕНИЯ </w:t>
      </w:r>
      <w:r>
        <w:rPr>
          <w:b/>
          <w:sz w:val="44"/>
          <w:szCs w:val="44"/>
        </w:rPr>
        <w:t xml:space="preserve">СУБСИДИЙ СУБЪЕКТАМ МАЛОГО И СРЕДНЕГО ПРЕДПРИНИМАТЕЛЬСТВА, ОСУЩЕСТВЛЯЮЩИМ </w:t>
      </w:r>
      <w:r w:rsidR="001F5A65">
        <w:rPr>
          <w:b/>
          <w:sz w:val="44"/>
          <w:szCs w:val="44"/>
        </w:rPr>
        <w:t>СЕМЕЙНЫЙ БИЗНЕС</w:t>
      </w:r>
    </w:p>
    <w:p w:rsidR="00495898" w:rsidRPr="00B8653E" w:rsidRDefault="00495898" w:rsidP="00495898">
      <w:pPr>
        <w:pStyle w:val="a3"/>
        <w:jc w:val="center"/>
        <w:rPr>
          <w:b/>
          <w:sz w:val="44"/>
          <w:szCs w:val="44"/>
        </w:rPr>
      </w:pPr>
    </w:p>
    <w:p w:rsidR="00495898" w:rsidRPr="00E12A71" w:rsidRDefault="00495898" w:rsidP="00495898">
      <w:pPr>
        <w:widowControl w:val="0"/>
        <w:rPr>
          <w:rFonts w:ascii="Times New Roman" w:hAnsi="Times New Roman"/>
          <w:b/>
          <w:snapToGrid w:val="0"/>
          <w:sz w:val="28"/>
          <w:szCs w:val="28"/>
        </w:rPr>
      </w:pPr>
    </w:p>
    <w:p w:rsidR="00495898" w:rsidRPr="00E12A71" w:rsidRDefault="00495898" w:rsidP="00495898">
      <w:pPr>
        <w:widowControl w:val="0"/>
        <w:jc w:val="center"/>
        <w:rPr>
          <w:rFonts w:ascii="Times New Roman" w:hAnsi="Times New Roman"/>
          <w:b/>
          <w:snapToGrid w:val="0"/>
          <w:sz w:val="28"/>
          <w:szCs w:val="28"/>
        </w:rPr>
      </w:pPr>
    </w:p>
    <w:p w:rsidR="00495898" w:rsidRDefault="00495898" w:rsidP="00495898">
      <w:pPr>
        <w:widowControl w:val="0"/>
        <w:jc w:val="center"/>
        <w:rPr>
          <w:rFonts w:ascii="Times New Roman" w:hAnsi="Times New Roman"/>
          <w:b/>
          <w:snapToGrid w:val="0"/>
          <w:sz w:val="28"/>
          <w:szCs w:val="28"/>
        </w:rPr>
      </w:pPr>
    </w:p>
    <w:p w:rsidR="00495898" w:rsidRDefault="00495898" w:rsidP="00495898">
      <w:pPr>
        <w:widowControl w:val="0"/>
        <w:jc w:val="center"/>
        <w:rPr>
          <w:rFonts w:ascii="Times New Roman" w:hAnsi="Times New Roman"/>
          <w:b/>
          <w:snapToGrid w:val="0"/>
          <w:sz w:val="28"/>
          <w:szCs w:val="28"/>
        </w:rPr>
      </w:pPr>
    </w:p>
    <w:p w:rsidR="00495898" w:rsidRDefault="00495898" w:rsidP="00495898">
      <w:pPr>
        <w:widowControl w:val="0"/>
        <w:jc w:val="center"/>
        <w:rPr>
          <w:rFonts w:ascii="Times New Roman" w:hAnsi="Times New Roman"/>
          <w:b/>
          <w:snapToGrid w:val="0"/>
          <w:sz w:val="28"/>
          <w:szCs w:val="28"/>
        </w:rPr>
      </w:pPr>
    </w:p>
    <w:p w:rsidR="00BE4114" w:rsidRDefault="00BE4114" w:rsidP="00495898">
      <w:pPr>
        <w:widowControl w:val="0"/>
        <w:jc w:val="center"/>
        <w:rPr>
          <w:rFonts w:ascii="Times New Roman" w:hAnsi="Times New Roman"/>
          <w:b/>
          <w:snapToGrid w:val="0"/>
          <w:sz w:val="28"/>
          <w:szCs w:val="28"/>
        </w:rPr>
      </w:pPr>
    </w:p>
    <w:p w:rsidR="00BE4114" w:rsidRDefault="00BE4114" w:rsidP="00495898">
      <w:pPr>
        <w:widowControl w:val="0"/>
        <w:jc w:val="center"/>
        <w:rPr>
          <w:rFonts w:ascii="Times New Roman" w:hAnsi="Times New Roman"/>
          <w:b/>
          <w:snapToGrid w:val="0"/>
          <w:sz w:val="28"/>
          <w:szCs w:val="28"/>
        </w:rPr>
      </w:pPr>
    </w:p>
    <w:p w:rsidR="00BE4114" w:rsidRDefault="00BE4114" w:rsidP="00495898">
      <w:pPr>
        <w:widowControl w:val="0"/>
        <w:jc w:val="center"/>
        <w:rPr>
          <w:rFonts w:ascii="Times New Roman" w:hAnsi="Times New Roman"/>
          <w:b/>
          <w:snapToGrid w:val="0"/>
          <w:sz w:val="28"/>
          <w:szCs w:val="28"/>
        </w:rPr>
      </w:pPr>
    </w:p>
    <w:p w:rsidR="00BE4114" w:rsidRDefault="00BE4114" w:rsidP="00495898">
      <w:pPr>
        <w:widowControl w:val="0"/>
        <w:jc w:val="center"/>
        <w:rPr>
          <w:rFonts w:ascii="Times New Roman" w:hAnsi="Times New Roman"/>
          <w:b/>
          <w:snapToGrid w:val="0"/>
          <w:sz w:val="28"/>
          <w:szCs w:val="28"/>
        </w:rPr>
      </w:pPr>
    </w:p>
    <w:p w:rsidR="00495898" w:rsidRDefault="00495898" w:rsidP="00495898">
      <w:pPr>
        <w:widowControl w:val="0"/>
        <w:jc w:val="center"/>
        <w:rPr>
          <w:rFonts w:ascii="Times New Roman" w:hAnsi="Times New Roman"/>
          <w:b/>
          <w:snapToGrid w:val="0"/>
          <w:sz w:val="28"/>
          <w:szCs w:val="28"/>
        </w:rPr>
      </w:pPr>
    </w:p>
    <w:p w:rsidR="001F5A65" w:rsidRDefault="00495898" w:rsidP="00BE4114">
      <w:pPr>
        <w:jc w:val="center"/>
        <w:rPr>
          <w:rFonts w:ascii="Times New Roman" w:hAnsi="Times New Roman"/>
          <w:b/>
          <w:snapToGrid w:val="0"/>
          <w:sz w:val="28"/>
          <w:szCs w:val="28"/>
        </w:rPr>
      </w:pPr>
      <w:r>
        <w:rPr>
          <w:rFonts w:ascii="Times New Roman" w:hAnsi="Times New Roman"/>
          <w:snapToGrid w:val="0"/>
          <w:sz w:val="28"/>
          <w:szCs w:val="28"/>
        </w:rPr>
        <w:t>20</w:t>
      </w:r>
      <w:r w:rsidR="001F5A65">
        <w:rPr>
          <w:rFonts w:ascii="Times New Roman" w:hAnsi="Times New Roman"/>
          <w:snapToGrid w:val="0"/>
          <w:sz w:val="28"/>
          <w:szCs w:val="28"/>
        </w:rPr>
        <w:t>20</w:t>
      </w:r>
      <w:r w:rsidRPr="00B8653E">
        <w:rPr>
          <w:rFonts w:ascii="Times New Roman" w:hAnsi="Times New Roman"/>
          <w:snapToGrid w:val="0"/>
          <w:sz w:val="28"/>
          <w:szCs w:val="28"/>
        </w:rPr>
        <w:t xml:space="preserve"> год</w:t>
      </w:r>
    </w:p>
    <w:p w:rsidR="00495898" w:rsidRPr="002246C3" w:rsidRDefault="00495898" w:rsidP="00495898">
      <w:pPr>
        <w:pStyle w:val="11"/>
        <w:widowControl w:val="0"/>
        <w:spacing w:after="0" w:line="240" w:lineRule="auto"/>
        <w:ind w:left="567"/>
        <w:jc w:val="center"/>
        <w:rPr>
          <w:rFonts w:ascii="Times New Roman" w:hAnsi="Times New Roman"/>
          <w:b/>
          <w:snapToGrid w:val="0"/>
          <w:sz w:val="28"/>
          <w:szCs w:val="28"/>
        </w:rPr>
      </w:pPr>
      <w:r>
        <w:rPr>
          <w:rFonts w:ascii="Times New Roman" w:hAnsi="Times New Roman"/>
          <w:b/>
          <w:snapToGrid w:val="0"/>
          <w:sz w:val="28"/>
          <w:szCs w:val="28"/>
          <w:lang w:val="en-US"/>
        </w:rPr>
        <w:lastRenderedPageBreak/>
        <w:t>I</w:t>
      </w:r>
      <w:r w:rsidRPr="00D636FE">
        <w:rPr>
          <w:rFonts w:ascii="Times New Roman" w:hAnsi="Times New Roman"/>
          <w:b/>
          <w:snapToGrid w:val="0"/>
          <w:sz w:val="28"/>
          <w:szCs w:val="28"/>
        </w:rPr>
        <w:t xml:space="preserve"> </w:t>
      </w:r>
      <w:r>
        <w:rPr>
          <w:rFonts w:ascii="Times New Roman" w:hAnsi="Times New Roman"/>
          <w:b/>
          <w:snapToGrid w:val="0"/>
          <w:sz w:val="28"/>
          <w:szCs w:val="28"/>
        </w:rPr>
        <w:t>Общие положения</w:t>
      </w:r>
    </w:p>
    <w:p w:rsidR="00495898" w:rsidRPr="005D2789" w:rsidRDefault="00495898" w:rsidP="00495898">
      <w:pPr>
        <w:pStyle w:val="11"/>
        <w:widowControl w:val="0"/>
        <w:spacing w:after="0" w:line="240" w:lineRule="auto"/>
        <w:ind w:left="567"/>
        <w:jc w:val="both"/>
        <w:rPr>
          <w:rFonts w:ascii="Times New Roman" w:hAnsi="Times New Roman"/>
          <w:b/>
          <w:snapToGrid w:val="0"/>
          <w:sz w:val="28"/>
          <w:szCs w:val="28"/>
        </w:rPr>
      </w:pPr>
    </w:p>
    <w:p w:rsidR="00495898" w:rsidRPr="005D2789" w:rsidRDefault="00495898" w:rsidP="003B1910">
      <w:pPr>
        <w:pStyle w:val="11"/>
        <w:widowControl w:val="0"/>
        <w:numPr>
          <w:ilvl w:val="0"/>
          <w:numId w:val="1"/>
        </w:numPr>
        <w:spacing w:after="0" w:line="240" w:lineRule="auto"/>
        <w:ind w:left="0" w:firstLine="567"/>
        <w:jc w:val="center"/>
        <w:rPr>
          <w:rFonts w:ascii="Times New Roman" w:hAnsi="Times New Roman"/>
          <w:b/>
          <w:snapToGrid w:val="0"/>
          <w:sz w:val="28"/>
          <w:szCs w:val="28"/>
        </w:rPr>
      </w:pPr>
      <w:r w:rsidRPr="005D2789">
        <w:rPr>
          <w:rFonts w:ascii="Times New Roman" w:hAnsi="Times New Roman"/>
          <w:b/>
          <w:snapToGrid w:val="0"/>
          <w:sz w:val="28"/>
          <w:szCs w:val="28"/>
        </w:rPr>
        <w:t>Предмет конкурсного отбора</w:t>
      </w:r>
    </w:p>
    <w:p w:rsidR="00495898" w:rsidRPr="004B5614" w:rsidRDefault="00495898" w:rsidP="004B5614">
      <w:pPr>
        <w:pStyle w:val="ab"/>
        <w:numPr>
          <w:ilvl w:val="1"/>
          <w:numId w:val="1"/>
        </w:numPr>
        <w:autoSpaceDE w:val="0"/>
        <w:autoSpaceDN w:val="0"/>
        <w:adjustRightInd w:val="0"/>
        <w:spacing w:after="0" w:line="240" w:lineRule="auto"/>
        <w:ind w:left="0" w:firstLine="567"/>
        <w:jc w:val="both"/>
        <w:rPr>
          <w:rFonts w:ascii="Times New Roman" w:hAnsi="Times New Roman"/>
          <w:bCs/>
          <w:sz w:val="28"/>
          <w:szCs w:val="28"/>
        </w:rPr>
      </w:pPr>
      <w:r w:rsidRPr="004B5614">
        <w:rPr>
          <w:rFonts w:ascii="Times New Roman" w:hAnsi="Times New Roman"/>
          <w:sz w:val="28"/>
          <w:szCs w:val="28"/>
        </w:rPr>
        <w:t>Предмет конкурсного отбора – п</w:t>
      </w:r>
      <w:r w:rsidRPr="004B5614">
        <w:rPr>
          <w:rFonts w:ascii="Times New Roman" w:hAnsi="Times New Roman"/>
          <w:bCs/>
          <w:sz w:val="28"/>
          <w:szCs w:val="28"/>
        </w:rPr>
        <w:t xml:space="preserve">редоставление </w:t>
      </w:r>
      <w:r w:rsidRPr="004B5614">
        <w:rPr>
          <w:rFonts w:ascii="Times New Roman" w:eastAsia="Batang" w:hAnsi="Times New Roman" w:cs="Times New Roman"/>
          <w:sz w:val="28"/>
          <w:szCs w:val="28"/>
          <w:lang w:eastAsia="ko-KR"/>
        </w:rPr>
        <w:t>субсидий субъектам малого и среднего предпринимательства,</w:t>
      </w:r>
      <w:r w:rsidRPr="004B5614">
        <w:rPr>
          <w:rFonts w:ascii="Times New Roman" w:hAnsi="Times New Roman" w:cs="Times New Roman"/>
          <w:sz w:val="28"/>
          <w:szCs w:val="28"/>
        </w:rPr>
        <w:t xml:space="preserve"> осуществляющим </w:t>
      </w:r>
      <w:r w:rsidR="00BE4114" w:rsidRPr="004B5614">
        <w:rPr>
          <w:rFonts w:ascii="Times New Roman" w:hAnsi="Times New Roman" w:cs="Times New Roman"/>
          <w:sz w:val="28"/>
          <w:szCs w:val="28"/>
        </w:rPr>
        <w:t>семейный бизнес</w:t>
      </w:r>
      <w:r w:rsidRPr="004B5614">
        <w:rPr>
          <w:rFonts w:ascii="Times New Roman" w:hAnsi="Times New Roman"/>
          <w:bCs/>
          <w:sz w:val="28"/>
          <w:szCs w:val="28"/>
        </w:rPr>
        <w:t xml:space="preserve"> (далее - субсидия).</w:t>
      </w:r>
    </w:p>
    <w:p w:rsidR="00495898" w:rsidRPr="004B5614" w:rsidRDefault="00495898" w:rsidP="004B5614">
      <w:pPr>
        <w:pStyle w:val="ab"/>
        <w:numPr>
          <w:ilvl w:val="1"/>
          <w:numId w:val="1"/>
        </w:numPr>
        <w:autoSpaceDE w:val="0"/>
        <w:autoSpaceDN w:val="0"/>
        <w:adjustRightInd w:val="0"/>
        <w:spacing w:after="0" w:line="240" w:lineRule="auto"/>
        <w:ind w:left="0" w:firstLine="567"/>
        <w:jc w:val="both"/>
        <w:rPr>
          <w:rFonts w:ascii="Times New Roman" w:hAnsi="Times New Roman"/>
          <w:sz w:val="28"/>
          <w:szCs w:val="28"/>
        </w:rPr>
      </w:pPr>
      <w:r w:rsidRPr="004B5614">
        <w:rPr>
          <w:rFonts w:ascii="Times New Roman" w:hAnsi="Times New Roman"/>
          <w:sz w:val="28"/>
          <w:szCs w:val="28"/>
        </w:rPr>
        <w:t xml:space="preserve">Данное мероприятие предусмотрено </w:t>
      </w:r>
      <w:r w:rsidR="009852F1">
        <w:rPr>
          <w:rFonts w:ascii="Times New Roman" w:hAnsi="Times New Roman"/>
          <w:sz w:val="28"/>
          <w:szCs w:val="28"/>
        </w:rPr>
        <w:t xml:space="preserve">постановлением администрации </w:t>
      </w:r>
      <w:proofErr w:type="spellStart"/>
      <w:r w:rsidR="009852F1">
        <w:rPr>
          <w:rFonts w:ascii="Times New Roman" w:hAnsi="Times New Roman"/>
          <w:sz w:val="28"/>
          <w:szCs w:val="28"/>
        </w:rPr>
        <w:t>Мысковского</w:t>
      </w:r>
      <w:proofErr w:type="spellEnd"/>
      <w:r w:rsidR="009852F1">
        <w:rPr>
          <w:rFonts w:ascii="Times New Roman" w:hAnsi="Times New Roman"/>
          <w:sz w:val="28"/>
          <w:szCs w:val="28"/>
        </w:rPr>
        <w:t xml:space="preserve"> городского округа от 27.08.2020 №1267-нп «Об утверждении порядка предоставления субсидий субъектам малого и среднего предпринимательства, осуществляющим семейный бизнес»</w:t>
      </w:r>
      <w:r w:rsidRPr="004B5614">
        <w:rPr>
          <w:rFonts w:ascii="Times New Roman" w:hAnsi="Times New Roman"/>
          <w:sz w:val="28"/>
          <w:szCs w:val="28"/>
        </w:rPr>
        <w:t>.</w:t>
      </w:r>
    </w:p>
    <w:p w:rsidR="00495898" w:rsidRPr="005D2789" w:rsidRDefault="00495898" w:rsidP="003B1910">
      <w:pPr>
        <w:autoSpaceDE w:val="0"/>
        <w:autoSpaceDN w:val="0"/>
        <w:adjustRightInd w:val="0"/>
        <w:spacing w:after="0" w:line="240" w:lineRule="auto"/>
        <w:ind w:firstLine="567"/>
        <w:jc w:val="center"/>
        <w:rPr>
          <w:rFonts w:ascii="Times New Roman" w:hAnsi="Times New Roman"/>
          <w:sz w:val="28"/>
          <w:szCs w:val="28"/>
        </w:rPr>
      </w:pPr>
    </w:p>
    <w:p w:rsidR="00495898" w:rsidRPr="003B1910" w:rsidRDefault="00495898" w:rsidP="003B1910">
      <w:pPr>
        <w:pStyle w:val="ab"/>
        <w:numPr>
          <w:ilvl w:val="0"/>
          <w:numId w:val="1"/>
        </w:numPr>
        <w:autoSpaceDE w:val="0"/>
        <w:autoSpaceDN w:val="0"/>
        <w:adjustRightInd w:val="0"/>
        <w:spacing w:after="0" w:line="240" w:lineRule="auto"/>
        <w:jc w:val="center"/>
        <w:rPr>
          <w:rFonts w:ascii="Times New Roman" w:hAnsi="Times New Roman"/>
          <w:b/>
          <w:snapToGrid w:val="0"/>
          <w:sz w:val="28"/>
          <w:szCs w:val="28"/>
        </w:rPr>
      </w:pPr>
      <w:r w:rsidRPr="003B1910">
        <w:rPr>
          <w:rFonts w:ascii="Times New Roman" w:hAnsi="Times New Roman"/>
          <w:b/>
          <w:snapToGrid w:val="0"/>
          <w:sz w:val="28"/>
          <w:szCs w:val="28"/>
        </w:rPr>
        <w:t>Цель конкурсного отбора</w:t>
      </w:r>
    </w:p>
    <w:p w:rsidR="003B1910" w:rsidRPr="003B1910" w:rsidRDefault="003B1910" w:rsidP="003B1910">
      <w:pPr>
        <w:pStyle w:val="ab"/>
        <w:autoSpaceDE w:val="0"/>
        <w:autoSpaceDN w:val="0"/>
        <w:adjustRightInd w:val="0"/>
        <w:spacing w:after="0" w:line="240" w:lineRule="auto"/>
        <w:ind w:left="1069"/>
        <w:jc w:val="both"/>
        <w:rPr>
          <w:rFonts w:ascii="Times New Roman" w:hAnsi="Times New Roman"/>
          <w:b/>
          <w:snapToGrid w:val="0"/>
          <w:sz w:val="28"/>
          <w:szCs w:val="28"/>
        </w:rPr>
      </w:pPr>
    </w:p>
    <w:p w:rsidR="00495898" w:rsidRPr="003B1910" w:rsidRDefault="00C12117" w:rsidP="009852F1">
      <w:pPr>
        <w:pStyle w:val="ab"/>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3B1910">
        <w:rPr>
          <w:rFonts w:ascii="Times New Roman" w:eastAsia="Batang" w:hAnsi="Times New Roman" w:cs="Times New Roman"/>
          <w:sz w:val="28"/>
          <w:szCs w:val="28"/>
          <w:lang w:eastAsia="ko-KR"/>
        </w:rPr>
        <w:t>Обеспечение развития субъектов малого и среднего предпринимательства</w:t>
      </w:r>
      <w:r w:rsidR="000A56AE" w:rsidRPr="003B1910">
        <w:rPr>
          <w:rFonts w:ascii="Times New Roman" w:eastAsia="Batang" w:hAnsi="Times New Roman" w:cs="Times New Roman"/>
          <w:sz w:val="28"/>
          <w:szCs w:val="28"/>
          <w:lang w:eastAsia="ko-KR"/>
        </w:rPr>
        <w:t xml:space="preserve"> (далее – СМСП)</w:t>
      </w:r>
      <w:r w:rsidRPr="003B1910">
        <w:rPr>
          <w:rFonts w:ascii="Times New Roman" w:eastAsia="Batang" w:hAnsi="Times New Roman" w:cs="Times New Roman"/>
          <w:sz w:val="28"/>
          <w:szCs w:val="28"/>
          <w:lang w:eastAsia="ko-KR"/>
        </w:rPr>
        <w:t xml:space="preserve">, </w:t>
      </w:r>
      <w:r w:rsidRPr="003B1910">
        <w:rPr>
          <w:rFonts w:ascii="Times New Roman" w:hAnsi="Times New Roman" w:cs="Times New Roman"/>
          <w:bCs/>
          <w:color w:val="333333"/>
          <w:sz w:val="28"/>
          <w:szCs w:val="28"/>
          <w:shd w:val="clear" w:color="auto" w:fill="FFFFFF"/>
        </w:rPr>
        <w:t xml:space="preserve">осуществляющих </w:t>
      </w:r>
      <w:r w:rsidR="00BE4114" w:rsidRPr="003B1910">
        <w:rPr>
          <w:rFonts w:ascii="Times New Roman" w:hAnsi="Times New Roman" w:cs="Times New Roman"/>
          <w:bCs/>
          <w:color w:val="333333"/>
          <w:sz w:val="28"/>
          <w:szCs w:val="28"/>
          <w:shd w:val="clear" w:color="auto" w:fill="FFFFFF"/>
        </w:rPr>
        <w:t>семейный бизнес</w:t>
      </w:r>
      <w:r w:rsidRPr="003B1910">
        <w:rPr>
          <w:rFonts w:ascii="Times New Roman" w:hAnsi="Times New Roman" w:cs="Times New Roman"/>
          <w:sz w:val="28"/>
          <w:szCs w:val="28"/>
        </w:rPr>
        <w:t>.</w:t>
      </w:r>
    </w:p>
    <w:p w:rsidR="003B1910" w:rsidRPr="003B1910" w:rsidRDefault="003B1910" w:rsidP="003B1910">
      <w:pPr>
        <w:pStyle w:val="ab"/>
        <w:autoSpaceDE w:val="0"/>
        <w:autoSpaceDN w:val="0"/>
        <w:adjustRightInd w:val="0"/>
        <w:spacing w:after="0" w:line="240" w:lineRule="auto"/>
        <w:ind w:left="1429"/>
        <w:jc w:val="both"/>
        <w:rPr>
          <w:rFonts w:ascii="Times New Roman" w:hAnsi="Times New Roman"/>
          <w:sz w:val="28"/>
          <w:szCs w:val="28"/>
        </w:rPr>
      </w:pPr>
    </w:p>
    <w:p w:rsidR="00495898" w:rsidRDefault="00495898" w:rsidP="003B1910">
      <w:pPr>
        <w:autoSpaceDE w:val="0"/>
        <w:autoSpaceDN w:val="0"/>
        <w:adjustRightInd w:val="0"/>
        <w:spacing w:after="0" w:line="240" w:lineRule="auto"/>
        <w:ind w:firstLine="567"/>
        <w:jc w:val="center"/>
        <w:rPr>
          <w:rFonts w:ascii="Times New Roman" w:hAnsi="Times New Roman"/>
          <w:b/>
          <w:snapToGrid w:val="0"/>
          <w:sz w:val="28"/>
          <w:szCs w:val="28"/>
        </w:rPr>
      </w:pPr>
      <w:r w:rsidRPr="005D2789">
        <w:rPr>
          <w:rFonts w:ascii="Times New Roman" w:hAnsi="Times New Roman"/>
          <w:b/>
          <w:sz w:val="28"/>
          <w:szCs w:val="28"/>
        </w:rPr>
        <w:t>3.</w:t>
      </w:r>
      <w:r w:rsidRPr="005D2789">
        <w:rPr>
          <w:rFonts w:ascii="Times New Roman" w:hAnsi="Times New Roman"/>
          <w:sz w:val="28"/>
          <w:szCs w:val="28"/>
        </w:rPr>
        <w:t xml:space="preserve"> </w:t>
      </w:r>
      <w:r w:rsidRPr="005D2789">
        <w:rPr>
          <w:rFonts w:ascii="Times New Roman" w:hAnsi="Times New Roman"/>
          <w:b/>
          <w:snapToGrid w:val="0"/>
          <w:sz w:val="28"/>
          <w:szCs w:val="28"/>
        </w:rPr>
        <w:t>Правовые основания проведения конкурсного отбора:</w:t>
      </w:r>
    </w:p>
    <w:p w:rsidR="003B1910" w:rsidRPr="005D2789" w:rsidRDefault="003B1910" w:rsidP="00495898">
      <w:pPr>
        <w:autoSpaceDE w:val="0"/>
        <w:autoSpaceDN w:val="0"/>
        <w:adjustRightInd w:val="0"/>
        <w:spacing w:after="0" w:line="240" w:lineRule="auto"/>
        <w:ind w:firstLine="567"/>
        <w:jc w:val="both"/>
        <w:rPr>
          <w:rFonts w:ascii="Times New Roman" w:hAnsi="Times New Roman"/>
          <w:b/>
          <w:snapToGrid w:val="0"/>
          <w:sz w:val="28"/>
          <w:szCs w:val="28"/>
        </w:rPr>
      </w:pPr>
    </w:p>
    <w:p w:rsidR="00495898" w:rsidRPr="005D2789" w:rsidRDefault="004B5614"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napToGrid w:val="0"/>
          <w:sz w:val="28"/>
          <w:szCs w:val="28"/>
        </w:rPr>
        <w:t xml:space="preserve">3.1. </w:t>
      </w:r>
      <w:r w:rsidR="00495898" w:rsidRPr="005D2789">
        <w:rPr>
          <w:rFonts w:ascii="Times New Roman" w:hAnsi="Times New Roman"/>
          <w:snapToGrid w:val="0"/>
          <w:sz w:val="28"/>
          <w:szCs w:val="28"/>
        </w:rPr>
        <w:t xml:space="preserve">Федеральный закон от </w:t>
      </w:r>
      <w:r w:rsidR="00495898" w:rsidRPr="005D2789">
        <w:rPr>
          <w:rFonts w:ascii="Times New Roman" w:hAnsi="Times New Roman"/>
          <w:sz w:val="28"/>
          <w:szCs w:val="28"/>
        </w:rPr>
        <w:t>24.07.2007</w:t>
      </w:r>
      <w:r w:rsidR="001F5A65">
        <w:rPr>
          <w:rFonts w:ascii="Times New Roman" w:hAnsi="Times New Roman"/>
          <w:sz w:val="28"/>
          <w:szCs w:val="28"/>
        </w:rPr>
        <w:t xml:space="preserve"> </w:t>
      </w:r>
      <w:r w:rsidR="00495898" w:rsidRPr="005D2789">
        <w:rPr>
          <w:rFonts w:ascii="Times New Roman" w:hAnsi="Times New Roman"/>
          <w:sz w:val="28"/>
          <w:szCs w:val="28"/>
        </w:rPr>
        <w:t>№209-ФЗ «О развитии малого и среднего предпринимательства в Российской Федерации»;</w:t>
      </w:r>
    </w:p>
    <w:p w:rsidR="00495898" w:rsidRDefault="004B5614" w:rsidP="00495898">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3.2. </w:t>
      </w:r>
      <w:r w:rsidR="00495898" w:rsidRPr="005D2789">
        <w:rPr>
          <w:rFonts w:ascii="Times New Roman" w:hAnsi="Times New Roman"/>
          <w:color w:val="000000"/>
          <w:sz w:val="28"/>
          <w:szCs w:val="28"/>
        </w:rPr>
        <w:t>Закон Кемеровской области от 27.12.2007 № 187-ОЗ «О развитии малого и среднего предпринимательства»;</w:t>
      </w:r>
    </w:p>
    <w:p w:rsidR="0035176E" w:rsidRPr="0035176E" w:rsidRDefault="004B5614" w:rsidP="004958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3.3. </w:t>
      </w:r>
      <w:r w:rsidR="00BE4114">
        <w:rPr>
          <w:rFonts w:ascii="Times New Roman" w:hAnsi="Times New Roman" w:cs="Times New Roman"/>
          <w:sz w:val="28"/>
          <w:szCs w:val="28"/>
        </w:rPr>
        <w:t>П</w:t>
      </w:r>
      <w:r w:rsidR="00BE4114" w:rsidRPr="001F5A65">
        <w:rPr>
          <w:rFonts w:ascii="Times New Roman" w:hAnsi="Times New Roman" w:cs="Times New Roman"/>
          <w:sz w:val="28"/>
          <w:szCs w:val="28"/>
        </w:rPr>
        <w:t xml:space="preserve">остановление Правительства Кемеровской области - Кузбасса от 31.03.2020 №193 «О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w:t>
      </w:r>
      <w:proofErr w:type="gramStart"/>
      <w:r w:rsidR="00BE4114" w:rsidRPr="001F5A65">
        <w:rPr>
          <w:rFonts w:ascii="Times New Roman" w:hAnsi="Times New Roman" w:cs="Times New Roman"/>
          <w:sz w:val="28"/>
          <w:szCs w:val="28"/>
        </w:rPr>
        <w:t>утратившими</w:t>
      </w:r>
      <w:proofErr w:type="gramEnd"/>
      <w:r w:rsidR="00BE4114" w:rsidRPr="001F5A65">
        <w:rPr>
          <w:rFonts w:ascii="Times New Roman" w:hAnsi="Times New Roman" w:cs="Times New Roman"/>
          <w:sz w:val="28"/>
          <w:szCs w:val="28"/>
        </w:rPr>
        <w:t xml:space="preserve"> силу некоторых постановлений Правительства Кемеровской области – Кузбасса»</w:t>
      </w:r>
      <w:r w:rsidR="0035176E" w:rsidRPr="0035176E">
        <w:rPr>
          <w:rFonts w:ascii="Times New Roman" w:hAnsi="Times New Roman" w:cs="Times New Roman"/>
          <w:sz w:val="28"/>
          <w:szCs w:val="28"/>
        </w:rPr>
        <w:t>;</w:t>
      </w:r>
    </w:p>
    <w:p w:rsidR="00495898" w:rsidRPr="005D2789" w:rsidRDefault="004B5614"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3.4. </w:t>
      </w:r>
      <w:r w:rsidR="00495898" w:rsidRPr="005D2789">
        <w:rPr>
          <w:rFonts w:ascii="Times New Roman" w:hAnsi="Times New Roman"/>
          <w:sz w:val="28"/>
          <w:szCs w:val="28"/>
        </w:rPr>
        <w:t xml:space="preserve">Постановление администрации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от 29.06.2017 №1324-нп «Об утверждении муниципальной программы «Развитие малого и среднего предпринимательства в </w:t>
      </w:r>
      <w:proofErr w:type="spellStart"/>
      <w:r w:rsidR="00495898" w:rsidRPr="005D2789">
        <w:rPr>
          <w:rFonts w:ascii="Times New Roman" w:hAnsi="Times New Roman"/>
          <w:sz w:val="28"/>
          <w:szCs w:val="28"/>
        </w:rPr>
        <w:t>Мысковском</w:t>
      </w:r>
      <w:proofErr w:type="spellEnd"/>
      <w:r w:rsidR="00495898" w:rsidRPr="005D2789">
        <w:rPr>
          <w:rFonts w:ascii="Times New Roman" w:hAnsi="Times New Roman"/>
          <w:sz w:val="28"/>
          <w:szCs w:val="28"/>
        </w:rPr>
        <w:t xml:space="preserve"> городском округе» на 2017-2022 годы» (в редакции от 30.10.2017 №2134 – </w:t>
      </w:r>
      <w:proofErr w:type="spellStart"/>
      <w:r w:rsidR="00495898" w:rsidRPr="005D2789">
        <w:rPr>
          <w:rFonts w:ascii="Times New Roman" w:hAnsi="Times New Roman"/>
          <w:sz w:val="28"/>
          <w:szCs w:val="28"/>
        </w:rPr>
        <w:t>нп</w:t>
      </w:r>
      <w:proofErr w:type="spellEnd"/>
      <w:r w:rsidR="00495898" w:rsidRPr="005D2789">
        <w:rPr>
          <w:rFonts w:ascii="Times New Roman" w:hAnsi="Times New Roman"/>
          <w:sz w:val="28"/>
          <w:szCs w:val="28"/>
        </w:rPr>
        <w:t xml:space="preserve">, </w:t>
      </w:r>
      <w:r w:rsidR="00495898" w:rsidRPr="009852F1">
        <w:rPr>
          <w:rFonts w:ascii="Times New Roman" w:hAnsi="Times New Roman"/>
          <w:sz w:val="28"/>
          <w:szCs w:val="28"/>
        </w:rPr>
        <w:t>от 22.10.2019 №1605-нп</w:t>
      </w:r>
      <w:r w:rsidR="009852F1">
        <w:rPr>
          <w:rFonts w:ascii="Times New Roman" w:hAnsi="Times New Roman"/>
          <w:sz w:val="28"/>
          <w:szCs w:val="28"/>
        </w:rPr>
        <w:t xml:space="preserve">, </w:t>
      </w:r>
      <w:proofErr w:type="gramStart"/>
      <w:r w:rsidR="009852F1" w:rsidRPr="009852F1">
        <w:rPr>
          <w:rFonts w:ascii="Times New Roman" w:hAnsi="Times New Roman" w:cs="Times New Roman"/>
          <w:sz w:val="28"/>
          <w:szCs w:val="28"/>
        </w:rPr>
        <w:t>от</w:t>
      </w:r>
      <w:proofErr w:type="gramEnd"/>
      <w:r w:rsidR="009852F1" w:rsidRPr="009852F1">
        <w:rPr>
          <w:rFonts w:ascii="Times New Roman" w:hAnsi="Times New Roman" w:cs="Times New Roman"/>
          <w:sz w:val="28"/>
          <w:szCs w:val="28"/>
        </w:rPr>
        <w:t xml:space="preserve"> 09.12.2019 №1898-нп, от 30.01.2020 №101-нп, от 16.04.2020 № 570</w:t>
      </w:r>
      <w:r w:rsidR="00495898" w:rsidRPr="005D2789">
        <w:rPr>
          <w:rFonts w:ascii="Times New Roman" w:hAnsi="Times New Roman"/>
          <w:sz w:val="28"/>
          <w:szCs w:val="28"/>
        </w:rPr>
        <w:t>);</w:t>
      </w:r>
    </w:p>
    <w:p w:rsidR="00495898" w:rsidRPr="005D2789" w:rsidRDefault="004B5614" w:rsidP="004958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3.5. </w:t>
      </w:r>
      <w:r w:rsidR="00495898" w:rsidRPr="005D2789">
        <w:rPr>
          <w:rFonts w:ascii="Times New Roman" w:hAnsi="Times New Roman"/>
          <w:sz w:val="28"/>
          <w:szCs w:val="28"/>
        </w:rPr>
        <w:t xml:space="preserve">Постановление администрации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w:t>
      </w:r>
      <w:r w:rsidR="009852F1">
        <w:rPr>
          <w:rFonts w:ascii="Times New Roman" w:hAnsi="Times New Roman"/>
          <w:sz w:val="28"/>
          <w:szCs w:val="28"/>
        </w:rPr>
        <w:t>от 27.08.2020 №1267-нп «Об утверждении порядка предоставления субсидий субъектам малого и среднего предпринимательства, осуществляющим семейный бизнес»</w:t>
      </w:r>
      <w:r w:rsidR="00485ECE">
        <w:rPr>
          <w:rFonts w:ascii="Times New Roman" w:hAnsi="Times New Roman"/>
          <w:sz w:val="28"/>
          <w:szCs w:val="28"/>
        </w:rPr>
        <w:t xml:space="preserve"> (далее по тексту – Порядок)</w:t>
      </w:r>
      <w:r w:rsidR="00495898" w:rsidRPr="005D2789">
        <w:rPr>
          <w:rFonts w:ascii="Times New Roman" w:hAnsi="Times New Roman" w:cs="Times New Roman"/>
          <w:sz w:val="28"/>
          <w:szCs w:val="28"/>
        </w:rPr>
        <w:t>;</w:t>
      </w:r>
    </w:p>
    <w:p w:rsidR="00495898" w:rsidRPr="005D2789" w:rsidRDefault="004B5614" w:rsidP="00495898">
      <w:pPr>
        <w:spacing w:after="0" w:line="240" w:lineRule="auto"/>
        <w:ind w:firstLine="567"/>
        <w:jc w:val="both"/>
        <w:rPr>
          <w:rFonts w:ascii="Times New Roman" w:hAnsi="Times New Roman"/>
          <w:sz w:val="28"/>
          <w:szCs w:val="28"/>
        </w:rPr>
      </w:pPr>
      <w:r>
        <w:rPr>
          <w:rFonts w:ascii="Times New Roman" w:hAnsi="Times New Roman"/>
          <w:sz w:val="28"/>
          <w:szCs w:val="28"/>
        </w:rPr>
        <w:t xml:space="preserve">3.6. </w:t>
      </w:r>
      <w:r w:rsidR="00495898" w:rsidRPr="005D2789">
        <w:rPr>
          <w:rFonts w:ascii="Times New Roman" w:hAnsi="Times New Roman"/>
          <w:sz w:val="28"/>
          <w:szCs w:val="28"/>
        </w:rPr>
        <w:t xml:space="preserve">Постановление администрации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от 03.02.2017 г. № 225-п «Об утверждении состава конкурсной комиссии по предоставлению поддержки субъектам малого и среднего предпринимательства на территории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(в редакции от 10.08.2017 №1596-п, от 04.10.2017 №1947-п, от  07.02.2018 №188-п, от 10.10.2018 №1489</w:t>
      </w:r>
      <w:r w:rsidR="009B2AC4">
        <w:rPr>
          <w:rFonts w:ascii="Times New Roman" w:hAnsi="Times New Roman"/>
          <w:sz w:val="28"/>
          <w:szCs w:val="28"/>
        </w:rPr>
        <w:t>-п</w:t>
      </w:r>
      <w:r w:rsidR="00495898" w:rsidRPr="005D2789">
        <w:rPr>
          <w:rFonts w:ascii="Times New Roman" w:hAnsi="Times New Roman"/>
          <w:sz w:val="28"/>
          <w:szCs w:val="28"/>
        </w:rPr>
        <w:t xml:space="preserve">, </w:t>
      </w:r>
      <w:proofErr w:type="gramStart"/>
      <w:r w:rsidR="00495898" w:rsidRPr="005D2789">
        <w:rPr>
          <w:rFonts w:ascii="Times New Roman" w:hAnsi="Times New Roman" w:cs="Times New Roman"/>
          <w:sz w:val="28"/>
          <w:szCs w:val="28"/>
        </w:rPr>
        <w:t>от</w:t>
      </w:r>
      <w:proofErr w:type="gramEnd"/>
      <w:r w:rsidR="00495898" w:rsidRPr="005D2789">
        <w:rPr>
          <w:rFonts w:ascii="Times New Roman" w:hAnsi="Times New Roman" w:cs="Times New Roman"/>
          <w:sz w:val="28"/>
          <w:szCs w:val="28"/>
        </w:rPr>
        <w:t xml:space="preserve"> 23.10.2019 №1616-п</w:t>
      </w:r>
      <w:r w:rsidR="00495898" w:rsidRPr="005D2789">
        <w:rPr>
          <w:rFonts w:ascii="Times New Roman" w:hAnsi="Times New Roman"/>
          <w:sz w:val="28"/>
          <w:szCs w:val="28"/>
        </w:rPr>
        <w:t xml:space="preserve">). </w:t>
      </w:r>
    </w:p>
    <w:p w:rsidR="00495898" w:rsidRDefault="00495898" w:rsidP="00495898">
      <w:pPr>
        <w:spacing w:after="0" w:line="240" w:lineRule="auto"/>
        <w:ind w:firstLine="567"/>
        <w:jc w:val="both"/>
        <w:rPr>
          <w:rFonts w:ascii="Times New Roman" w:hAnsi="Times New Roman"/>
          <w:sz w:val="28"/>
          <w:szCs w:val="28"/>
        </w:rPr>
      </w:pPr>
    </w:p>
    <w:p w:rsidR="003B1910" w:rsidRPr="005D2789" w:rsidRDefault="003B1910" w:rsidP="00495898">
      <w:pPr>
        <w:spacing w:after="0" w:line="240" w:lineRule="auto"/>
        <w:ind w:firstLine="567"/>
        <w:jc w:val="both"/>
        <w:rPr>
          <w:rFonts w:ascii="Times New Roman" w:hAnsi="Times New Roman"/>
          <w:sz w:val="28"/>
          <w:szCs w:val="28"/>
        </w:rPr>
      </w:pPr>
    </w:p>
    <w:p w:rsidR="00495898" w:rsidRDefault="00495898" w:rsidP="00495898">
      <w:pPr>
        <w:autoSpaceDE w:val="0"/>
        <w:autoSpaceDN w:val="0"/>
        <w:adjustRightInd w:val="0"/>
        <w:spacing w:after="0" w:line="240" w:lineRule="auto"/>
        <w:ind w:firstLine="567"/>
        <w:jc w:val="both"/>
        <w:rPr>
          <w:rFonts w:ascii="Times New Roman" w:hAnsi="Times New Roman"/>
          <w:b/>
          <w:sz w:val="28"/>
          <w:szCs w:val="28"/>
        </w:rPr>
      </w:pPr>
      <w:r w:rsidRPr="005D2789">
        <w:rPr>
          <w:rFonts w:ascii="Times New Roman" w:hAnsi="Times New Roman"/>
          <w:b/>
          <w:sz w:val="28"/>
          <w:szCs w:val="28"/>
        </w:rPr>
        <w:lastRenderedPageBreak/>
        <w:t>4. Организационно-техническое обеспечение конкурсного отбора</w:t>
      </w:r>
    </w:p>
    <w:p w:rsidR="003B1910" w:rsidRPr="005D2789" w:rsidRDefault="003B1910" w:rsidP="00495898">
      <w:pPr>
        <w:autoSpaceDE w:val="0"/>
        <w:autoSpaceDN w:val="0"/>
        <w:adjustRightInd w:val="0"/>
        <w:spacing w:after="0" w:line="240" w:lineRule="auto"/>
        <w:ind w:firstLine="567"/>
        <w:jc w:val="both"/>
        <w:rPr>
          <w:rFonts w:ascii="Times New Roman" w:hAnsi="Times New Roman"/>
          <w:b/>
          <w:sz w:val="28"/>
          <w:szCs w:val="28"/>
        </w:rPr>
      </w:pPr>
    </w:p>
    <w:p w:rsidR="00495898" w:rsidRPr="005D2789" w:rsidRDefault="004B5614"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w:t>
      </w:r>
      <w:r w:rsidR="00495898" w:rsidRPr="005D2789">
        <w:rPr>
          <w:rFonts w:ascii="Times New Roman" w:hAnsi="Times New Roman"/>
          <w:sz w:val="28"/>
          <w:szCs w:val="28"/>
        </w:rPr>
        <w:t xml:space="preserve">Организационно-техническое обеспечение конкурсного отбора осуществляет отдел потребительского рынка, поддержки и развития предпринимательства администрации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(далее - </w:t>
      </w:r>
      <w:r w:rsidR="000A56AE">
        <w:rPr>
          <w:rFonts w:ascii="Times New Roman" w:hAnsi="Times New Roman"/>
          <w:sz w:val="28"/>
          <w:szCs w:val="28"/>
        </w:rPr>
        <w:t>Отдел</w:t>
      </w:r>
      <w:r w:rsidR="00495898" w:rsidRPr="005D2789">
        <w:rPr>
          <w:rFonts w:ascii="Times New Roman" w:hAnsi="Times New Roman"/>
          <w:sz w:val="28"/>
          <w:szCs w:val="28"/>
        </w:rPr>
        <w:t xml:space="preserve">), расположенный по адресу: 652840, Кемеровская область, </w:t>
      </w:r>
      <w:proofErr w:type="gramStart"/>
      <w:r w:rsidR="00495898" w:rsidRPr="005D2789">
        <w:rPr>
          <w:rFonts w:ascii="Times New Roman" w:hAnsi="Times New Roman"/>
          <w:sz w:val="28"/>
          <w:szCs w:val="28"/>
        </w:rPr>
        <w:t>г</w:t>
      </w:r>
      <w:proofErr w:type="gramEnd"/>
      <w:r w:rsidR="00495898" w:rsidRPr="005D2789">
        <w:rPr>
          <w:rFonts w:ascii="Times New Roman" w:hAnsi="Times New Roman"/>
          <w:sz w:val="28"/>
          <w:szCs w:val="28"/>
        </w:rPr>
        <w:t>. Мыски,  ул. Серафимовича, д. 4, кабинет №101,  телефон 2-47-54.</w:t>
      </w:r>
    </w:p>
    <w:p w:rsidR="00495898" w:rsidRPr="005D2789" w:rsidRDefault="00495898" w:rsidP="00495898">
      <w:pPr>
        <w:autoSpaceDE w:val="0"/>
        <w:autoSpaceDN w:val="0"/>
        <w:adjustRightInd w:val="0"/>
        <w:spacing w:after="0" w:line="240" w:lineRule="auto"/>
        <w:ind w:firstLine="567"/>
        <w:jc w:val="both"/>
        <w:rPr>
          <w:rFonts w:ascii="Times New Roman" w:hAnsi="Times New Roman"/>
          <w:sz w:val="28"/>
          <w:szCs w:val="28"/>
        </w:rPr>
      </w:pPr>
    </w:p>
    <w:p w:rsidR="00495898" w:rsidRDefault="00495898" w:rsidP="003B1910">
      <w:pPr>
        <w:autoSpaceDE w:val="0"/>
        <w:autoSpaceDN w:val="0"/>
        <w:adjustRightInd w:val="0"/>
        <w:spacing w:after="0" w:line="240" w:lineRule="auto"/>
        <w:ind w:firstLine="567"/>
        <w:jc w:val="center"/>
        <w:rPr>
          <w:rFonts w:ascii="Times New Roman" w:hAnsi="Times New Roman"/>
          <w:b/>
          <w:snapToGrid w:val="0"/>
          <w:sz w:val="28"/>
          <w:szCs w:val="28"/>
        </w:rPr>
      </w:pPr>
      <w:r w:rsidRPr="005D2789">
        <w:rPr>
          <w:rFonts w:ascii="Times New Roman" w:hAnsi="Times New Roman"/>
          <w:b/>
          <w:snapToGrid w:val="0"/>
          <w:sz w:val="28"/>
          <w:szCs w:val="28"/>
        </w:rPr>
        <w:t>5.</w:t>
      </w:r>
      <w:r w:rsidRPr="005D2789">
        <w:rPr>
          <w:rFonts w:ascii="Times New Roman" w:hAnsi="Times New Roman"/>
          <w:sz w:val="28"/>
          <w:szCs w:val="28"/>
        </w:rPr>
        <w:t xml:space="preserve"> </w:t>
      </w:r>
      <w:r w:rsidRPr="005D2789">
        <w:rPr>
          <w:rFonts w:ascii="Times New Roman" w:hAnsi="Times New Roman"/>
          <w:b/>
          <w:snapToGrid w:val="0"/>
          <w:sz w:val="28"/>
          <w:szCs w:val="28"/>
        </w:rPr>
        <w:t>Участники конкурсного отбора</w:t>
      </w:r>
    </w:p>
    <w:p w:rsidR="003B1910" w:rsidRPr="005D2789" w:rsidRDefault="003B1910" w:rsidP="00495898">
      <w:pPr>
        <w:autoSpaceDE w:val="0"/>
        <w:autoSpaceDN w:val="0"/>
        <w:adjustRightInd w:val="0"/>
        <w:spacing w:after="0" w:line="240" w:lineRule="auto"/>
        <w:ind w:firstLine="567"/>
        <w:jc w:val="both"/>
        <w:rPr>
          <w:rFonts w:ascii="Times New Roman" w:hAnsi="Times New Roman"/>
          <w:b/>
          <w:snapToGrid w:val="0"/>
          <w:sz w:val="28"/>
          <w:szCs w:val="28"/>
        </w:rPr>
      </w:pPr>
    </w:p>
    <w:p w:rsidR="00495898" w:rsidRPr="005D2789" w:rsidRDefault="004B5614" w:rsidP="0049589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5.1. </w:t>
      </w:r>
      <w:r w:rsidR="00495898" w:rsidRPr="005D2789">
        <w:rPr>
          <w:rFonts w:ascii="Times New Roman" w:hAnsi="Times New Roman"/>
          <w:sz w:val="28"/>
          <w:szCs w:val="28"/>
        </w:rPr>
        <w:t xml:space="preserve">К участию в конкурсном отборе допускаются субъекты малого и среднего предпринимательства, зарегистрированные и осуществляющие деятельность на территории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соответствующие критериям, установленным </w:t>
      </w:r>
      <w:hyperlink r:id="rId8" w:history="1">
        <w:r w:rsidR="00495898" w:rsidRPr="005D2789">
          <w:rPr>
            <w:rFonts w:ascii="Times New Roman" w:hAnsi="Times New Roman"/>
            <w:sz w:val="28"/>
            <w:szCs w:val="28"/>
          </w:rPr>
          <w:t>статьей 4</w:t>
        </w:r>
      </w:hyperlink>
      <w:r w:rsidR="00495898" w:rsidRPr="005D278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9852F1" w:rsidRDefault="009852F1" w:rsidP="003B1910">
      <w:pPr>
        <w:autoSpaceDE w:val="0"/>
        <w:autoSpaceDN w:val="0"/>
        <w:adjustRightInd w:val="0"/>
        <w:spacing w:after="0" w:line="240" w:lineRule="auto"/>
        <w:ind w:firstLine="540"/>
        <w:jc w:val="center"/>
        <w:rPr>
          <w:rFonts w:ascii="Times New Roman" w:eastAsia="Batang" w:hAnsi="Times New Roman" w:cs="Times New Roman"/>
          <w:b/>
          <w:sz w:val="28"/>
          <w:szCs w:val="28"/>
          <w:lang w:eastAsia="ko-KR"/>
        </w:rPr>
      </w:pPr>
    </w:p>
    <w:p w:rsidR="00495898" w:rsidRDefault="00495898" w:rsidP="003B1910">
      <w:pPr>
        <w:autoSpaceDE w:val="0"/>
        <w:autoSpaceDN w:val="0"/>
        <w:adjustRightInd w:val="0"/>
        <w:spacing w:after="0" w:line="240" w:lineRule="auto"/>
        <w:ind w:firstLine="540"/>
        <w:jc w:val="center"/>
        <w:rPr>
          <w:rFonts w:ascii="Times New Roman" w:hAnsi="Times New Roman"/>
          <w:b/>
          <w:sz w:val="28"/>
          <w:szCs w:val="28"/>
        </w:rPr>
      </w:pPr>
      <w:r w:rsidRPr="005D2789">
        <w:rPr>
          <w:rFonts w:ascii="Times New Roman" w:eastAsia="Batang" w:hAnsi="Times New Roman" w:cs="Times New Roman"/>
          <w:b/>
          <w:sz w:val="28"/>
          <w:szCs w:val="28"/>
          <w:lang w:eastAsia="ko-KR"/>
        </w:rPr>
        <w:t xml:space="preserve">6. </w:t>
      </w:r>
      <w:r w:rsidRPr="005D2789">
        <w:rPr>
          <w:rFonts w:ascii="Times New Roman" w:hAnsi="Times New Roman"/>
          <w:b/>
          <w:sz w:val="28"/>
          <w:szCs w:val="28"/>
        </w:rPr>
        <w:t>Условие предоставления субсидии</w:t>
      </w:r>
    </w:p>
    <w:p w:rsidR="003B1910" w:rsidRPr="005D2789" w:rsidRDefault="003B1910" w:rsidP="00495898">
      <w:pPr>
        <w:autoSpaceDE w:val="0"/>
        <w:autoSpaceDN w:val="0"/>
        <w:adjustRightInd w:val="0"/>
        <w:spacing w:after="0" w:line="240" w:lineRule="auto"/>
        <w:ind w:firstLine="540"/>
        <w:jc w:val="both"/>
        <w:rPr>
          <w:rFonts w:ascii="Times New Roman" w:eastAsia="Batang" w:hAnsi="Times New Roman" w:cs="Times New Roman"/>
          <w:b/>
          <w:sz w:val="28"/>
          <w:szCs w:val="28"/>
          <w:lang w:eastAsia="ko-KR"/>
        </w:rPr>
      </w:pPr>
    </w:p>
    <w:p w:rsidR="005206F4" w:rsidRDefault="000A56AE" w:rsidP="004958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sidR="005206F4" w:rsidRPr="00F63AFB">
        <w:rPr>
          <w:rFonts w:ascii="Times New Roman" w:hAnsi="Times New Roman" w:cs="Times New Roman"/>
          <w:sz w:val="28"/>
          <w:szCs w:val="28"/>
        </w:rPr>
        <w:t xml:space="preserve">В настоящем </w:t>
      </w:r>
      <w:r w:rsidR="005206F4">
        <w:rPr>
          <w:rFonts w:ascii="Times New Roman" w:hAnsi="Times New Roman" w:cs="Times New Roman"/>
          <w:sz w:val="28"/>
          <w:szCs w:val="28"/>
        </w:rPr>
        <w:t xml:space="preserve">Пакете конкурсной документации по проведению конкурсного отбора в целях предоставления субсидий </w:t>
      </w:r>
      <w:r w:rsidR="005206F4" w:rsidRPr="005D2789">
        <w:rPr>
          <w:rFonts w:ascii="Times New Roman" w:eastAsia="Batang" w:hAnsi="Times New Roman" w:cs="Times New Roman"/>
          <w:sz w:val="28"/>
          <w:szCs w:val="28"/>
          <w:lang w:eastAsia="ko-KR"/>
        </w:rPr>
        <w:t>субъектам малого и среднего предпринимательства,</w:t>
      </w:r>
      <w:r w:rsidR="005206F4" w:rsidRPr="005D2789">
        <w:rPr>
          <w:rFonts w:ascii="Times New Roman" w:hAnsi="Times New Roman" w:cs="Times New Roman"/>
          <w:sz w:val="28"/>
          <w:szCs w:val="28"/>
        </w:rPr>
        <w:t xml:space="preserve"> осуществляющим </w:t>
      </w:r>
      <w:r w:rsidR="005206F4">
        <w:rPr>
          <w:rFonts w:ascii="Times New Roman" w:hAnsi="Times New Roman" w:cs="Times New Roman"/>
          <w:sz w:val="28"/>
          <w:szCs w:val="28"/>
        </w:rPr>
        <w:t>семейный бизнес</w:t>
      </w:r>
      <w:r w:rsidR="004B5614">
        <w:rPr>
          <w:rFonts w:ascii="Times New Roman" w:hAnsi="Times New Roman" w:cs="Times New Roman"/>
          <w:sz w:val="28"/>
          <w:szCs w:val="28"/>
        </w:rPr>
        <w:t xml:space="preserve"> (далее – Пакет</w:t>
      </w:r>
      <w:r w:rsidR="001C06CF">
        <w:rPr>
          <w:rFonts w:ascii="Times New Roman" w:hAnsi="Times New Roman" w:cs="Times New Roman"/>
          <w:sz w:val="28"/>
          <w:szCs w:val="28"/>
        </w:rPr>
        <w:t xml:space="preserve"> конкурсной документации</w:t>
      </w:r>
      <w:r w:rsidR="004B5614">
        <w:rPr>
          <w:rFonts w:ascii="Times New Roman" w:hAnsi="Times New Roman" w:cs="Times New Roman"/>
          <w:sz w:val="28"/>
          <w:szCs w:val="28"/>
        </w:rPr>
        <w:t>)</w:t>
      </w:r>
      <w:r w:rsidR="005206F4" w:rsidRPr="00F63AFB">
        <w:rPr>
          <w:rFonts w:ascii="Times New Roman" w:hAnsi="Times New Roman" w:cs="Times New Roman"/>
          <w:sz w:val="28"/>
          <w:szCs w:val="28"/>
        </w:rPr>
        <w:t xml:space="preserve"> используется понятие «семейный бизнес» – бизнес, организованный субъектами малого и среднего предпринимательства, которые соответствуют критериям, установленным Федеральным </w:t>
      </w:r>
      <w:hyperlink r:id="rId9" w:history="1">
        <w:r w:rsidR="005206F4" w:rsidRPr="00F63AFB">
          <w:rPr>
            <w:rFonts w:ascii="Times New Roman" w:hAnsi="Times New Roman" w:cs="Times New Roman"/>
            <w:sz w:val="28"/>
            <w:szCs w:val="28"/>
          </w:rPr>
          <w:t>законом</w:t>
        </w:r>
      </w:hyperlink>
      <w:r w:rsidR="005206F4" w:rsidRPr="00F63AFB">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(за исключением субъектов малого и среднего</w:t>
      </w:r>
      <w:proofErr w:type="gramEnd"/>
      <w:r w:rsidR="005206F4" w:rsidRPr="00F63AFB">
        <w:rPr>
          <w:rFonts w:ascii="Times New Roman" w:hAnsi="Times New Roman" w:cs="Times New Roman"/>
          <w:sz w:val="28"/>
          <w:szCs w:val="28"/>
        </w:rPr>
        <w:t xml:space="preserve"> </w:t>
      </w:r>
      <w:proofErr w:type="gramStart"/>
      <w:r w:rsidR="005206F4" w:rsidRPr="00F63AFB">
        <w:rPr>
          <w:rFonts w:ascii="Times New Roman" w:hAnsi="Times New Roman" w:cs="Times New Roman"/>
          <w:sz w:val="28"/>
          <w:szCs w:val="28"/>
        </w:rPr>
        <w:t xml:space="preserve">предпринимательства, указанных в </w:t>
      </w:r>
      <w:hyperlink r:id="rId10" w:history="1">
        <w:r w:rsidR="005206F4" w:rsidRPr="00F63AFB">
          <w:rPr>
            <w:rFonts w:ascii="Times New Roman" w:hAnsi="Times New Roman" w:cs="Times New Roman"/>
            <w:sz w:val="28"/>
            <w:szCs w:val="28"/>
          </w:rPr>
          <w:t>частях 3</w:t>
        </w:r>
      </w:hyperlink>
      <w:r w:rsidR="005206F4" w:rsidRPr="00F63AFB">
        <w:rPr>
          <w:rFonts w:ascii="Times New Roman" w:hAnsi="Times New Roman" w:cs="Times New Roman"/>
          <w:sz w:val="28"/>
          <w:szCs w:val="28"/>
        </w:rPr>
        <w:t xml:space="preserve"> и </w:t>
      </w:r>
      <w:hyperlink r:id="rId11" w:history="1">
        <w:r w:rsidR="005206F4" w:rsidRPr="00F63AFB">
          <w:rPr>
            <w:rFonts w:ascii="Times New Roman" w:hAnsi="Times New Roman" w:cs="Times New Roman"/>
            <w:sz w:val="28"/>
            <w:szCs w:val="28"/>
          </w:rPr>
          <w:t>4 статьи 14</w:t>
        </w:r>
      </w:hyperlink>
      <w:r w:rsidR="005206F4" w:rsidRPr="00F63AFB">
        <w:rPr>
          <w:rFonts w:ascii="Times New Roman" w:hAnsi="Times New Roman" w:cs="Times New Roman"/>
          <w:sz w:val="28"/>
          <w:szCs w:val="28"/>
        </w:rPr>
        <w:t xml:space="preserve"> указанного Федерального закона), осуществляющими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w:t>
      </w:r>
      <w:proofErr w:type="gramEnd"/>
    </w:p>
    <w:p w:rsidR="005206F4" w:rsidRPr="005206F4" w:rsidRDefault="000A56AE" w:rsidP="005206F4">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6.2. </w:t>
      </w:r>
      <w:r w:rsidR="005206F4" w:rsidRPr="005206F4">
        <w:rPr>
          <w:rFonts w:ascii="Times New Roman" w:eastAsia="Batang" w:hAnsi="Times New Roman" w:cs="Times New Roman"/>
          <w:sz w:val="28"/>
          <w:szCs w:val="28"/>
          <w:lang w:eastAsia="ko-KR"/>
        </w:rPr>
        <w:t>Общими критериями отбора получателей субсидий являются:</w:t>
      </w:r>
    </w:p>
    <w:p w:rsidR="005206F4" w:rsidRPr="005206F4" w:rsidRDefault="005206F4" w:rsidP="005206F4">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5206F4">
        <w:rPr>
          <w:rFonts w:ascii="Times New Roman" w:eastAsia="Batang" w:hAnsi="Times New Roman" w:cs="Times New Roman"/>
          <w:sz w:val="28"/>
          <w:szCs w:val="28"/>
          <w:lang w:eastAsia="ko-KR"/>
        </w:rPr>
        <w:t xml:space="preserve">Получатели субсидий отбирают на конкурсной основе из числа подавших заявление на получение субсидий и соответствующих условиям и требованиям, определенным в разделе 2 Порядка, в соответствии со следующими критериями конкурсного отбора: </w:t>
      </w:r>
    </w:p>
    <w:p w:rsidR="005206F4" w:rsidRPr="005206F4" w:rsidRDefault="000A56AE" w:rsidP="005206F4">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t>6.2.1.</w:t>
      </w:r>
      <w:r w:rsidR="005206F4" w:rsidRPr="005206F4">
        <w:rPr>
          <w:rFonts w:ascii="Times New Roman" w:eastAsia="Batang" w:hAnsi="Times New Roman" w:cs="Times New Roman"/>
          <w:sz w:val="28"/>
          <w:szCs w:val="28"/>
          <w:lang w:eastAsia="ko-KR"/>
        </w:rPr>
        <w:t xml:space="preserve"> отнесение заявителей к СМСП в соответствии с критериями, </w:t>
      </w:r>
      <w:r w:rsidR="005206F4" w:rsidRPr="005206F4">
        <w:rPr>
          <w:rFonts w:ascii="Times New Roman" w:eastAsia="Batang" w:hAnsi="Times New Roman" w:cs="Times New Roman"/>
          <w:sz w:val="28"/>
          <w:szCs w:val="28"/>
        </w:rPr>
        <w:t xml:space="preserve">установленными </w:t>
      </w:r>
      <w:r w:rsidR="005206F4" w:rsidRPr="005206F4">
        <w:rPr>
          <w:rFonts w:ascii="Times New Roman" w:hAnsi="Times New Roman" w:cs="Times New Roman"/>
          <w:sz w:val="28"/>
          <w:szCs w:val="28"/>
        </w:rPr>
        <w:t xml:space="preserve">Федеральным </w:t>
      </w:r>
      <w:hyperlink r:id="rId12" w:history="1">
        <w:r w:rsidR="005206F4" w:rsidRPr="005206F4">
          <w:rPr>
            <w:rFonts w:ascii="Times New Roman" w:hAnsi="Times New Roman" w:cs="Times New Roman"/>
            <w:sz w:val="28"/>
            <w:szCs w:val="28"/>
          </w:rPr>
          <w:t>законом</w:t>
        </w:r>
      </w:hyperlink>
      <w:r w:rsidR="005206F4" w:rsidRPr="005206F4">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3" w:history="1">
        <w:r w:rsidR="005206F4" w:rsidRPr="005206F4">
          <w:rPr>
            <w:rFonts w:ascii="Times New Roman" w:hAnsi="Times New Roman" w:cs="Times New Roman"/>
            <w:sz w:val="28"/>
            <w:szCs w:val="28"/>
          </w:rPr>
          <w:t>частях 3</w:t>
        </w:r>
      </w:hyperlink>
      <w:r w:rsidR="005206F4" w:rsidRPr="005206F4">
        <w:rPr>
          <w:rFonts w:ascii="Times New Roman" w:hAnsi="Times New Roman" w:cs="Times New Roman"/>
          <w:sz w:val="28"/>
          <w:szCs w:val="28"/>
        </w:rPr>
        <w:t xml:space="preserve"> и </w:t>
      </w:r>
      <w:hyperlink r:id="rId14" w:history="1">
        <w:r w:rsidR="005206F4" w:rsidRPr="005206F4">
          <w:rPr>
            <w:rFonts w:ascii="Times New Roman" w:hAnsi="Times New Roman" w:cs="Times New Roman"/>
            <w:sz w:val="28"/>
            <w:szCs w:val="28"/>
          </w:rPr>
          <w:t>4 статьи 14</w:t>
        </w:r>
      </w:hyperlink>
      <w:r w:rsidR="005206F4" w:rsidRPr="005206F4">
        <w:rPr>
          <w:rFonts w:ascii="Times New Roman" w:hAnsi="Times New Roman" w:cs="Times New Roman"/>
          <w:sz w:val="28"/>
          <w:szCs w:val="28"/>
        </w:rPr>
        <w:t xml:space="preserve">) </w:t>
      </w:r>
      <w:r w:rsidR="005206F4" w:rsidRPr="005206F4">
        <w:rPr>
          <w:rFonts w:ascii="Times New Roman" w:eastAsia="Batang" w:hAnsi="Times New Roman" w:cs="Times New Roman"/>
          <w:sz w:val="28"/>
          <w:szCs w:val="28"/>
        </w:rPr>
        <w:t xml:space="preserve">(по состоянию </w:t>
      </w:r>
      <w:r w:rsidR="005206F4" w:rsidRPr="005206F4">
        <w:rPr>
          <w:rFonts w:ascii="Times New Roman" w:eastAsia="Batang" w:hAnsi="Times New Roman" w:cs="Times New Roman"/>
          <w:sz w:val="28"/>
          <w:szCs w:val="28"/>
          <w:lang w:eastAsia="ko-KR"/>
        </w:rPr>
        <w:t>на первое число месяца, следующего за месяцем, в котором завершен прием заявлений и документов на предоставление субсидий);</w:t>
      </w:r>
      <w:proofErr w:type="gramEnd"/>
    </w:p>
    <w:p w:rsidR="005206F4" w:rsidRPr="005206F4" w:rsidRDefault="000A56AE" w:rsidP="005206F4">
      <w:pPr>
        <w:autoSpaceDE w:val="0"/>
        <w:autoSpaceDN w:val="0"/>
        <w:adjustRightInd w:val="0"/>
        <w:spacing w:after="0" w:line="24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6.2.2.</w:t>
      </w:r>
      <w:r w:rsidR="005206F4" w:rsidRPr="005206F4">
        <w:rPr>
          <w:rFonts w:ascii="Times New Roman" w:eastAsia="Batang" w:hAnsi="Times New Roman" w:cs="Times New Roman"/>
          <w:sz w:val="28"/>
          <w:szCs w:val="28"/>
        </w:rPr>
        <w:t xml:space="preserve"> государственная регистрация СМСП на территории </w:t>
      </w:r>
      <w:proofErr w:type="spellStart"/>
      <w:r w:rsidR="005206F4" w:rsidRPr="005206F4">
        <w:rPr>
          <w:rFonts w:ascii="Times New Roman" w:eastAsia="Batang" w:hAnsi="Times New Roman" w:cs="Times New Roman"/>
          <w:sz w:val="28"/>
          <w:szCs w:val="28"/>
        </w:rPr>
        <w:t>Мысковского</w:t>
      </w:r>
      <w:proofErr w:type="spellEnd"/>
      <w:r w:rsidR="005206F4" w:rsidRPr="005206F4">
        <w:rPr>
          <w:rFonts w:ascii="Times New Roman" w:eastAsia="Batang" w:hAnsi="Times New Roman" w:cs="Times New Roman"/>
          <w:sz w:val="28"/>
          <w:szCs w:val="28"/>
        </w:rPr>
        <w:t xml:space="preserve"> городского округа (по состоянию </w:t>
      </w:r>
      <w:r w:rsidR="005206F4" w:rsidRPr="005206F4">
        <w:rPr>
          <w:rFonts w:ascii="Times New Roman" w:eastAsia="Batang" w:hAnsi="Times New Roman" w:cs="Times New Roman"/>
          <w:sz w:val="28"/>
          <w:szCs w:val="28"/>
          <w:lang w:eastAsia="ko-KR"/>
        </w:rPr>
        <w:t>на первое число месяца, следующего за месяцем, в котором завершен прием заявлений и документов на предоставление субсидий)</w:t>
      </w:r>
      <w:r w:rsidR="005206F4" w:rsidRPr="005206F4">
        <w:rPr>
          <w:rFonts w:ascii="Times New Roman" w:eastAsia="Batang" w:hAnsi="Times New Roman" w:cs="Times New Roman"/>
          <w:sz w:val="28"/>
          <w:szCs w:val="28"/>
        </w:rPr>
        <w:t>;</w:t>
      </w:r>
    </w:p>
    <w:p w:rsidR="005206F4" w:rsidRPr="005206F4" w:rsidRDefault="000A56AE" w:rsidP="005206F4">
      <w:pPr>
        <w:spacing w:after="0" w:line="24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lastRenderedPageBreak/>
        <w:t>6.2.3.</w:t>
      </w:r>
      <w:r w:rsidR="005206F4" w:rsidRPr="005206F4">
        <w:rPr>
          <w:rFonts w:ascii="Times New Roman" w:eastAsia="Batang" w:hAnsi="Times New Roman" w:cs="Times New Roman"/>
          <w:sz w:val="28"/>
          <w:szCs w:val="28"/>
        </w:rPr>
        <w:t xml:space="preserve"> осуществление СМСП деятельности на территории </w:t>
      </w:r>
      <w:proofErr w:type="spellStart"/>
      <w:r w:rsidR="005206F4" w:rsidRPr="005206F4">
        <w:rPr>
          <w:rFonts w:ascii="Times New Roman" w:eastAsia="Batang" w:hAnsi="Times New Roman" w:cs="Times New Roman"/>
          <w:sz w:val="28"/>
          <w:szCs w:val="28"/>
        </w:rPr>
        <w:t>Мысковского</w:t>
      </w:r>
      <w:proofErr w:type="spellEnd"/>
      <w:r w:rsidR="005206F4" w:rsidRPr="005206F4">
        <w:rPr>
          <w:rFonts w:ascii="Times New Roman" w:eastAsia="Batang" w:hAnsi="Times New Roman" w:cs="Times New Roman"/>
          <w:sz w:val="28"/>
          <w:szCs w:val="28"/>
        </w:rPr>
        <w:t xml:space="preserve"> городского округа (по состоянию </w:t>
      </w:r>
      <w:r w:rsidR="005206F4" w:rsidRPr="005206F4">
        <w:rPr>
          <w:rFonts w:ascii="Times New Roman" w:eastAsia="Batang" w:hAnsi="Times New Roman" w:cs="Times New Roman"/>
          <w:sz w:val="28"/>
          <w:szCs w:val="28"/>
          <w:lang w:eastAsia="ko-KR"/>
        </w:rPr>
        <w:t>на первое число месяца, следующего за месяцем, в котором завершен прием заявлений и документов на предоставление субсидий)</w:t>
      </w:r>
      <w:r w:rsidR="005206F4" w:rsidRPr="005206F4">
        <w:rPr>
          <w:rFonts w:ascii="Times New Roman" w:eastAsia="Batang" w:hAnsi="Times New Roman" w:cs="Times New Roman"/>
          <w:sz w:val="28"/>
          <w:szCs w:val="28"/>
        </w:rPr>
        <w:t>;</w:t>
      </w:r>
    </w:p>
    <w:p w:rsidR="005206F4" w:rsidRPr="005206F4" w:rsidRDefault="000A56AE" w:rsidP="005206F4">
      <w:pPr>
        <w:spacing w:after="0" w:line="240" w:lineRule="auto"/>
        <w:ind w:firstLine="567"/>
        <w:jc w:val="both"/>
        <w:rPr>
          <w:rFonts w:ascii="Times New Roman" w:eastAsia="Batang" w:hAnsi="Times New Roman" w:cs="Times New Roman"/>
          <w:sz w:val="28"/>
          <w:szCs w:val="28"/>
        </w:rPr>
      </w:pPr>
      <w:r>
        <w:rPr>
          <w:rFonts w:ascii="Times New Roman" w:hAnsi="Times New Roman" w:cs="Times New Roman"/>
          <w:sz w:val="28"/>
          <w:szCs w:val="28"/>
        </w:rPr>
        <w:t>6.2.4.</w:t>
      </w:r>
      <w:r w:rsidR="005206F4" w:rsidRPr="005206F4">
        <w:rPr>
          <w:rFonts w:ascii="Times New Roman" w:hAnsi="Times New Roman" w:cs="Times New Roman"/>
          <w:sz w:val="28"/>
          <w:szCs w:val="28"/>
        </w:rPr>
        <w:t xml:space="preserve"> СМСП - юридические лица не должны находиться в процессе реорганизации, ликвидации, банкротства, а СМСП - индивидуальные предприниматели не должны прекратить деятельность в качестве индивидуального предпринимателя (по состоянию на первое число месяца, в котором планируется рассмотрение заявлений на предоставление субсидий);</w:t>
      </w:r>
    </w:p>
    <w:p w:rsidR="005206F4" w:rsidRPr="005206F4" w:rsidRDefault="000A56AE" w:rsidP="005206F4">
      <w:pPr>
        <w:spacing w:after="0" w:line="24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6.2.5.</w:t>
      </w:r>
      <w:r w:rsidR="005206F4" w:rsidRPr="005206F4">
        <w:rPr>
          <w:rFonts w:ascii="Times New Roman" w:eastAsia="Batang" w:hAnsi="Times New Roman" w:cs="Times New Roman"/>
          <w:sz w:val="28"/>
          <w:szCs w:val="28"/>
        </w:rPr>
        <w:t xml:space="preserve"> соблюдение СМСП условий предоставления субсидий, указанных в </w:t>
      </w:r>
      <w:r w:rsidR="009852F1">
        <w:rPr>
          <w:rFonts w:ascii="Times New Roman" w:eastAsia="Batang" w:hAnsi="Times New Roman" w:cs="Times New Roman"/>
          <w:sz w:val="28"/>
          <w:szCs w:val="28"/>
        </w:rPr>
        <w:t xml:space="preserve">разделе </w:t>
      </w:r>
      <w:hyperlink r:id="rId15" w:anchor="Par78" w:history="1">
        <w:r w:rsidR="00727AF0" w:rsidRPr="009852F1">
          <w:rPr>
            <w:rStyle w:val="af0"/>
            <w:rFonts w:ascii="Times New Roman" w:eastAsia="Batang" w:hAnsi="Times New Roman" w:cs="Times New Roman"/>
            <w:color w:val="auto"/>
            <w:sz w:val="28"/>
            <w:szCs w:val="28"/>
            <w:u w:val="none"/>
          </w:rPr>
          <w:t>6</w:t>
        </w:r>
      </w:hyperlink>
      <w:r w:rsidR="005206F4" w:rsidRPr="005206F4">
        <w:rPr>
          <w:rFonts w:ascii="Times New Roman" w:eastAsia="Batang" w:hAnsi="Times New Roman" w:cs="Times New Roman"/>
          <w:sz w:val="28"/>
          <w:szCs w:val="28"/>
        </w:rPr>
        <w:t xml:space="preserve"> настоящего </w:t>
      </w:r>
      <w:r w:rsidR="00727AF0">
        <w:rPr>
          <w:rFonts w:ascii="Times New Roman" w:eastAsia="Batang" w:hAnsi="Times New Roman" w:cs="Times New Roman"/>
          <w:sz w:val="28"/>
          <w:szCs w:val="28"/>
        </w:rPr>
        <w:t>Пакета конкурсной документации</w:t>
      </w:r>
      <w:r w:rsidR="005206F4" w:rsidRPr="005206F4">
        <w:rPr>
          <w:rFonts w:ascii="Times New Roman" w:eastAsia="Batang" w:hAnsi="Times New Roman" w:cs="Times New Roman"/>
          <w:sz w:val="28"/>
          <w:szCs w:val="28"/>
        </w:rPr>
        <w:t xml:space="preserve">; </w:t>
      </w:r>
    </w:p>
    <w:p w:rsidR="005206F4" w:rsidRPr="005206F4" w:rsidRDefault="000A56AE" w:rsidP="005206F4">
      <w:pPr>
        <w:spacing w:after="0" w:line="240" w:lineRule="auto"/>
        <w:ind w:firstLine="567"/>
        <w:jc w:val="both"/>
        <w:rPr>
          <w:rFonts w:ascii="Times New Roman" w:eastAsia="Batang" w:hAnsi="Times New Roman" w:cs="Times New Roman"/>
          <w:sz w:val="28"/>
          <w:szCs w:val="28"/>
        </w:rPr>
      </w:pPr>
      <w:r>
        <w:rPr>
          <w:rFonts w:ascii="Times New Roman" w:hAnsi="Times New Roman" w:cs="Times New Roman"/>
          <w:sz w:val="28"/>
          <w:szCs w:val="28"/>
        </w:rPr>
        <w:t>6.2.6.</w:t>
      </w:r>
      <w:r w:rsidR="005206F4" w:rsidRPr="005206F4">
        <w:rPr>
          <w:rFonts w:ascii="Times New Roman" w:hAnsi="Times New Roman" w:cs="Times New Roman"/>
          <w:sz w:val="28"/>
          <w:szCs w:val="28"/>
        </w:rPr>
        <w:t xml:space="preserve">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рассмотрение заявлений на предоставление субсидий);</w:t>
      </w:r>
    </w:p>
    <w:p w:rsidR="005206F4" w:rsidRPr="005206F4" w:rsidRDefault="000A56AE" w:rsidP="005206F4">
      <w:pPr>
        <w:spacing w:after="0" w:line="24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lang w:eastAsia="ko-KR"/>
        </w:rPr>
        <w:t>6.2.7.</w:t>
      </w:r>
      <w:r w:rsidR="005206F4" w:rsidRPr="005206F4">
        <w:rPr>
          <w:rFonts w:ascii="Times New Roman" w:eastAsia="Batang" w:hAnsi="Times New Roman" w:cs="Times New Roman"/>
          <w:sz w:val="28"/>
          <w:szCs w:val="28"/>
          <w:lang w:eastAsia="ko-KR"/>
        </w:rPr>
        <w:t xml:space="preserve"> результативность осуществления деятельности СМСП, обратившегося за поддержкой, которая выражается </w:t>
      </w:r>
      <w:proofErr w:type="gramStart"/>
      <w:r w:rsidR="005206F4" w:rsidRPr="005206F4">
        <w:rPr>
          <w:rFonts w:ascii="Times New Roman" w:eastAsia="Batang" w:hAnsi="Times New Roman" w:cs="Times New Roman"/>
          <w:sz w:val="28"/>
          <w:szCs w:val="28"/>
          <w:lang w:eastAsia="ko-KR"/>
        </w:rPr>
        <w:t>в</w:t>
      </w:r>
      <w:proofErr w:type="gramEnd"/>
      <w:r w:rsidR="005206F4" w:rsidRPr="005206F4">
        <w:rPr>
          <w:rFonts w:ascii="Times New Roman" w:eastAsia="Batang" w:hAnsi="Times New Roman" w:cs="Times New Roman"/>
          <w:sz w:val="28"/>
          <w:szCs w:val="28"/>
          <w:lang w:eastAsia="ko-KR"/>
        </w:rPr>
        <w:t>:</w:t>
      </w:r>
    </w:p>
    <w:p w:rsidR="005206F4" w:rsidRPr="005206F4" w:rsidRDefault="005206F4" w:rsidP="005206F4">
      <w:pPr>
        <w:spacing w:after="0" w:line="240" w:lineRule="auto"/>
        <w:ind w:firstLine="567"/>
        <w:jc w:val="both"/>
        <w:rPr>
          <w:rFonts w:ascii="Times New Roman" w:eastAsia="Batang" w:hAnsi="Times New Roman" w:cs="Times New Roman"/>
          <w:sz w:val="28"/>
          <w:szCs w:val="28"/>
        </w:rPr>
      </w:pPr>
      <w:proofErr w:type="gramStart"/>
      <w:r w:rsidRPr="005206F4">
        <w:rPr>
          <w:rFonts w:ascii="Times New Roman" w:hAnsi="Times New Roman" w:cs="Times New Roman"/>
          <w:sz w:val="28"/>
          <w:szCs w:val="28"/>
        </w:rPr>
        <w:t xml:space="preserve">- размере заработной платы работников (при полной выработке месячной нормы рабочего времени), который должен быть не ниже </w:t>
      </w:r>
      <w:proofErr w:type="spellStart"/>
      <w:r w:rsidRPr="005206F4">
        <w:rPr>
          <w:rFonts w:ascii="Times New Roman" w:hAnsi="Times New Roman" w:cs="Times New Roman"/>
          <w:sz w:val="28"/>
          <w:szCs w:val="28"/>
        </w:rPr>
        <w:t>полуторакратной</w:t>
      </w:r>
      <w:proofErr w:type="spellEnd"/>
      <w:r w:rsidRPr="005206F4">
        <w:rPr>
          <w:rFonts w:ascii="Times New Roman" w:hAnsi="Times New Roman" w:cs="Times New Roman"/>
          <w:sz w:val="28"/>
          <w:szCs w:val="28"/>
        </w:rPr>
        <w:t xml:space="preserve"> величины прожиточного минимума трудоспособного населения Кемеровской области, определенной в установленном законом порядке;</w:t>
      </w:r>
      <w:proofErr w:type="gramEnd"/>
    </w:p>
    <w:p w:rsidR="005206F4" w:rsidRPr="005206F4" w:rsidRDefault="005206F4" w:rsidP="005206F4">
      <w:pPr>
        <w:spacing w:after="0" w:line="240" w:lineRule="auto"/>
        <w:ind w:firstLine="567"/>
        <w:jc w:val="both"/>
        <w:rPr>
          <w:rFonts w:ascii="Times New Roman" w:eastAsia="Batang" w:hAnsi="Times New Roman" w:cs="Times New Roman"/>
          <w:sz w:val="28"/>
          <w:szCs w:val="28"/>
        </w:rPr>
      </w:pPr>
      <w:r w:rsidRPr="005206F4">
        <w:rPr>
          <w:rFonts w:ascii="Times New Roman" w:eastAsia="Batang" w:hAnsi="Times New Roman" w:cs="Times New Roman"/>
          <w:sz w:val="28"/>
          <w:szCs w:val="28"/>
          <w:lang w:eastAsia="ko-KR"/>
        </w:rPr>
        <w:t xml:space="preserve">- </w:t>
      </w:r>
      <w:proofErr w:type="gramStart"/>
      <w:r w:rsidRPr="005206F4">
        <w:rPr>
          <w:rFonts w:ascii="Times New Roman" w:eastAsia="Batang" w:hAnsi="Times New Roman" w:cs="Times New Roman"/>
          <w:sz w:val="28"/>
          <w:szCs w:val="28"/>
          <w:lang w:eastAsia="ko-KR"/>
        </w:rPr>
        <w:t>создании</w:t>
      </w:r>
      <w:proofErr w:type="gramEnd"/>
      <w:r w:rsidRPr="005206F4">
        <w:rPr>
          <w:rFonts w:ascii="Times New Roman" w:eastAsia="Batang" w:hAnsi="Times New Roman" w:cs="Times New Roman"/>
          <w:sz w:val="28"/>
          <w:szCs w:val="28"/>
          <w:lang w:eastAsia="ko-KR"/>
        </w:rPr>
        <w:t xml:space="preserve"> и (или) сохранении рабочих мест (в сравнении с текущим и предшествующим годом);</w:t>
      </w:r>
    </w:p>
    <w:p w:rsidR="005206F4" w:rsidRPr="005206F4" w:rsidRDefault="005206F4" w:rsidP="005206F4">
      <w:pPr>
        <w:spacing w:after="0" w:line="240" w:lineRule="auto"/>
        <w:ind w:firstLine="567"/>
        <w:jc w:val="both"/>
        <w:rPr>
          <w:rFonts w:ascii="Times New Roman" w:eastAsia="Batang" w:hAnsi="Times New Roman" w:cs="Times New Roman"/>
          <w:sz w:val="28"/>
          <w:szCs w:val="28"/>
        </w:rPr>
      </w:pPr>
      <w:r w:rsidRPr="005206F4">
        <w:rPr>
          <w:rFonts w:ascii="Times New Roman" w:eastAsia="Batang" w:hAnsi="Times New Roman" w:cs="Times New Roman"/>
          <w:sz w:val="28"/>
          <w:szCs w:val="28"/>
          <w:lang w:eastAsia="ko-KR"/>
        </w:rPr>
        <w:t xml:space="preserve">- удельном </w:t>
      </w:r>
      <w:proofErr w:type="gramStart"/>
      <w:r w:rsidRPr="005206F4">
        <w:rPr>
          <w:rFonts w:ascii="Times New Roman" w:eastAsia="Batang" w:hAnsi="Times New Roman" w:cs="Times New Roman"/>
          <w:sz w:val="28"/>
          <w:szCs w:val="28"/>
          <w:lang w:eastAsia="ko-KR"/>
        </w:rPr>
        <w:t>весе</w:t>
      </w:r>
      <w:proofErr w:type="gramEnd"/>
      <w:r w:rsidRPr="005206F4">
        <w:rPr>
          <w:rFonts w:ascii="Times New Roman" w:eastAsia="Batang" w:hAnsi="Times New Roman" w:cs="Times New Roman"/>
          <w:sz w:val="28"/>
          <w:szCs w:val="28"/>
          <w:lang w:eastAsia="ko-KR"/>
        </w:rPr>
        <w:t xml:space="preserve"> инвестиций, направленных на развитие деятельности, в общем объеме выручки или дохода от осуществляемой деятельности.</w:t>
      </w:r>
    </w:p>
    <w:p w:rsidR="005206F4" w:rsidRPr="004D7FF0" w:rsidRDefault="004B5614" w:rsidP="005206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5206F4">
        <w:rPr>
          <w:rFonts w:ascii="Times New Roman" w:hAnsi="Times New Roman" w:cs="Times New Roman"/>
          <w:sz w:val="28"/>
          <w:szCs w:val="28"/>
        </w:rPr>
        <w:t>Субсидия</w:t>
      </w:r>
      <w:r w:rsidR="005206F4" w:rsidRPr="004D7FF0">
        <w:rPr>
          <w:rFonts w:ascii="Times New Roman" w:hAnsi="Times New Roman" w:cs="Times New Roman"/>
          <w:sz w:val="28"/>
          <w:szCs w:val="28"/>
        </w:rPr>
        <w:t xml:space="preserve"> предоставляется </w:t>
      </w:r>
      <w:r w:rsidR="005206F4">
        <w:rPr>
          <w:rFonts w:ascii="Times New Roman" w:hAnsi="Times New Roman" w:cs="Times New Roman"/>
          <w:sz w:val="28"/>
          <w:szCs w:val="28"/>
        </w:rPr>
        <w:t>СМСП</w:t>
      </w:r>
      <w:r w:rsidR="005206F4" w:rsidRPr="004D7FF0">
        <w:rPr>
          <w:rFonts w:ascii="Times New Roman" w:hAnsi="Times New Roman" w:cs="Times New Roman"/>
          <w:sz w:val="28"/>
          <w:szCs w:val="28"/>
        </w:rPr>
        <w:t xml:space="preserve">, зарегистрированным на территории </w:t>
      </w:r>
      <w:proofErr w:type="spellStart"/>
      <w:r w:rsidR="005206F4">
        <w:rPr>
          <w:rFonts w:ascii="Times New Roman" w:hAnsi="Times New Roman" w:cs="Times New Roman"/>
          <w:sz w:val="28"/>
          <w:szCs w:val="28"/>
        </w:rPr>
        <w:t>Мысковского</w:t>
      </w:r>
      <w:proofErr w:type="spellEnd"/>
      <w:r w:rsidR="005206F4">
        <w:rPr>
          <w:rFonts w:ascii="Times New Roman" w:hAnsi="Times New Roman" w:cs="Times New Roman"/>
          <w:sz w:val="28"/>
          <w:szCs w:val="28"/>
        </w:rPr>
        <w:t xml:space="preserve"> городского округа</w:t>
      </w:r>
      <w:r w:rsidR="005206F4" w:rsidRPr="004D7FF0">
        <w:rPr>
          <w:rFonts w:ascii="Times New Roman" w:hAnsi="Times New Roman" w:cs="Times New Roman"/>
          <w:sz w:val="28"/>
          <w:szCs w:val="28"/>
        </w:rPr>
        <w:t>, осуществляющим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w:t>
      </w:r>
    </w:p>
    <w:p w:rsidR="005206F4" w:rsidRPr="004D7FF0" w:rsidRDefault="004B5614" w:rsidP="005206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06F4" w:rsidRPr="004D7FF0">
        <w:rPr>
          <w:rFonts w:ascii="Times New Roman" w:hAnsi="Times New Roman" w:cs="Times New Roman"/>
          <w:sz w:val="28"/>
          <w:szCs w:val="28"/>
        </w:rPr>
        <w:t>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5206F4" w:rsidRPr="004D7FF0" w:rsidRDefault="004B5614" w:rsidP="005206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06F4" w:rsidRPr="004D7FF0">
        <w:rPr>
          <w:rFonts w:ascii="Times New Roman" w:hAnsi="Times New Roman" w:cs="Times New Roman"/>
          <w:sz w:val="28"/>
          <w:szCs w:val="28"/>
        </w:rPr>
        <w:t>количество учредителей - членов семьи составляет не менее 50 процентов от общего количества учредителей.</w:t>
      </w:r>
    </w:p>
    <w:p w:rsidR="005206F4" w:rsidRDefault="004B5614" w:rsidP="005206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005206F4" w:rsidRPr="004D7FF0">
        <w:rPr>
          <w:rFonts w:ascii="Times New Roman" w:hAnsi="Times New Roman" w:cs="Times New Roman"/>
          <w:sz w:val="28"/>
          <w:szCs w:val="28"/>
        </w:rPr>
        <w:t>Поддержка семейного бизнеса включает в себя субсидирование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p w:rsidR="000A56AE" w:rsidRPr="004D7FF0" w:rsidRDefault="004B5614" w:rsidP="005206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r w:rsidR="000A56AE" w:rsidRPr="004D7FF0">
        <w:rPr>
          <w:rFonts w:ascii="Times New Roman" w:hAnsi="Times New Roman" w:cs="Times New Roman"/>
          <w:sz w:val="28"/>
          <w:szCs w:val="28"/>
        </w:rPr>
        <w:t>Размер субсидии составляет 85 процентов произведенных затрат, но не более 300 тыс. рублей на одного получателя субсидии.</w:t>
      </w:r>
    </w:p>
    <w:p w:rsidR="000A56AE" w:rsidRPr="000A56AE" w:rsidRDefault="004B5614" w:rsidP="000A56AE">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6.6. </w:t>
      </w:r>
      <w:r w:rsidR="000A56AE" w:rsidRPr="000A56AE">
        <w:rPr>
          <w:rFonts w:ascii="Times New Roman" w:eastAsia="Batang" w:hAnsi="Times New Roman" w:cs="Times New Roman"/>
          <w:sz w:val="28"/>
          <w:szCs w:val="28"/>
          <w:lang w:eastAsia="ko-KR"/>
        </w:rPr>
        <w:t>Размер субсидии определяется решением Комиссии исходя из целей и условий ее предоставления.</w:t>
      </w:r>
    </w:p>
    <w:p w:rsidR="000A56AE" w:rsidRPr="000A56AE" w:rsidRDefault="004B5614" w:rsidP="000A56AE">
      <w:pPr>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6.7.</w:t>
      </w:r>
      <w:r w:rsidR="000A56AE" w:rsidRPr="000A56AE">
        <w:rPr>
          <w:rFonts w:ascii="Times New Roman" w:eastAsia="Batang" w:hAnsi="Times New Roman" w:cs="Times New Roman"/>
          <w:sz w:val="28"/>
          <w:szCs w:val="28"/>
          <w:lang w:eastAsia="ko-KR"/>
        </w:rPr>
        <w:t xml:space="preserve"> Размер субсидии рассчитывается по формуле:</w:t>
      </w:r>
    </w:p>
    <w:p w:rsidR="000A56AE" w:rsidRPr="000A56AE" w:rsidRDefault="000A56AE" w:rsidP="000A56AE">
      <w:pPr>
        <w:spacing w:after="0" w:line="240" w:lineRule="auto"/>
        <w:ind w:firstLine="567"/>
        <w:jc w:val="both"/>
        <w:rPr>
          <w:rFonts w:ascii="Times New Roman" w:hAnsi="Times New Roman" w:cs="Times New Roman"/>
          <w:sz w:val="28"/>
          <w:szCs w:val="28"/>
        </w:rPr>
      </w:pPr>
      <w:r w:rsidRPr="000A56AE">
        <w:rPr>
          <w:rFonts w:ascii="Times New Roman" w:hAnsi="Times New Roman" w:cs="Times New Roman"/>
          <w:sz w:val="28"/>
          <w:szCs w:val="28"/>
        </w:rPr>
        <w:t xml:space="preserve">С = </w:t>
      </w:r>
      <w:proofErr w:type="gramStart"/>
      <w:r w:rsidRPr="000A56AE">
        <w:rPr>
          <w:rFonts w:ascii="Times New Roman" w:hAnsi="Times New Roman" w:cs="Times New Roman"/>
          <w:sz w:val="28"/>
          <w:szCs w:val="28"/>
        </w:rPr>
        <w:t>З</w:t>
      </w:r>
      <w:proofErr w:type="gramEnd"/>
      <w:r w:rsidRPr="000A56AE">
        <w:rPr>
          <w:rFonts w:ascii="Times New Roman" w:hAnsi="Times New Roman" w:cs="Times New Roman"/>
          <w:sz w:val="28"/>
          <w:szCs w:val="28"/>
        </w:rPr>
        <w:t xml:space="preserve"> * П, где:</w:t>
      </w:r>
    </w:p>
    <w:p w:rsidR="000A56AE" w:rsidRPr="000A56AE" w:rsidRDefault="000A56AE" w:rsidP="000A56AE">
      <w:pPr>
        <w:spacing w:after="0" w:line="240" w:lineRule="auto"/>
        <w:ind w:firstLine="567"/>
        <w:jc w:val="both"/>
        <w:rPr>
          <w:rFonts w:ascii="Times New Roman" w:hAnsi="Times New Roman" w:cs="Times New Roman"/>
          <w:sz w:val="28"/>
          <w:szCs w:val="28"/>
        </w:rPr>
      </w:pPr>
      <w:r w:rsidRPr="000A56AE">
        <w:rPr>
          <w:rFonts w:ascii="Times New Roman" w:hAnsi="Times New Roman" w:cs="Times New Roman"/>
          <w:sz w:val="28"/>
          <w:szCs w:val="28"/>
        </w:rPr>
        <w:t>С – размер субсидии;</w:t>
      </w:r>
    </w:p>
    <w:p w:rsidR="000A56AE" w:rsidRPr="000A56AE" w:rsidRDefault="000A56AE" w:rsidP="000A56AE">
      <w:pPr>
        <w:spacing w:after="0" w:line="240" w:lineRule="auto"/>
        <w:ind w:firstLine="567"/>
        <w:jc w:val="both"/>
        <w:rPr>
          <w:rFonts w:ascii="Times New Roman" w:hAnsi="Times New Roman" w:cs="Times New Roman"/>
          <w:sz w:val="28"/>
          <w:szCs w:val="28"/>
        </w:rPr>
      </w:pPr>
      <w:proofErr w:type="gramStart"/>
      <w:r w:rsidRPr="000A56AE">
        <w:rPr>
          <w:rFonts w:ascii="Times New Roman" w:hAnsi="Times New Roman" w:cs="Times New Roman"/>
          <w:sz w:val="28"/>
          <w:szCs w:val="28"/>
        </w:rPr>
        <w:t>З</w:t>
      </w:r>
      <w:proofErr w:type="gramEnd"/>
      <w:r w:rsidRPr="000A56AE">
        <w:rPr>
          <w:rFonts w:ascii="Times New Roman" w:hAnsi="Times New Roman" w:cs="Times New Roman"/>
          <w:sz w:val="28"/>
          <w:szCs w:val="28"/>
        </w:rPr>
        <w:t xml:space="preserve"> - общая сумма затрат, подлежащих возмещению;</w:t>
      </w:r>
    </w:p>
    <w:p w:rsidR="000A56AE" w:rsidRDefault="000A56AE" w:rsidP="000A56AE">
      <w:pPr>
        <w:spacing w:after="0" w:line="240" w:lineRule="auto"/>
        <w:ind w:firstLine="567"/>
        <w:jc w:val="both"/>
        <w:rPr>
          <w:rFonts w:ascii="Times New Roman" w:eastAsia="Batang" w:hAnsi="Times New Roman" w:cs="Times New Roman"/>
          <w:sz w:val="28"/>
          <w:szCs w:val="28"/>
          <w:lang w:eastAsia="ko-KR"/>
        </w:rPr>
      </w:pPr>
      <w:proofErr w:type="gramStart"/>
      <w:r w:rsidRPr="000A56AE">
        <w:rPr>
          <w:rFonts w:ascii="Times New Roman" w:hAnsi="Times New Roman" w:cs="Times New Roman"/>
          <w:sz w:val="28"/>
          <w:szCs w:val="28"/>
        </w:rPr>
        <w:t>П</w:t>
      </w:r>
      <w:proofErr w:type="gramEnd"/>
      <w:r w:rsidRPr="000A56AE">
        <w:rPr>
          <w:rFonts w:ascii="Times New Roman" w:hAnsi="Times New Roman" w:cs="Times New Roman"/>
          <w:sz w:val="28"/>
          <w:szCs w:val="28"/>
        </w:rPr>
        <w:t xml:space="preserve"> – процент от суммы затрат</w:t>
      </w:r>
      <w:r w:rsidRPr="000A56AE">
        <w:rPr>
          <w:rFonts w:ascii="Times New Roman" w:eastAsia="Batang" w:hAnsi="Times New Roman" w:cs="Times New Roman"/>
          <w:sz w:val="28"/>
          <w:szCs w:val="28"/>
          <w:lang w:eastAsia="ko-KR"/>
        </w:rPr>
        <w:t>.</w:t>
      </w:r>
    </w:p>
    <w:p w:rsidR="000A56AE" w:rsidRPr="000A56AE" w:rsidRDefault="000A56AE" w:rsidP="000A56AE">
      <w:pPr>
        <w:spacing w:after="0" w:line="240" w:lineRule="auto"/>
        <w:ind w:firstLine="567"/>
        <w:jc w:val="both"/>
        <w:rPr>
          <w:rFonts w:ascii="Times New Roman" w:hAnsi="Times New Roman" w:cs="Times New Roman"/>
          <w:sz w:val="28"/>
          <w:szCs w:val="28"/>
        </w:rPr>
      </w:pPr>
    </w:p>
    <w:p w:rsidR="00495898" w:rsidRDefault="00495898" w:rsidP="003B1910">
      <w:pPr>
        <w:pStyle w:val="ConsPlusNormal"/>
        <w:suppressAutoHyphens/>
        <w:ind w:firstLine="709"/>
        <w:jc w:val="center"/>
        <w:rPr>
          <w:rFonts w:ascii="Times New Roman" w:hAnsi="Times New Roman" w:cs="Times New Roman"/>
          <w:b/>
          <w:sz w:val="28"/>
          <w:szCs w:val="28"/>
        </w:rPr>
      </w:pPr>
      <w:r w:rsidRPr="005D2789">
        <w:rPr>
          <w:rFonts w:ascii="Times New Roman" w:hAnsi="Times New Roman"/>
          <w:b/>
          <w:sz w:val="28"/>
          <w:szCs w:val="28"/>
        </w:rPr>
        <w:t xml:space="preserve">7. </w:t>
      </w:r>
      <w:r w:rsidRPr="005D2789">
        <w:rPr>
          <w:rFonts w:ascii="Times New Roman" w:hAnsi="Times New Roman" w:cs="Times New Roman"/>
          <w:b/>
          <w:sz w:val="28"/>
          <w:szCs w:val="28"/>
        </w:rPr>
        <w:t>Основанием для отказа в участии в конкурсном отборе, является несоответствие участника конкурсного отбора следующим требованиям:</w:t>
      </w:r>
    </w:p>
    <w:p w:rsidR="003B1910" w:rsidRPr="005D2789" w:rsidRDefault="003B1910" w:rsidP="003B1910">
      <w:pPr>
        <w:pStyle w:val="ConsPlusNormal"/>
        <w:suppressAutoHyphens/>
        <w:ind w:firstLine="709"/>
        <w:jc w:val="center"/>
        <w:rPr>
          <w:rFonts w:ascii="Times New Roman" w:hAnsi="Times New Roman" w:cs="Times New Roman"/>
          <w:sz w:val="28"/>
          <w:szCs w:val="28"/>
        </w:rPr>
      </w:pPr>
    </w:p>
    <w:p w:rsidR="000A56AE" w:rsidRPr="000A56AE" w:rsidRDefault="004B5614" w:rsidP="000A56A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0A56AE" w:rsidRPr="000A56AE">
        <w:rPr>
          <w:rFonts w:ascii="Times New Roman" w:hAnsi="Times New Roman" w:cs="Times New Roman"/>
          <w:sz w:val="28"/>
          <w:szCs w:val="28"/>
        </w:rPr>
        <w:t xml:space="preserve"> </w:t>
      </w:r>
      <w:r>
        <w:rPr>
          <w:rFonts w:ascii="Times New Roman" w:hAnsi="Times New Roman" w:cs="Times New Roman"/>
          <w:sz w:val="28"/>
          <w:szCs w:val="28"/>
        </w:rPr>
        <w:t>Н</w:t>
      </w:r>
      <w:r w:rsidR="000A56AE" w:rsidRPr="000A56AE">
        <w:rPr>
          <w:rFonts w:ascii="Times New Roman" w:hAnsi="Times New Roman" w:cs="Times New Roman"/>
          <w:sz w:val="28"/>
          <w:szCs w:val="28"/>
        </w:rPr>
        <w:t>е представлены документы (представлены не в полном объеме), определенные настоящим Порядком, принятым в целях реализации Программы, или представлены недостоверные сведения и документы;</w:t>
      </w:r>
    </w:p>
    <w:p w:rsidR="000A56AE" w:rsidRPr="000A56AE" w:rsidRDefault="004B5614" w:rsidP="000A56A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0A56AE" w:rsidRPr="000A56AE">
        <w:rPr>
          <w:rFonts w:ascii="Times New Roman" w:hAnsi="Times New Roman" w:cs="Times New Roman"/>
          <w:sz w:val="28"/>
          <w:szCs w:val="28"/>
        </w:rPr>
        <w:t xml:space="preserve"> </w:t>
      </w:r>
      <w:r>
        <w:rPr>
          <w:rFonts w:ascii="Times New Roman" w:hAnsi="Times New Roman" w:cs="Times New Roman"/>
          <w:sz w:val="28"/>
          <w:szCs w:val="28"/>
        </w:rPr>
        <w:t>Н</w:t>
      </w:r>
      <w:r w:rsidR="000A56AE" w:rsidRPr="000A56AE">
        <w:rPr>
          <w:rFonts w:ascii="Times New Roman" w:hAnsi="Times New Roman" w:cs="Times New Roman"/>
          <w:sz w:val="28"/>
          <w:szCs w:val="28"/>
        </w:rPr>
        <w:t>есоответствие представленных получателем субсидии документов требованиям, определенным настоящим Порядком;</w:t>
      </w:r>
    </w:p>
    <w:p w:rsidR="000A56AE" w:rsidRPr="000A56AE" w:rsidRDefault="004B5614" w:rsidP="000A56A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000A56AE" w:rsidRPr="000A56AE">
        <w:rPr>
          <w:rFonts w:ascii="Times New Roman" w:hAnsi="Times New Roman" w:cs="Times New Roman"/>
          <w:sz w:val="28"/>
          <w:szCs w:val="28"/>
        </w:rPr>
        <w:t xml:space="preserve"> </w:t>
      </w:r>
      <w:r>
        <w:rPr>
          <w:rFonts w:ascii="Times New Roman" w:hAnsi="Times New Roman" w:cs="Times New Roman"/>
          <w:sz w:val="28"/>
          <w:szCs w:val="28"/>
        </w:rPr>
        <w:t>Н</w:t>
      </w:r>
      <w:r w:rsidR="000A56AE" w:rsidRPr="000A56AE">
        <w:rPr>
          <w:rFonts w:ascii="Times New Roman" w:hAnsi="Times New Roman" w:cs="Times New Roman"/>
          <w:sz w:val="28"/>
          <w:szCs w:val="28"/>
        </w:rPr>
        <w:t>е выполнены условия оказания поддержки;</w:t>
      </w:r>
    </w:p>
    <w:p w:rsidR="000A56AE" w:rsidRPr="000A56AE" w:rsidRDefault="004B5614" w:rsidP="000A56A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0A56AE" w:rsidRPr="000A56AE">
        <w:rPr>
          <w:rFonts w:ascii="Times New Roman" w:hAnsi="Times New Roman" w:cs="Times New Roman"/>
          <w:sz w:val="28"/>
          <w:szCs w:val="28"/>
        </w:rPr>
        <w:t xml:space="preserve"> </w:t>
      </w:r>
      <w:r>
        <w:rPr>
          <w:rFonts w:ascii="Times New Roman" w:hAnsi="Times New Roman" w:cs="Times New Roman"/>
          <w:sz w:val="28"/>
          <w:szCs w:val="28"/>
        </w:rPr>
        <w:t>Р</w:t>
      </w:r>
      <w:r w:rsidR="000A56AE" w:rsidRPr="000A56AE">
        <w:rPr>
          <w:rFonts w:ascii="Times New Roman" w:hAnsi="Times New Roman" w:cs="Times New Roman"/>
          <w:sz w:val="28"/>
          <w:szCs w:val="28"/>
        </w:rPr>
        <w:t>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 ее оказания не истек;</w:t>
      </w:r>
    </w:p>
    <w:p w:rsidR="000A56AE" w:rsidRPr="000A56AE" w:rsidRDefault="004B5614" w:rsidP="000A56A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0A56AE" w:rsidRPr="000A56AE">
        <w:rPr>
          <w:rFonts w:ascii="Times New Roman" w:hAnsi="Times New Roman" w:cs="Times New Roman"/>
          <w:sz w:val="28"/>
          <w:szCs w:val="28"/>
        </w:rPr>
        <w:t xml:space="preserve"> </w:t>
      </w:r>
      <w:r>
        <w:rPr>
          <w:rFonts w:ascii="Times New Roman" w:hAnsi="Times New Roman" w:cs="Times New Roman"/>
          <w:sz w:val="28"/>
          <w:szCs w:val="28"/>
        </w:rPr>
        <w:t>С</w:t>
      </w:r>
      <w:r w:rsidR="000A56AE" w:rsidRPr="000A56AE">
        <w:rPr>
          <w:rFonts w:ascii="Times New Roman" w:hAnsi="Times New Roman" w:cs="Times New Roman"/>
          <w:sz w:val="28"/>
          <w:szCs w:val="28"/>
        </w:rPr>
        <w:t xml:space="preserve"> момента признания получателя субсидии (или иной формы поддержки) допустившим нарушения порядка и условий оказания поддержки, в том числе не обеспечившим целевого использования средств поддержки, прошло менее чем три года.</w:t>
      </w:r>
    </w:p>
    <w:p w:rsidR="00495898" w:rsidRPr="005D2789" w:rsidRDefault="00495898" w:rsidP="00495898">
      <w:pPr>
        <w:autoSpaceDE w:val="0"/>
        <w:autoSpaceDN w:val="0"/>
        <w:adjustRightInd w:val="0"/>
        <w:spacing w:after="0" w:line="240" w:lineRule="auto"/>
        <w:ind w:firstLine="567"/>
        <w:jc w:val="both"/>
        <w:rPr>
          <w:rFonts w:ascii="Times New Roman" w:hAnsi="Times New Roman"/>
          <w:sz w:val="28"/>
          <w:szCs w:val="28"/>
        </w:rPr>
      </w:pPr>
    </w:p>
    <w:p w:rsidR="00495898" w:rsidRPr="005D2789" w:rsidRDefault="00495898" w:rsidP="003B1910">
      <w:pPr>
        <w:spacing w:after="0" w:line="240" w:lineRule="auto"/>
        <w:ind w:firstLine="567"/>
        <w:jc w:val="center"/>
        <w:rPr>
          <w:rFonts w:ascii="Times New Roman" w:hAnsi="Times New Roman"/>
          <w:b/>
          <w:snapToGrid w:val="0"/>
          <w:sz w:val="28"/>
          <w:szCs w:val="28"/>
        </w:rPr>
      </w:pPr>
      <w:r w:rsidRPr="005D2789">
        <w:rPr>
          <w:rFonts w:ascii="Times New Roman" w:hAnsi="Times New Roman"/>
          <w:b/>
          <w:snapToGrid w:val="0"/>
          <w:sz w:val="28"/>
          <w:szCs w:val="28"/>
        </w:rPr>
        <w:t>8. Условия финансирования</w:t>
      </w:r>
    </w:p>
    <w:p w:rsidR="00495898" w:rsidRPr="005D2789" w:rsidRDefault="004B5614"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8.1. </w:t>
      </w:r>
      <w:r w:rsidR="00495898" w:rsidRPr="005D2789">
        <w:rPr>
          <w:rFonts w:ascii="Times New Roman" w:hAnsi="Times New Roman"/>
          <w:sz w:val="28"/>
          <w:szCs w:val="28"/>
        </w:rPr>
        <w:t xml:space="preserve">Субсидия предоставляется в пределах лимита денежных средств, предусмотренных на финансирование мероприятий муниципальной программы «Развитие субъектов малого и среднего предпринимательства в </w:t>
      </w:r>
      <w:proofErr w:type="spellStart"/>
      <w:r w:rsidR="00495898" w:rsidRPr="005D2789">
        <w:rPr>
          <w:rFonts w:ascii="Times New Roman" w:hAnsi="Times New Roman"/>
          <w:sz w:val="28"/>
          <w:szCs w:val="28"/>
        </w:rPr>
        <w:t>Мысковском</w:t>
      </w:r>
      <w:proofErr w:type="spellEnd"/>
      <w:r w:rsidR="00495898" w:rsidRPr="005D2789">
        <w:rPr>
          <w:rFonts w:ascii="Times New Roman" w:hAnsi="Times New Roman"/>
          <w:sz w:val="28"/>
          <w:szCs w:val="28"/>
        </w:rPr>
        <w:t xml:space="preserve"> городском округе» на 2017-2022 годы».</w:t>
      </w:r>
    </w:p>
    <w:p w:rsidR="00495898" w:rsidRPr="005D2789" w:rsidRDefault="004B5614" w:rsidP="00495898">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8.2. </w:t>
      </w:r>
      <w:r w:rsidR="00495898" w:rsidRPr="005D2789">
        <w:rPr>
          <w:rFonts w:ascii="Times New Roman" w:eastAsia="Batang" w:hAnsi="Times New Roman" w:cs="Times New Roman"/>
          <w:sz w:val="28"/>
          <w:szCs w:val="28"/>
          <w:lang w:eastAsia="ko-KR"/>
        </w:rPr>
        <w:t>Субсидия предоставляется с учетом проведенного конкурсного отбора. Конкурсная Комиссия рассматривает заявителей на предоставление субсидий, и выносит заключение, о возможности или не возможности предоставления финансовой поддержки. Заключение Комиссии оформляется протоколом.</w:t>
      </w:r>
    </w:p>
    <w:p w:rsidR="00495898" w:rsidRDefault="004B5614"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8.3. </w:t>
      </w:r>
      <w:r w:rsidR="00495898" w:rsidRPr="005D2789">
        <w:rPr>
          <w:rFonts w:ascii="Times New Roman" w:hAnsi="Times New Roman"/>
          <w:sz w:val="28"/>
          <w:szCs w:val="28"/>
        </w:rPr>
        <w:t xml:space="preserve">Выплата </w:t>
      </w:r>
      <w:r>
        <w:rPr>
          <w:rFonts w:ascii="Times New Roman" w:hAnsi="Times New Roman"/>
          <w:sz w:val="28"/>
          <w:szCs w:val="28"/>
        </w:rPr>
        <w:t>субсидии</w:t>
      </w:r>
      <w:r w:rsidR="00495898" w:rsidRPr="005D2789">
        <w:rPr>
          <w:rFonts w:ascii="Times New Roman" w:hAnsi="Times New Roman"/>
          <w:sz w:val="28"/>
          <w:szCs w:val="28"/>
        </w:rPr>
        <w:t xml:space="preserve"> осуществляется администрацией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на основании постановления администрации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о предоставлении поддержки, проект которого готовит </w:t>
      </w:r>
      <w:r w:rsidR="000A56AE">
        <w:rPr>
          <w:rFonts w:ascii="Times New Roman" w:hAnsi="Times New Roman"/>
          <w:sz w:val="28"/>
          <w:szCs w:val="28"/>
        </w:rPr>
        <w:t>Отдел</w:t>
      </w:r>
      <w:r w:rsidR="00495898" w:rsidRPr="005D2789">
        <w:rPr>
          <w:rFonts w:ascii="Times New Roman" w:hAnsi="Times New Roman"/>
          <w:sz w:val="28"/>
          <w:szCs w:val="28"/>
        </w:rPr>
        <w:t xml:space="preserve">, денежные средства перечисляются Финансовым управлением города Мыски в администрацию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После получения денежных средств администрация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 перечисляет денежные средства на расчетный счет получателей поддержки не позднее пяти дней со дня поступления средств из бюджета </w:t>
      </w:r>
      <w:proofErr w:type="spellStart"/>
      <w:r w:rsidR="00495898" w:rsidRPr="005D2789">
        <w:rPr>
          <w:rFonts w:ascii="Times New Roman" w:hAnsi="Times New Roman"/>
          <w:sz w:val="28"/>
          <w:szCs w:val="28"/>
        </w:rPr>
        <w:t>Мысковского</w:t>
      </w:r>
      <w:proofErr w:type="spellEnd"/>
      <w:r w:rsidR="00495898" w:rsidRPr="005D2789">
        <w:rPr>
          <w:rFonts w:ascii="Times New Roman" w:hAnsi="Times New Roman"/>
          <w:sz w:val="28"/>
          <w:szCs w:val="28"/>
        </w:rPr>
        <w:t xml:space="preserve"> городского округа.</w:t>
      </w:r>
    </w:p>
    <w:p w:rsidR="000A56AE" w:rsidRDefault="00727AF0" w:rsidP="000A56AE">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8.4</w:t>
      </w:r>
      <w:r w:rsidR="000A56AE" w:rsidRPr="000A56AE">
        <w:rPr>
          <w:rFonts w:ascii="Times New Roman" w:eastAsia="Batang" w:hAnsi="Times New Roman" w:cs="Times New Roman"/>
          <w:sz w:val="28"/>
          <w:szCs w:val="28"/>
          <w:lang w:eastAsia="ko-KR"/>
        </w:rPr>
        <w:t>. В случае принятия положительного решения о предоставлении субсидии, Отдел вносит получателя субсидии в реестр СМСП – получателей поддержки в течение 10 календарных дней.</w:t>
      </w:r>
    </w:p>
    <w:p w:rsidR="00727AF0" w:rsidRPr="004D7FF0" w:rsidRDefault="00727AF0" w:rsidP="00727A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8.5 </w:t>
      </w:r>
      <w:r w:rsidRPr="004D7FF0">
        <w:rPr>
          <w:rFonts w:ascii="Times New Roman" w:hAnsi="Times New Roman" w:cs="Times New Roman"/>
          <w:sz w:val="28"/>
          <w:szCs w:val="28"/>
        </w:rPr>
        <w:t xml:space="preserve">Конкурсный отбор считается состоявшимся, если на участие в конкурсе </w:t>
      </w:r>
      <w:proofErr w:type="gramStart"/>
      <w:r w:rsidRPr="004D7FF0">
        <w:rPr>
          <w:rFonts w:ascii="Times New Roman" w:hAnsi="Times New Roman" w:cs="Times New Roman"/>
          <w:sz w:val="28"/>
          <w:szCs w:val="28"/>
        </w:rPr>
        <w:t>заявилось</w:t>
      </w:r>
      <w:proofErr w:type="gramEnd"/>
      <w:r w:rsidRPr="004D7FF0">
        <w:rPr>
          <w:rFonts w:ascii="Times New Roman" w:hAnsi="Times New Roman" w:cs="Times New Roman"/>
          <w:sz w:val="28"/>
          <w:szCs w:val="28"/>
        </w:rPr>
        <w:t xml:space="preserve"> не менее двух участников. В случае если конкурсных заявок не поступило, либо заявки поступили на сумму менее утвержденных лимитов бюджетных обязательств, определенных Программой, срок проведения конкурсного отбора продлевается на 10 календарных дней. Заявления, поступившие после установленного срока, не рассматриваются.</w:t>
      </w:r>
    </w:p>
    <w:p w:rsidR="00485ECE" w:rsidRPr="00485ECE" w:rsidRDefault="00485ECE" w:rsidP="00485EC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485ECE">
        <w:rPr>
          <w:rFonts w:ascii="Times New Roman" w:hAnsi="Times New Roman" w:cs="Times New Roman"/>
          <w:sz w:val="28"/>
          <w:szCs w:val="28"/>
        </w:rPr>
        <w:t>8.6.</w:t>
      </w:r>
      <w:r w:rsidRPr="00485ECE">
        <w:rPr>
          <w:rFonts w:ascii="Times New Roman" w:eastAsia="Batang" w:hAnsi="Times New Roman" w:cs="Times New Roman"/>
          <w:sz w:val="28"/>
          <w:szCs w:val="28"/>
          <w:lang w:eastAsia="ko-KR"/>
        </w:rPr>
        <w:t xml:space="preserve"> Субсидия предоставляется при соблюдении следующих условий:</w:t>
      </w:r>
    </w:p>
    <w:p w:rsidR="00485ECE" w:rsidRPr="00485ECE" w:rsidRDefault="00485ECE" w:rsidP="00485EC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485ECE">
        <w:rPr>
          <w:rFonts w:ascii="Times New Roman" w:eastAsia="Batang" w:hAnsi="Times New Roman" w:cs="Times New Roman"/>
          <w:sz w:val="28"/>
          <w:szCs w:val="28"/>
          <w:lang w:eastAsia="ko-KR"/>
        </w:rPr>
        <w:t>а) затраты, подлежащие возмещению, произведены за три года предшествующих подаче заявления на субсидию.</w:t>
      </w:r>
    </w:p>
    <w:p w:rsidR="00485ECE" w:rsidRPr="00485ECE" w:rsidRDefault="00485ECE" w:rsidP="00485ECE">
      <w:pPr>
        <w:autoSpaceDE w:val="0"/>
        <w:autoSpaceDN w:val="0"/>
        <w:adjustRightInd w:val="0"/>
        <w:spacing w:after="0" w:line="240" w:lineRule="auto"/>
        <w:ind w:firstLine="567"/>
        <w:jc w:val="both"/>
        <w:rPr>
          <w:rFonts w:ascii="Times New Roman" w:hAnsi="Times New Roman" w:cs="Times New Roman"/>
          <w:sz w:val="28"/>
          <w:szCs w:val="28"/>
        </w:rPr>
      </w:pPr>
      <w:r w:rsidRPr="00485ECE">
        <w:rPr>
          <w:rFonts w:ascii="Times New Roman" w:eastAsia="Batang" w:hAnsi="Times New Roman" w:cs="Times New Roman"/>
          <w:sz w:val="28"/>
          <w:szCs w:val="28"/>
          <w:lang w:eastAsia="ko-KR"/>
        </w:rPr>
        <w:t>б) р</w:t>
      </w:r>
      <w:r w:rsidRPr="00485ECE">
        <w:rPr>
          <w:rFonts w:ascii="Times New Roman" w:hAnsi="Times New Roman" w:cs="Times New Roman"/>
          <w:sz w:val="28"/>
          <w:szCs w:val="28"/>
        </w:rPr>
        <w:t xml:space="preserve">азмер субсидии составляет 85 процентов от суммы фактически произведенных и документально подтвержденных затрат, но не более 300 тысяч рублей на одного получателя субсидии; </w:t>
      </w:r>
    </w:p>
    <w:p w:rsidR="00485ECE" w:rsidRPr="00485ECE" w:rsidRDefault="00485ECE" w:rsidP="00485EC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485ECE">
        <w:rPr>
          <w:rFonts w:ascii="Times New Roman" w:eastAsia="Batang" w:hAnsi="Times New Roman" w:cs="Times New Roman"/>
          <w:sz w:val="28"/>
          <w:szCs w:val="28"/>
          <w:lang w:eastAsia="ko-KR"/>
        </w:rPr>
        <w:t xml:space="preserve">в) затраты, подлежащие возмещению, связаны </w:t>
      </w:r>
      <w:r w:rsidRPr="00485ECE">
        <w:rPr>
          <w:rFonts w:ascii="Times New Roman" w:hAnsi="Times New Roman" w:cs="Times New Roman"/>
          <w:sz w:val="28"/>
          <w:szCs w:val="28"/>
        </w:rPr>
        <w:t>с ведением предпринимательской деятельности:</w:t>
      </w:r>
    </w:p>
    <w:p w:rsidR="00485ECE" w:rsidRPr="00485ECE" w:rsidRDefault="00485ECE" w:rsidP="00485ECE">
      <w:pPr>
        <w:pStyle w:val="ConsPlusNormal"/>
        <w:ind w:firstLine="567"/>
        <w:jc w:val="both"/>
        <w:rPr>
          <w:rFonts w:ascii="Times New Roman" w:hAnsi="Times New Roman" w:cs="Times New Roman"/>
          <w:sz w:val="28"/>
          <w:szCs w:val="28"/>
        </w:rPr>
      </w:pPr>
      <w:proofErr w:type="gramStart"/>
      <w:r w:rsidRPr="00485ECE">
        <w:rPr>
          <w:rFonts w:ascii="Times New Roman" w:hAnsi="Times New Roman" w:cs="Times New Roman"/>
          <w:sz w:val="28"/>
          <w:szCs w:val="28"/>
        </w:rPr>
        <w:t>-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roofErr w:type="gramEnd"/>
    </w:p>
    <w:p w:rsidR="00485ECE" w:rsidRPr="00485ECE" w:rsidRDefault="00485ECE" w:rsidP="00485ECE">
      <w:pPr>
        <w:pStyle w:val="ConsPlusNormal"/>
        <w:ind w:firstLine="567"/>
        <w:jc w:val="both"/>
        <w:rPr>
          <w:rFonts w:ascii="Times New Roman" w:hAnsi="Times New Roman" w:cs="Times New Roman"/>
          <w:sz w:val="28"/>
          <w:szCs w:val="28"/>
        </w:rPr>
      </w:pPr>
      <w:r w:rsidRPr="00485ECE">
        <w:rPr>
          <w:rFonts w:ascii="Times New Roman" w:hAnsi="Times New Roman" w:cs="Times New Roman"/>
          <w:sz w:val="28"/>
          <w:szCs w:val="28"/>
        </w:rPr>
        <w:t>Результатом предоставления субсидии СМСП являются количество новых рабочих мест, созданных СМСП, которым оказана поддержка. Показателем, необходимым для достижения результатов предоставления субсидии, это создание получателем субсидии не менее одного рабочего места.</w:t>
      </w:r>
    </w:p>
    <w:p w:rsidR="003B1910" w:rsidRPr="005D2789" w:rsidRDefault="003B1910" w:rsidP="00495898">
      <w:pPr>
        <w:autoSpaceDE w:val="0"/>
        <w:autoSpaceDN w:val="0"/>
        <w:adjustRightInd w:val="0"/>
        <w:spacing w:after="0" w:line="240" w:lineRule="auto"/>
        <w:ind w:firstLine="567"/>
        <w:jc w:val="both"/>
        <w:rPr>
          <w:rFonts w:ascii="Times New Roman" w:hAnsi="Times New Roman"/>
          <w:sz w:val="28"/>
          <w:szCs w:val="28"/>
        </w:rPr>
      </w:pPr>
    </w:p>
    <w:p w:rsidR="00495898" w:rsidRDefault="00495898" w:rsidP="00495898">
      <w:pPr>
        <w:autoSpaceDE w:val="0"/>
        <w:autoSpaceDN w:val="0"/>
        <w:adjustRightInd w:val="0"/>
        <w:spacing w:after="0" w:line="240" w:lineRule="auto"/>
        <w:ind w:firstLine="567"/>
        <w:jc w:val="center"/>
        <w:rPr>
          <w:rFonts w:ascii="Times New Roman" w:hAnsi="Times New Roman"/>
          <w:b/>
          <w:sz w:val="28"/>
          <w:szCs w:val="28"/>
        </w:rPr>
      </w:pPr>
      <w:r w:rsidRPr="005D2789">
        <w:rPr>
          <w:rFonts w:ascii="Times New Roman" w:hAnsi="Times New Roman"/>
          <w:b/>
          <w:sz w:val="28"/>
          <w:szCs w:val="28"/>
          <w:lang w:val="en-US"/>
        </w:rPr>
        <w:t>II</w:t>
      </w:r>
      <w:r w:rsidRPr="005D2789">
        <w:rPr>
          <w:rFonts w:ascii="Times New Roman" w:hAnsi="Times New Roman"/>
          <w:b/>
          <w:sz w:val="28"/>
          <w:szCs w:val="28"/>
        </w:rPr>
        <w:t xml:space="preserve"> Пакет документации</w:t>
      </w:r>
    </w:p>
    <w:p w:rsidR="003B1910" w:rsidRPr="005D2789" w:rsidRDefault="003B1910" w:rsidP="00495898">
      <w:pPr>
        <w:autoSpaceDE w:val="0"/>
        <w:autoSpaceDN w:val="0"/>
        <w:adjustRightInd w:val="0"/>
        <w:spacing w:after="0" w:line="240" w:lineRule="auto"/>
        <w:ind w:firstLine="567"/>
        <w:jc w:val="center"/>
        <w:rPr>
          <w:rFonts w:ascii="Times New Roman" w:hAnsi="Times New Roman"/>
          <w:b/>
          <w:sz w:val="28"/>
          <w:szCs w:val="28"/>
        </w:rPr>
      </w:pPr>
    </w:p>
    <w:p w:rsidR="00495898" w:rsidRPr="005D2789" w:rsidRDefault="00495898" w:rsidP="00495898">
      <w:pPr>
        <w:autoSpaceDE w:val="0"/>
        <w:autoSpaceDN w:val="0"/>
        <w:adjustRightInd w:val="0"/>
        <w:spacing w:after="0" w:line="240" w:lineRule="auto"/>
        <w:ind w:firstLine="567"/>
        <w:jc w:val="both"/>
        <w:rPr>
          <w:rFonts w:ascii="Times New Roman" w:hAnsi="Times New Roman"/>
          <w:b/>
          <w:snapToGrid w:val="0"/>
          <w:sz w:val="28"/>
          <w:szCs w:val="28"/>
        </w:rPr>
      </w:pPr>
      <w:r w:rsidRPr="005D2789">
        <w:rPr>
          <w:rFonts w:ascii="Times New Roman" w:hAnsi="Times New Roman"/>
          <w:b/>
          <w:sz w:val="28"/>
          <w:szCs w:val="28"/>
        </w:rPr>
        <w:t xml:space="preserve">1. </w:t>
      </w:r>
      <w:r w:rsidRPr="005D2789">
        <w:rPr>
          <w:rFonts w:ascii="Times New Roman" w:hAnsi="Times New Roman"/>
          <w:b/>
          <w:snapToGrid w:val="0"/>
          <w:sz w:val="28"/>
          <w:szCs w:val="28"/>
        </w:rPr>
        <w:t>Документы, предоставляемые для участия в конкурсном отборе:</w:t>
      </w:r>
    </w:p>
    <w:p w:rsidR="000A56AE" w:rsidRPr="000A56AE" w:rsidRDefault="00727AF0" w:rsidP="000A56A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1.1. </w:t>
      </w:r>
      <w:proofErr w:type="gramStart"/>
      <w:r w:rsidR="000A56AE" w:rsidRPr="000A56AE">
        <w:rPr>
          <w:rFonts w:ascii="Times New Roman" w:eastAsia="Batang" w:hAnsi="Times New Roman" w:cs="Times New Roman"/>
          <w:sz w:val="28"/>
          <w:szCs w:val="28"/>
          <w:lang w:eastAsia="ko-KR"/>
        </w:rPr>
        <w:t xml:space="preserve">Получатель субсидии подает в Отдел заявление по форме согласно приложению № </w:t>
      </w:r>
      <w:r w:rsidR="001545F3">
        <w:rPr>
          <w:rFonts w:ascii="Times New Roman" w:eastAsia="Batang" w:hAnsi="Times New Roman" w:cs="Times New Roman"/>
          <w:sz w:val="28"/>
          <w:szCs w:val="28"/>
          <w:lang w:eastAsia="ko-KR"/>
        </w:rPr>
        <w:t>1</w:t>
      </w:r>
      <w:r w:rsidR="000A56AE" w:rsidRPr="000A56AE">
        <w:rPr>
          <w:rFonts w:ascii="Times New Roman" w:eastAsia="Batang" w:hAnsi="Times New Roman" w:cs="Times New Roman"/>
          <w:sz w:val="28"/>
          <w:szCs w:val="28"/>
          <w:lang w:eastAsia="ko-KR"/>
        </w:rPr>
        <w:t xml:space="preserve"> к настоящему </w:t>
      </w:r>
      <w:r w:rsidR="004B5614">
        <w:rPr>
          <w:rFonts w:ascii="Times New Roman" w:eastAsia="Batang" w:hAnsi="Times New Roman" w:cs="Times New Roman"/>
          <w:sz w:val="28"/>
          <w:szCs w:val="28"/>
          <w:lang w:eastAsia="ko-KR"/>
        </w:rPr>
        <w:t>Пакету</w:t>
      </w:r>
      <w:r>
        <w:rPr>
          <w:rFonts w:ascii="Times New Roman" w:eastAsia="Batang" w:hAnsi="Times New Roman" w:cs="Times New Roman"/>
          <w:sz w:val="28"/>
          <w:szCs w:val="28"/>
          <w:lang w:eastAsia="ko-KR"/>
        </w:rPr>
        <w:t xml:space="preserve"> конкурсной документации</w:t>
      </w:r>
      <w:r w:rsidR="000A56AE" w:rsidRPr="000A56AE">
        <w:rPr>
          <w:rFonts w:ascii="Times New Roman" w:eastAsia="Batang" w:hAnsi="Times New Roman" w:cs="Times New Roman"/>
          <w:sz w:val="28"/>
          <w:szCs w:val="28"/>
          <w:lang w:eastAsia="ko-KR"/>
        </w:rPr>
        <w:t>, в котором указывается полное и сокращенное наименование СМСП,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заявителя, адрес осуществления деятельности заявителем (при наличии), банковские реквизиты заявителя (расчетный счет, корреспондентский счет, БИК, наименование банка</w:t>
      </w:r>
      <w:proofErr w:type="gramEnd"/>
      <w:r w:rsidR="000A56AE" w:rsidRPr="000A56AE">
        <w:rPr>
          <w:rFonts w:ascii="Times New Roman" w:eastAsia="Batang" w:hAnsi="Times New Roman" w:cs="Times New Roman"/>
          <w:sz w:val="28"/>
          <w:szCs w:val="28"/>
          <w:lang w:eastAsia="ko-KR"/>
        </w:rPr>
        <w:t xml:space="preserve">), контактный телефон, адрес электронной почты, наименование вида субсидии, расчетный период, сумма субсидии, с приложением следующих документов: </w:t>
      </w:r>
    </w:p>
    <w:p w:rsidR="000A56AE" w:rsidRPr="000A56AE" w:rsidRDefault="00727AF0" w:rsidP="000A56A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1.1.1. </w:t>
      </w:r>
      <w:r w:rsidR="000A56AE" w:rsidRPr="000A56AE">
        <w:rPr>
          <w:rFonts w:ascii="Times New Roman" w:eastAsia="Batang" w:hAnsi="Times New Roman" w:cs="Times New Roman"/>
          <w:sz w:val="28"/>
          <w:szCs w:val="28"/>
          <w:lang w:eastAsia="ko-KR"/>
        </w:rPr>
        <w:t>доверенность,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0A56AE" w:rsidRPr="000A56AE" w:rsidRDefault="00727AF0" w:rsidP="000A56A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1.1.2.</w:t>
      </w:r>
      <w:r w:rsidR="000A56AE" w:rsidRPr="000A56AE">
        <w:rPr>
          <w:rFonts w:ascii="Times New Roman" w:eastAsia="Batang" w:hAnsi="Times New Roman" w:cs="Times New Roman"/>
          <w:sz w:val="28"/>
          <w:szCs w:val="28"/>
          <w:lang w:eastAsia="ko-KR"/>
        </w:rPr>
        <w:t xml:space="preserve"> </w:t>
      </w:r>
      <w:r w:rsidR="000A56AE" w:rsidRPr="000A56AE">
        <w:rPr>
          <w:rFonts w:ascii="Times New Roman" w:hAnsi="Times New Roman" w:cs="Times New Roman"/>
          <w:sz w:val="28"/>
          <w:szCs w:val="28"/>
        </w:rPr>
        <w:t>согласие на обработку персональных данных индивидуального предпринимателя, руководителя СМСП и физических лиц-учредителей СМСП (</w:t>
      </w:r>
      <w:r w:rsidR="000A56AE" w:rsidRPr="000A56AE">
        <w:rPr>
          <w:rFonts w:ascii="Times New Roman" w:eastAsia="Batang" w:hAnsi="Times New Roman" w:cs="Times New Roman"/>
          <w:sz w:val="28"/>
          <w:szCs w:val="28"/>
          <w:lang w:eastAsia="ko-KR"/>
        </w:rPr>
        <w:t xml:space="preserve">согласно приложению № </w:t>
      </w:r>
      <w:r w:rsidR="001545F3">
        <w:rPr>
          <w:rFonts w:ascii="Times New Roman" w:eastAsia="Batang" w:hAnsi="Times New Roman" w:cs="Times New Roman"/>
          <w:sz w:val="28"/>
          <w:szCs w:val="28"/>
          <w:lang w:eastAsia="ko-KR"/>
        </w:rPr>
        <w:t>2</w:t>
      </w:r>
      <w:r w:rsidR="000A56AE" w:rsidRPr="000A56AE">
        <w:rPr>
          <w:rFonts w:ascii="Times New Roman" w:eastAsia="Batang" w:hAnsi="Times New Roman" w:cs="Times New Roman"/>
          <w:sz w:val="28"/>
          <w:szCs w:val="28"/>
          <w:lang w:eastAsia="ko-KR"/>
        </w:rPr>
        <w:t xml:space="preserve"> к настоящему П</w:t>
      </w:r>
      <w:r w:rsidR="004B5614">
        <w:rPr>
          <w:rFonts w:ascii="Times New Roman" w:eastAsia="Batang" w:hAnsi="Times New Roman" w:cs="Times New Roman"/>
          <w:sz w:val="28"/>
          <w:szCs w:val="28"/>
          <w:lang w:eastAsia="ko-KR"/>
        </w:rPr>
        <w:t>акету</w:t>
      </w:r>
      <w:r>
        <w:rPr>
          <w:rFonts w:ascii="Times New Roman" w:eastAsia="Batang" w:hAnsi="Times New Roman" w:cs="Times New Roman"/>
          <w:sz w:val="28"/>
          <w:szCs w:val="28"/>
          <w:lang w:eastAsia="ko-KR"/>
        </w:rPr>
        <w:t xml:space="preserve"> конкурсной документации</w:t>
      </w:r>
      <w:r w:rsidR="000A56AE" w:rsidRPr="000A56AE">
        <w:rPr>
          <w:rFonts w:ascii="Times New Roman" w:eastAsia="Batang" w:hAnsi="Times New Roman" w:cs="Times New Roman"/>
          <w:sz w:val="28"/>
          <w:szCs w:val="28"/>
          <w:lang w:eastAsia="ko-KR"/>
        </w:rPr>
        <w:t>);</w:t>
      </w:r>
    </w:p>
    <w:p w:rsidR="000A56AE" w:rsidRPr="000A56AE" w:rsidRDefault="00727AF0" w:rsidP="000A56A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lastRenderedPageBreak/>
        <w:t xml:space="preserve">1.1.3. </w:t>
      </w:r>
      <w:r w:rsidR="000A56AE" w:rsidRPr="000A56AE">
        <w:rPr>
          <w:rFonts w:ascii="Times New Roman" w:hAnsi="Times New Roman" w:cs="Times New Roman"/>
          <w:sz w:val="28"/>
          <w:szCs w:val="28"/>
        </w:rPr>
        <w:t>заявление о подтверждении статуса СМСП по форме, утвержденной приказом</w:t>
      </w:r>
      <w:r w:rsidR="000A56AE" w:rsidRPr="000A56AE">
        <w:rPr>
          <w:rFonts w:ascii="Times New Roman" w:hAnsi="Times New Roman" w:cs="Times New Roman"/>
          <w:bCs/>
          <w:sz w:val="28"/>
          <w:szCs w:val="28"/>
        </w:rPr>
        <w:t xml:space="preserve"> Минэкономразвития России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w:t>
      </w:r>
      <w:r w:rsidR="000A56AE" w:rsidRPr="000A56AE">
        <w:rPr>
          <w:rFonts w:ascii="Times New Roman" w:hAnsi="Times New Roman" w:cs="Times New Roman"/>
          <w:sz w:val="28"/>
          <w:szCs w:val="28"/>
        </w:rPr>
        <w:t>для вновь</w:t>
      </w:r>
      <w:proofErr w:type="gramEnd"/>
      <w:r w:rsidR="000A56AE" w:rsidRPr="000A56AE">
        <w:rPr>
          <w:rFonts w:ascii="Times New Roman" w:hAnsi="Times New Roman" w:cs="Times New Roman"/>
          <w:sz w:val="28"/>
          <w:szCs w:val="28"/>
        </w:rPr>
        <w:t xml:space="preserve"> созданных юридических лиц и вновь зарегистрированных индивидуальных предпринимателей;  </w:t>
      </w:r>
    </w:p>
    <w:p w:rsidR="000A56AE" w:rsidRPr="000A56AE" w:rsidRDefault="00727AF0" w:rsidP="000A56AE">
      <w:pPr>
        <w:pStyle w:val="ConsPlusNormal"/>
        <w:ind w:firstLine="567"/>
        <w:jc w:val="both"/>
        <w:rPr>
          <w:rFonts w:ascii="Times New Roman" w:hAnsi="Times New Roman" w:cs="Times New Roman"/>
          <w:sz w:val="28"/>
          <w:szCs w:val="28"/>
        </w:rPr>
      </w:pPr>
      <w:r>
        <w:rPr>
          <w:rFonts w:ascii="Times New Roman" w:eastAsia="Batang" w:hAnsi="Times New Roman" w:cs="Times New Roman"/>
          <w:sz w:val="28"/>
          <w:szCs w:val="28"/>
          <w:lang w:eastAsia="ko-KR"/>
        </w:rPr>
        <w:t>1.1.4.</w:t>
      </w:r>
      <w:r w:rsidR="000A56AE" w:rsidRPr="000A56AE">
        <w:rPr>
          <w:rFonts w:ascii="Times New Roman" w:eastAsia="Batang" w:hAnsi="Times New Roman" w:cs="Times New Roman"/>
          <w:sz w:val="28"/>
          <w:szCs w:val="28"/>
          <w:lang w:eastAsia="ko-KR"/>
        </w:rPr>
        <w:t xml:space="preserve"> </w:t>
      </w:r>
      <w:r w:rsidR="000A56AE" w:rsidRPr="000A56AE">
        <w:rPr>
          <w:rFonts w:ascii="Times New Roman" w:hAnsi="Times New Roman" w:cs="Times New Roman"/>
          <w:sz w:val="28"/>
          <w:szCs w:val="28"/>
        </w:rPr>
        <w:t>заключенных субъектами малого предпринимательства договоров на приобретение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и/или земельных участков, используемых исключительно для ведения предпринимательской деятельности;</w:t>
      </w:r>
    </w:p>
    <w:p w:rsidR="000A56AE" w:rsidRPr="000A56AE" w:rsidRDefault="00727AF0" w:rsidP="000A56A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1.1.5.</w:t>
      </w:r>
      <w:r w:rsidR="000A56AE" w:rsidRPr="000A56AE">
        <w:rPr>
          <w:rFonts w:ascii="Times New Roman" w:hAnsi="Times New Roman" w:cs="Times New Roman"/>
          <w:sz w:val="28"/>
          <w:szCs w:val="28"/>
        </w:rPr>
        <w:t xml:space="preserve"> документов, подтверждающих осуществление расходов субъектами малого предпринимательства 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и т.д.);</w:t>
      </w:r>
      <w:proofErr w:type="gramEnd"/>
    </w:p>
    <w:p w:rsidR="000A56AE" w:rsidRPr="000A56AE" w:rsidRDefault="00727AF0" w:rsidP="000A56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1.1.6.</w:t>
      </w:r>
      <w:r w:rsidR="000A56AE" w:rsidRPr="000A56AE">
        <w:rPr>
          <w:rFonts w:ascii="Times New Roman" w:hAnsi="Times New Roman" w:cs="Times New Roman"/>
          <w:sz w:val="28"/>
          <w:szCs w:val="28"/>
        </w:rPr>
        <w:t xml:space="preserve"> документов, подтверждающих ввод в эксплуатацию приобретенного оборудования;</w:t>
      </w:r>
    </w:p>
    <w:p w:rsidR="000A56AE" w:rsidRPr="000A56AE" w:rsidRDefault="00727AF0" w:rsidP="000A56A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1.1.7.</w:t>
      </w:r>
      <w:r w:rsidR="000A56AE" w:rsidRPr="000A56AE">
        <w:rPr>
          <w:rFonts w:ascii="Times New Roman" w:hAnsi="Times New Roman" w:cs="Times New Roman"/>
          <w:sz w:val="28"/>
          <w:szCs w:val="28"/>
        </w:rPr>
        <w:t xml:space="preserve"> технико-экономического обоснования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w:t>
      </w:r>
      <w:proofErr w:type="gramEnd"/>
    </w:p>
    <w:p w:rsidR="000A56AE" w:rsidRPr="000A56AE" w:rsidRDefault="00727AF0" w:rsidP="000A56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1.1.8.</w:t>
      </w:r>
      <w:r w:rsidR="000A56AE" w:rsidRPr="000A56AE">
        <w:rPr>
          <w:rFonts w:ascii="Times New Roman" w:hAnsi="Times New Roman" w:cs="Times New Roman"/>
          <w:sz w:val="28"/>
          <w:szCs w:val="28"/>
        </w:rPr>
        <w:t xml:space="preserve"> копий документов, подтверждающих осуществление предпринимательской деятельности совместно с членами семьи, в отношении каждого члена семьи согласно условиям, указанным в </w:t>
      </w:r>
      <w:hyperlink w:anchor="P66" w:history="1">
        <w:r w:rsidR="000A56AE" w:rsidRPr="000A56AE">
          <w:rPr>
            <w:rFonts w:ascii="Times New Roman" w:hAnsi="Times New Roman" w:cs="Times New Roman"/>
            <w:sz w:val="28"/>
            <w:szCs w:val="28"/>
          </w:rPr>
          <w:t xml:space="preserve">подпункте </w:t>
        </w:r>
        <w:r w:rsidR="004B5614">
          <w:rPr>
            <w:rFonts w:ascii="Times New Roman" w:hAnsi="Times New Roman" w:cs="Times New Roman"/>
            <w:sz w:val="28"/>
            <w:szCs w:val="28"/>
          </w:rPr>
          <w:t>6.1.</w:t>
        </w:r>
      </w:hyperlink>
      <w:r w:rsidR="000A56AE" w:rsidRPr="000A56AE">
        <w:rPr>
          <w:rFonts w:ascii="Times New Roman" w:hAnsi="Times New Roman" w:cs="Times New Roman"/>
          <w:sz w:val="28"/>
          <w:szCs w:val="28"/>
        </w:rPr>
        <w:t xml:space="preserve"> настоящего </w:t>
      </w:r>
      <w:r w:rsidR="004B5614">
        <w:rPr>
          <w:rFonts w:ascii="Times New Roman" w:hAnsi="Times New Roman" w:cs="Times New Roman"/>
          <w:sz w:val="28"/>
          <w:szCs w:val="28"/>
        </w:rPr>
        <w:t>Пакета</w:t>
      </w:r>
      <w:r>
        <w:rPr>
          <w:rFonts w:ascii="Times New Roman" w:hAnsi="Times New Roman" w:cs="Times New Roman"/>
          <w:sz w:val="28"/>
          <w:szCs w:val="28"/>
        </w:rPr>
        <w:t xml:space="preserve"> конкурсной документации</w:t>
      </w:r>
      <w:r w:rsidR="000A56AE" w:rsidRPr="000A56AE">
        <w:rPr>
          <w:rFonts w:ascii="Times New Roman" w:hAnsi="Times New Roman" w:cs="Times New Roman"/>
          <w:sz w:val="28"/>
          <w:szCs w:val="28"/>
        </w:rPr>
        <w:t>;</w:t>
      </w:r>
    </w:p>
    <w:p w:rsidR="000A56AE" w:rsidRPr="000A56AE" w:rsidRDefault="00727AF0" w:rsidP="000A56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1.1.9.</w:t>
      </w:r>
      <w:r w:rsidR="000A56AE" w:rsidRPr="000A56AE">
        <w:rPr>
          <w:rFonts w:ascii="Times New Roman" w:hAnsi="Times New Roman" w:cs="Times New Roman"/>
          <w:sz w:val="28"/>
          <w:szCs w:val="28"/>
        </w:rPr>
        <w:t xml:space="preserve"> копий документов, подтверждающих, что члены семьи составляют не менее 20 процентов от всех работников либо не менее 50 процентов от общего количества учредителей, с предъявлением оригинала.</w:t>
      </w:r>
    </w:p>
    <w:p w:rsidR="000A56AE" w:rsidRPr="000A56AE" w:rsidRDefault="00727AF0" w:rsidP="000A56AE">
      <w:pPr>
        <w:pStyle w:val="paragraph"/>
        <w:spacing w:before="0" w:beforeAutospacing="0" w:after="0" w:afterAutospacing="0"/>
        <w:ind w:firstLine="567"/>
        <w:jc w:val="both"/>
        <w:textAlignment w:val="baseline"/>
        <w:rPr>
          <w:sz w:val="28"/>
          <w:szCs w:val="28"/>
        </w:rPr>
      </w:pPr>
      <w:r>
        <w:rPr>
          <w:sz w:val="28"/>
          <w:szCs w:val="28"/>
        </w:rPr>
        <w:t>1.1.10.</w:t>
      </w:r>
      <w:r w:rsidR="000A56AE" w:rsidRPr="000A56AE">
        <w:rPr>
          <w:sz w:val="28"/>
          <w:szCs w:val="28"/>
        </w:rPr>
        <w:t xml:space="preserve"> справку о полученных субсидиях за три года, предшествующих подаче заявления, заверенную подписью руководителя и печатью по форме согласно приложению № </w:t>
      </w:r>
      <w:r w:rsidR="001545F3">
        <w:rPr>
          <w:sz w:val="28"/>
          <w:szCs w:val="28"/>
        </w:rPr>
        <w:t>3</w:t>
      </w:r>
      <w:r w:rsidR="000A56AE" w:rsidRPr="000A56AE">
        <w:rPr>
          <w:rStyle w:val="eop"/>
          <w:sz w:val="28"/>
          <w:szCs w:val="28"/>
        </w:rPr>
        <w:t xml:space="preserve"> к настоящему </w:t>
      </w:r>
      <w:r>
        <w:rPr>
          <w:rStyle w:val="eop"/>
          <w:sz w:val="28"/>
          <w:szCs w:val="28"/>
        </w:rPr>
        <w:t>Пакету конкурсной документации</w:t>
      </w:r>
      <w:r w:rsidR="000A56AE" w:rsidRPr="000A56AE">
        <w:rPr>
          <w:rStyle w:val="eop"/>
          <w:sz w:val="28"/>
          <w:szCs w:val="28"/>
        </w:rPr>
        <w:t>;</w:t>
      </w:r>
    </w:p>
    <w:p w:rsidR="000A56AE" w:rsidRPr="000A56AE" w:rsidRDefault="00727AF0" w:rsidP="000A56A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Style w:val="normaltextrun"/>
          <w:rFonts w:ascii="Times New Roman" w:hAnsi="Times New Roman" w:cs="Times New Roman"/>
          <w:sz w:val="28"/>
          <w:szCs w:val="28"/>
        </w:rPr>
        <w:t>1.1.11.</w:t>
      </w:r>
      <w:r w:rsidR="000A56AE" w:rsidRPr="000A56AE">
        <w:rPr>
          <w:rStyle w:val="normaltextrun"/>
          <w:rFonts w:ascii="Times New Roman" w:hAnsi="Times New Roman" w:cs="Times New Roman"/>
          <w:sz w:val="28"/>
          <w:szCs w:val="28"/>
        </w:rPr>
        <w:t xml:space="preserve"> расчет суммы субсидии (по форме, согласно приложению № </w:t>
      </w:r>
      <w:r w:rsidR="001545F3">
        <w:rPr>
          <w:rStyle w:val="normaltextrun"/>
          <w:rFonts w:ascii="Times New Roman" w:hAnsi="Times New Roman" w:cs="Times New Roman"/>
          <w:sz w:val="28"/>
          <w:szCs w:val="28"/>
        </w:rPr>
        <w:t>4</w:t>
      </w:r>
      <w:r w:rsidR="000A56AE" w:rsidRPr="000A56AE">
        <w:rPr>
          <w:rStyle w:val="normaltextrun"/>
          <w:rFonts w:ascii="Times New Roman" w:hAnsi="Times New Roman" w:cs="Times New Roman"/>
          <w:sz w:val="28"/>
          <w:szCs w:val="28"/>
        </w:rPr>
        <w:t xml:space="preserve"> к настоящему </w:t>
      </w:r>
      <w:r>
        <w:rPr>
          <w:rStyle w:val="normaltextrun"/>
          <w:rFonts w:ascii="Times New Roman" w:hAnsi="Times New Roman" w:cs="Times New Roman"/>
          <w:sz w:val="28"/>
          <w:szCs w:val="28"/>
        </w:rPr>
        <w:t>Пакету конкурсной документации</w:t>
      </w:r>
      <w:r w:rsidR="000A56AE" w:rsidRPr="000A56AE">
        <w:rPr>
          <w:rStyle w:val="normaltextrun"/>
          <w:rFonts w:ascii="Times New Roman" w:hAnsi="Times New Roman" w:cs="Times New Roman"/>
          <w:sz w:val="28"/>
          <w:szCs w:val="28"/>
        </w:rPr>
        <w:t>).</w:t>
      </w:r>
    </w:p>
    <w:p w:rsidR="000A56AE" w:rsidRPr="000A56AE" w:rsidRDefault="00727AF0" w:rsidP="000A56AE">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1.1.12.</w:t>
      </w:r>
      <w:r w:rsidR="000A56AE" w:rsidRPr="000A56AE">
        <w:rPr>
          <w:rFonts w:ascii="Times New Roman" w:eastAsia="Batang" w:hAnsi="Times New Roman" w:cs="Times New Roman"/>
          <w:sz w:val="28"/>
          <w:szCs w:val="28"/>
          <w:lang w:eastAsia="ko-KR"/>
        </w:rPr>
        <w:t xml:space="preserve"> иные документы, представленные СМСП в добровольном порядке.</w:t>
      </w:r>
    </w:p>
    <w:p w:rsidR="00495898" w:rsidRDefault="00495898" w:rsidP="00495898">
      <w:pPr>
        <w:spacing w:after="0" w:line="240" w:lineRule="auto"/>
        <w:ind w:firstLine="567"/>
        <w:jc w:val="both"/>
        <w:rPr>
          <w:rFonts w:ascii="Times New Roman" w:hAnsi="Times New Roman"/>
          <w:b/>
          <w:snapToGrid w:val="0"/>
          <w:sz w:val="28"/>
          <w:szCs w:val="28"/>
        </w:rPr>
      </w:pPr>
    </w:p>
    <w:p w:rsidR="001545F3" w:rsidRPr="005D2789" w:rsidRDefault="001545F3" w:rsidP="00495898">
      <w:pPr>
        <w:spacing w:after="0" w:line="240" w:lineRule="auto"/>
        <w:ind w:firstLine="567"/>
        <w:jc w:val="both"/>
        <w:rPr>
          <w:rFonts w:ascii="Times New Roman" w:hAnsi="Times New Roman"/>
          <w:b/>
          <w:snapToGrid w:val="0"/>
          <w:sz w:val="28"/>
          <w:szCs w:val="28"/>
        </w:rPr>
      </w:pPr>
    </w:p>
    <w:p w:rsidR="00495898" w:rsidRPr="005D2789" w:rsidRDefault="00495898" w:rsidP="00495898">
      <w:pPr>
        <w:autoSpaceDE w:val="0"/>
        <w:autoSpaceDN w:val="0"/>
        <w:adjustRightInd w:val="0"/>
        <w:spacing w:after="0" w:line="240" w:lineRule="auto"/>
        <w:ind w:firstLine="567"/>
        <w:jc w:val="center"/>
        <w:rPr>
          <w:rFonts w:ascii="Times New Roman" w:hAnsi="Times New Roman"/>
          <w:b/>
          <w:sz w:val="28"/>
          <w:szCs w:val="28"/>
        </w:rPr>
      </w:pPr>
    </w:p>
    <w:p w:rsidR="00495898" w:rsidRPr="005D2789" w:rsidRDefault="00495898" w:rsidP="00495898">
      <w:pPr>
        <w:autoSpaceDE w:val="0"/>
        <w:autoSpaceDN w:val="0"/>
        <w:adjustRightInd w:val="0"/>
        <w:spacing w:after="0" w:line="240" w:lineRule="auto"/>
        <w:ind w:firstLine="567"/>
        <w:jc w:val="center"/>
        <w:rPr>
          <w:rFonts w:ascii="Times New Roman" w:hAnsi="Times New Roman"/>
          <w:b/>
          <w:sz w:val="28"/>
          <w:szCs w:val="28"/>
        </w:rPr>
      </w:pPr>
      <w:r w:rsidRPr="005D2789">
        <w:rPr>
          <w:rFonts w:ascii="Times New Roman" w:hAnsi="Times New Roman"/>
          <w:b/>
          <w:sz w:val="28"/>
          <w:szCs w:val="28"/>
          <w:lang w:val="en-US"/>
        </w:rPr>
        <w:lastRenderedPageBreak/>
        <w:t>III</w:t>
      </w:r>
      <w:r w:rsidRPr="005D2789">
        <w:rPr>
          <w:rFonts w:ascii="Times New Roman" w:hAnsi="Times New Roman"/>
          <w:b/>
          <w:sz w:val="28"/>
          <w:szCs w:val="28"/>
        </w:rPr>
        <w:t xml:space="preserve"> Заключительные положения</w:t>
      </w:r>
    </w:p>
    <w:p w:rsidR="00495898" w:rsidRPr="005D2789" w:rsidRDefault="00495898" w:rsidP="00727AF0">
      <w:pPr>
        <w:autoSpaceDE w:val="0"/>
        <w:autoSpaceDN w:val="0"/>
        <w:adjustRightInd w:val="0"/>
        <w:spacing w:after="0" w:line="240" w:lineRule="auto"/>
        <w:ind w:firstLine="567"/>
        <w:jc w:val="center"/>
        <w:rPr>
          <w:rFonts w:ascii="Times New Roman" w:hAnsi="Times New Roman"/>
          <w:b/>
          <w:sz w:val="28"/>
          <w:szCs w:val="28"/>
        </w:rPr>
      </w:pPr>
    </w:p>
    <w:p w:rsidR="00495898" w:rsidRPr="005D2789" w:rsidRDefault="00495898" w:rsidP="00727AF0">
      <w:pPr>
        <w:autoSpaceDE w:val="0"/>
        <w:autoSpaceDN w:val="0"/>
        <w:adjustRightInd w:val="0"/>
        <w:spacing w:after="0" w:line="240" w:lineRule="auto"/>
        <w:ind w:firstLine="567"/>
        <w:jc w:val="center"/>
        <w:rPr>
          <w:rFonts w:ascii="Times New Roman" w:hAnsi="Times New Roman"/>
          <w:b/>
          <w:snapToGrid w:val="0"/>
          <w:sz w:val="28"/>
          <w:szCs w:val="28"/>
        </w:rPr>
      </w:pPr>
      <w:r w:rsidRPr="005D2789">
        <w:rPr>
          <w:rFonts w:ascii="Times New Roman" w:hAnsi="Times New Roman"/>
          <w:b/>
          <w:sz w:val="28"/>
          <w:szCs w:val="28"/>
        </w:rPr>
        <w:t xml:space="preserve">1. </w:t>
      </w:r>
      <w:r w:rsidRPr="005D2789">
        <w:rPr>
          <w:rFonts w:ascii="Times New Roman" w:hAnsi="Times New Roman"/>
          <w:b/>
          <w:snapToGrid w:val="0"/>
          <w:sz w:val="28"/>
          <w:szCs w:val="28"/>
        </w:rPr>
        <w:t>Разъяснение конкурсной документации</w:t>
      </w:r>
    </w:p>
    <w:p w:rsidR="00495898" w:rsidRPr="005D2789" w:rsidRDefault="003B1910"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495898" w:rsidRPr="005D2789">
        <w:rPr>
          <w:rFonts w:ascii="Times New Roman" w:hAnsi="Times New Roman"/>
          <w:sz w:val="28"/>
          <w:szCs w:val="28"/>
        </w:rPr>
        <w:t xml:space="preserve">Участник конкурсного отбора имеет право обратиться в </w:t>
      </w:r>
      <w:r w:rsidR="000A56AE">
        <w:rPr>
          <w:rFonts w:ascii="Times New Roman" w:hAnsi="Times New Roman"/>
          <w:sz w:val="28"/>
          <w:szCs w:val="28"/>
        </w:rPr>
        <w:t>Отдел</w:t>
      </w:r>
      <w:r w:rsidR="00495898" w:rsidRPr="005D2789">
        <w:rPr>
          <w:rFonts w:ascii="Times New Roman" w:hAnsi="Times New Roman"/>
          <w:sz w:val="28"/>
          <w:szCs w:val="28"/>
        </w:rPr>
        <w:t xml:space="preserve"> за получением разъяснений в отношении конкурсной документации в устной или письменной форме, а также по электронной почте.</w:t>
      </w:r>
    </w:p>
    <w:p w:rsidR="00495898" w:rsidRPr="005D2789" w:rsidRDefault="003B1910" w:rsidP="004958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proofErr w:type="gramStart"/>
      <w:r w:rsidR="00495898" w:rsidRPr="005D2789">
        <w:rPr>
          <w:rFonts w:ascii="Times New Roman" w:hAnsi="Times New Roman"/>
          <w:sz w:val="28"/>
          <w:szCs w:val="28"/>
        </w:rPr>
        <w:t xml:space="preserve">Разъяснения можно получить в </w:t>
      </w:r>
      <w:r w:rsidR="000A56AE">
        <w:rPr>
          <w:rFonts w:ascii="Times New Roman" w:hAnsi="Times New Roman"/>
          <w:sz w:val="28"/>
          <w:szCs w:val="28"/>
        </w:rPr>
        <w:t>отдел</w:t>
      </w:r>
      <w:r w:rsidR="00495898" w:rsidRPr="005D2789">
        <w:rPr>
          <w:rFonts w:ascii="Times New Roman" w:hAnsi="Times New Roman"/>
          <w:sz w:val="28"/>
          <w:szCs w:val="28"/>
        </w:rPr>
        <w:t xml:space="preserve">, расположенном по адресу: </w:t>
      </w:r>
      <w:smartTag w:uri="urn:schemas-microsoft-com:office:smarttags" w:element="metricconverter">
        <w:smartTagPr>
          <w:attr w:name="ProductID" w:val="652840, г"/>
        </w:smartTagPr>
        <w:r w:rsidR="00495898" w:rsidRPr="005D2789">
          <w:rPr>
            <w:rFonts w:ascii="Times New Roman" w:hAnsi="Times New Roman"/>
            <w:sz w:val="28"/>
            <w:szCs w:val="28"/>
          </w:rPr>
          <w:t>652840, г</w:t>
        </w:r>
      </w:smartTag>
      <w:r w:rsidR="00495898" w:rsidRPr="005D2789">
        <w:rPr>
          <w:rFonts w:ascii="Times New Roman" w:hAnsi="Times New Roman"/>
          <w:sz w:val="28"/>
          <w:szCs w:val="28"/>
        </w:rPr>
        <w:t xml:space="preserve">. Мыски, ул. Серафимовича, 4, </w:t>
      </w:r>
      <w:proofErr w:type="spellStart"/>
      <w:r w:rsidR="00495898" w:rsidRPr="005D2789">
        <w:rPr>
          <w:rFonts w:ascii="Times New Roman" w:hAnsi="Times New Roman"/>
          <w:sz w:val="28"/>
          <w:szCs w:val="28"/>
        </w:rPr>
        <w:t>каб</w:t>
      </w:r>
      <w:proofErr w:type="spellEnd"/>
      <w:r w:rsidR="00495898" w:rsidRPr="005D2789">
        <w:rPr>
          <w:rFonts w:ascii="Times New Roman" w:hAnsi="Times New Roman"/>
          <w:sz w:val="28"/>
          <w:szCs w:val="28"/>
        </w:rPr>
        <w:t xml:space="preserve">. 101, тел. 8 (38474) 2-47-54, </w:t>
      </w:r>
      <w:r w:rsidR="00495898" w:rsidRPr="005D2789">
        <w:rPr>
          <w:rFonts w:ascii="Times New Roman" w:hAnsi="Times New Roman"/>
          <w:sz w:val="28"/>
          <w:szCs w:val="28"/>
          <w:lang w:val="en-US"/>
        </w:rPr>
        <w:t>E</w:t>
      </w:r>
      <w:r w:rsidR="00495898" w:rsidRPr="005D2789">
        <w:rPr>
          <w:rFonts w:ascii="Times New Roman" w:hAnsi="Times New Roman"/>
          <w:sz w:val="28"/>
          <w:szCs w:val="28"/>
        </w:rPr>
        <w:t>-</w:t>
      </w:r>
      <w:r w:rsidR="00495898" w:rsidRPr="005D2789">
        <w:rPr>
          <w:rFonts w:ascii="Times New Roman" w:hAnsi="Times New Roman"/>
          <w:sz w:val="28"/>
          <w:szCs w:val="28"/>
          <w:lang w:val="en-US"/>
        </w:rPr>
        <w:t>mail</w:t>
      </w:r>
      <w:r w:rsidR="00495898" w:rsidRPr="005D2789">
        <w:rPr>
          <w:rFonts w:ascii="Times New Roman" w:hAnsi="Times New Roman"/>
          <w:sz w:val="28"/>
          <w:szCs w:val="28"/>
        </w:rPr>
        <w:t xml:space="preserve">: </w:t>
      </w:r>
      <w:proofErr w:type="spellStart"/>
      <w:r w:rsidR="00495898" w:rsidRPr="005D2789">
        <w:rPr>
          <w:rFonts w:ascii="Times New Roman" w:hAnsi="Times New Roman"/>
          <w:sz w:val="28"/>
          <w:szCs w:val="28"/>
          <w:u w:val="single"/>
        </w:rPr>
        <w:t>opr</w:t>
      </w:r>
      <w:r w:rsidR="00495898" w:rsidRPr="005D2789">
        <w:rPr>
          <w:rFonts w:ascii="Times New Roman" w:hAnsi="Times New Roman"/>
          <w:sz w:val="28"/>
          <w:szCs w:val="28"/>
          <w:u w:val="single"/>
          <w:lang w:val="en-US"/>
        </w:rPr>
        <w:t>mgo</w:t>
      </w:r>
      <w:proofErr w:type="spellEnd"/>
      <w:r w:rsidR="00495898" w:rsidRPr="005D2789">
        <w:rPr>
          <w:rFonts w:ascii="Times New Roman" w:hAnsi="Times New Roman"/>
          <w:sz w:val="28"/>
          <w:szCs w:val="28"/>
          <w:u w:val="single"/>
        </w:rPr>
        <w:t>@</w:t>
      </w:r>
      <w:proofErr w:type="spellStart"/>
      <w:r w:rsidR="00495898" w:rsidRPr="005D2789">
        <w:rPr>
          <w:rFonts w:ascii="Times New Roman" w:hAnsi="Times New Roman"/>
          <w:sz w:val="28"/>
          <w:szCs w:val="28"/>
          <w:u w:val="single"/>
        </w:rPr>
        <w:t>mail.ru</w:t>
      </w:r>
      <w:proofErr w:type="spellEnd"/>
      <w:r w:rsidR="00495898" w:rsidRPr="005D2789">
        <w:rPr>
          <w:rFonts w:ascii="Times New Roman" w:hAnsi="Times New Roman"/>
          <w:sz w:val="28"/>
          <w:szCs w:val="28"/>
          <w:u w:val="single"/>
        </w:rPr>
        <w:t>.</w:t>
      </w:r>
      <w:proofErr w:type="gramEnd"/>
    </w:p>
    <w:p w:rsidR="00495898" w:rsidRPr="005D2789" w:rsidRDefault="00495898" w:rsidP="00495898">
      <w:pPr>
        <w:autoSpaceDE w:val="0"/>
        <w:autoSpaceDN w:val="0"/>
        <w:adjustRightInd w:val="0"/>
        <w:spacing w:after="0" w:line="240" w:lineRule="auto"/>
        <w:ind w:firstLine="567"/>
        <w:jc w:val="both"/>
        <w:rPr>
          <w:rFonts w:ascii="Times New Roman" w:hAnsi="Times New Roman"/>
          <w:b/>
          <w:sz w:val="28"/>
          <w:szCs w:val="28"/>
        </w:rPr>
      </w:pPr>
    </w:p>
    <w:p w:rsidR="00495898" w:rsidRPr="002F0991" w:rsidRDefault="002F0991" w:rsidP="002F0991">
      <w:pPr>
        <w:pStyle w:val="ab"/>
        <w:autoSpaceDE w:val="0"/>
        <w:autoSpaceDN w:val="0"/>
        <w:adjustRightInd w:val="0"/>
        <w:spacing w:after="0" w:line="240" w:lineRule="auto"/>
        <w:ind w:left="1069"/>
        <w:rPr>
          <w:rFonts w:ascii="Times New Roman" w:hAnsi="Times New Roman"/>
          <w:sz w:val="28"/>
          <w:szCs w:val="28"/>
        </w:rPr>
      </w:pPr>
      <w:r>
        <w:rPr>
          <w:rFonts w:ascii="Times New Roman" w:hAnsi="Times New Roman"/>
          <w:b/>
          <w:sz w:val="28"/>
          <w:szCs w:val="28"/>
        </w:rPr>
        <w:t>2.</w:t>
      </w:r>
      <w:r w:rsidR="00495898" w:rsidRPr="002F0991">
        <w:rPr>
          <w:rFonts w:ascii="Times New Roman" w:hAnsi="Times New Roman"/>
          <w:b/>
          <w:sz w:val="28"/>
          <w:szCs w:val="28"/>
        </w:rPr>
        <w:t>Оценка</w:t>
      </w:r>
      <w:r w:rsidR="00495898" w:rsidRPr="002F0991">
        <w:rPr>
          <w:rFonts w:ascii="Times New Roman" w:hAnsi="Times New Roman"/>
          <w:b/>
          <w:snapToGrid w:val="0"/>
          <w:sz w:val="28"/>
          <w:szCs w:val="28"/>
        </w:rPr>
        <w:t xml:space="preserve"> конкурсных заявок и </w:t>
      </w:r>
      <w:r w:rsidR="00495898" w:rsidRPr="002F0991">
        <w:rPr>
          <w:rFonts w:ascii="Times New Roman" w:hAnsi="Times New Roman" w:cs="Times New Roman"/>
          <w:b/>
          <w:snapToGrid w:val="0"/>
          <w:sz w:val="28"/>
          <w:szCs w:val="28"/>
        </w:rPr>
        <w:t xml:space="preserve">принятие </w:t>
      </w:r>
      <w:r w:rsidR="00495898" w:rsidRPr="002F0991">
        <w:rPr>
          <w:rFonts w:ascii="Times New Roman" w:eastAsia="Batang" w:hAnsi="Times New Roman" w:cs="Times New Roman"/>
          <w:b/>
          <w:sz w:val="28"/>
          <w:szCs w:val="28"/>
          <w:lang w:eastAsia="ko-KR"/>
        </w:rPr>
        <w:t>заключения о возможности или не возможности выделения субсидии субъектам МСП</w:t>
      </w:r>
      <w:proofErr w:type="gramStart"/>
      <w:r w:rsidR="00C539D2" w:rsidRPr="002F0991">
        <w:rPr>
          <w:rFonts w:ascii="Times New Roman" w:eastAsia="Batang" w:hAnsi="Times New Roman" w:cs="Times New Roman"/>
          <w:b/>
          <w:sz w:val="28"/>
          <w:szCs w:val="28"/>
          <w:lang w:eastAsia="ko-KR"/>
        </w:rPr>
        <w:t>0</w:t>
      </w:r>
      <w:proofErr w:type="gramEnd"/>
    </w:p>
    <w:p w:rsidR="00C539D2" w:rsidRDefault="00C539D2" w:rsidP="00C539D2">
      <w:pPr>
        <w:pStyle w:val="ab"/>
        <w:suppressAutoHyphens/>
        <w:spacing w:after="0" w:line="240" w:lineRule="auto"/>
        <w:ind w:left="0"/>
        <w:jc w:val="both"/>
        <w:rPr>
          <w:rFonts w:ascii="Times New Roman" w:hAnsi="Times New Roman" w:cs="Times New Roman"/>
          <w:sz w:val="28"/>
          <w:szCs w:val="28"/>
        </w:rPr>
      </w:pPr>
    </w:p>
    <w:p w:rsidR="005E3611" w:rsidRPr="00C539D2" w:rsidRDefault="005E3611" w:rsidP="00C539D2">
      <w:pPr>
        <w:pStyle w:val="ab"/>
        <w:numPr>
          <w:ilvl w:val="1"/>
          <w:numId w:val="1"/>
        </w:numPr>
        <w:suppressAutoHyphens/>
        <w:spacing w:after="0" w:line="240" w:lineRule="auto"/>
        <w:ind w:left="0" w:firstLine="567"/>
        <w:jc w:val="both"/>
        <w:rPr>
          <w:rFonts w:ascii="Times New Roman" w:hAnsi="Times New Roman" w:cs="Times New Roman"/>
          <w:sz w:val="28"/>
          <w:szCs w:val="28"/>
        </w:rPr>
      </w:pPr>
      <w:r w:rsidRPr="00C539D2">
        <w:rPr>
          <w:rFonts w:ascii="Times New Roman" w:hAnsi="Times New Roman" w:cs="Times New Roman"/>
          <w:sz w:val="28"/>
          <w:szCs w:val="28"/>
        </w:rPr>
        <w:t xml:space="preserve">После приема заявлений от </w:t>
      </w:r>
      <w:r w:rsidRPr="00C539D2">
        <w:rPr>
          <w:rFonts w:ascii="Times New Roman" w:eastAsia="Batang" w:hAnsi="Times New Roman" w:cs="Times New Roman"/>
          <w:sz w:val="28"/>
          <w:szCs w:val="28"/>
          <w:lang w:eastAsia="ko-KR"/>
        </w:rPr>
        <w:t>СМСП</w:t>
      </w:r>
      <w:r w:rsidRPr="00C539D2">
        <w:rPr>
          <w:rFonts w:ascii="Times New Roman" w:hAnsi="Times New Roman" w:cs="Times New Roman"/>
          <w:sz w:val="28"/>
          <w:szCs w:val="28"/>
        </w:rPr>
        <w:t xml:space="preserve"> о предоставлении субсидии,</w:t>
      </w:r>
      <w:r w:rsidRPr="00C539D2">
        <w:rPr>
          <w:rFonts w:ascii="Times New Roman" w:eastAsia="Batang" w:hAnsi="Times New Roman" w:cs="Times New Roman"/>
          <w:sz w:val="28"/>
          <w:szCs w:val="28"/>
          <w:lang w:eastAsia="ko-KR"/>
        </w:rPr>
        <w:t xml:space="preserve"> Отдел рассматривает полученные документы</w:t>
      </w:r>
      <w:r w:rsidRPr="00C539D2">
        <w:rPr>
          <w:rFonts w:ascii="Times New Roman" w:hAnsi="Times New Roman" w:cs="Times New Roman"/>
          <w:sz w:val="28"/>
          <w:szCs w:val="28"/>
        </w:rPr>
        <w:t xml:space="preserve"> на предмет соответствия условиям предоставления субсидий, определенных настоящим Порядком в течение 2 рабочих дней, от даты подачи заявления с пакетом конкурсной документации. Н</w:t>
      </w:r>
      <w:r w:rsidRPr="00C539D2">
        <w:rPr>
          <w:rFonts w:ascii="Times New Roman" w:eastAsia="Batang" w:hAnsi="Times New Roman" w:cs="Times New Roman"/>
          <w:sz w:val="28"/>
          <w:szCs w:val="28"/>
          <w:lang w:eastAsia="ko-KR"/>
        </w:rPr>
        <w:t xml:space="preserve">аправляет запросы о предоставлении необходимых сведений, в том числе, по системе межведомственного электронного взаимодействия, </w:t>
      </w:r>
      <w:r w:rsidRPr="00C539D2">
        <w:rPr>
          <w:rFonts w:ascii="Times New Roman" w:hAnsi="Times New Roman" w:cs="Times New Roman"/>
          <w:sz w:val="28"/>
          <w:szCs w:val="28"/>
        </w:rPr>
        <w:t xml:space="preserve">в структурные подразделения администрации </w:t>
      </w:r>
      <w:proofErr w:type="spellStart"/>
      <w:r w:rsidRPr="00C539D2">
        <w:rPr>
          <w:rFonts w:ascii="Times New Roman" w:hAnsi="Times New Roman" w:cs="Times New Roman"/>
          <w:sz w:val="28"/>
          <w:szCs w:val="28"/>
        </w:rPr>
        <w:t>Мысковского</w:t>
      </w:r>
      <w:proofErr w:type="spellEnd"/>
      <w:r w:rsidRPr="00C539D2">
        <w:rPr>
          <w:rFonts w:ascii="Times New Roman" w:hAnsi="Times New Roman" w:cs="Times New Roman"/>
          <w:sz w:val="28"/>
          <w:szCs w:val="28"/>
        </w:rPr>
        <w:t xml:space="preserve"> городского округа, исполнительные органы государственной власти Кемеровской области отраслевой и специальной компетенции, территориальные органы федеральных органов исполнительной власти.</w:t>
      </w:r>
    </w:p>
    <w:p w:rsidR="005E3611" w:rsidRPr="00C539D2" w:rsidRDefault="005E3611" w:rsidP="00C539D2">
      <w:pPr>
        <w:pStyle w:val="ab"/>
        <w:numPr>
          <w:ilvl w:val="1"/>
          <w:numId w:val="1"/>
        </w:numPr>
        <w:spacing w:after="0" w:line="240" w:lineRule="auto"/>
        <w:ind w:left="0" w:firstLine="567"/>
        <w:jc w:val="both"/>
        <w:rPr>
          <w:rFonts w:ascii="Times New Roman" w:hAnsi="Times New Roman" w:cs="Times New Roman"/>
          <w:sz w:val="28"/>
          <w:szCs w:val="28"/>
        </w:rPr>
      </w:pPr>
      <w:r w:rsidRPr="00C539D2">
        <w:rPr>
          <w:rFonts w:ascii="Times New Roman" w:hAnsi="Times New Roman" w:cs="Times New Roman"/>
          <w:sz w:val="28"/>
          <w:szCs w:val="28"/>
        </w:rPr>
        <w:t>Проверка заявителей проводится с выездом на место осуществления предпринимательской деятельности СМСП, после чего составляется акт выездной проверки произведенных затрат.</w:t>
      </w:r>
    </w:p>
    <w:p w:rsidR="005E3611" w:rsidRPr="00C539D2" w:rsidRDefault="005E3611" w:rsidP="00C539D2">
      <w:pPr>
        <w:pStyle w:val="ab"/>
        <w:numPr>
          <w:ilvl w:val="1"/>
          <w:numId w:val="1"/>
        </w:numPr>
        <w:suppressAutoHyphens/>
        <w:spacing w:after="0" w:line="240" w:lineRule="auto"/>
        <w:ind w:left="0" w:firstLine="567"/>
        <w:jc w:val="both"/>
        <w:rPr>
          <w:rFonts w:ascii="Times New Roman" w:hAnsi="Times New Roman" w:cs="Times New Roman"/>
          <w:sz w:val="28"/>
          <w:szCs w:val="28"/>
        </w:rPr>
      </w:pPr>
      <w:r w:rsidRPr="00C539D2">
        <w:rPr>
          <w:rFonts w:ascii="Times New Roman" w:eastAsia="Batang" w:hAnsi="Times New Roman" w:cs="Times New Roman"/>
          <w:sz w:val="28"/>
          <w:szCs w:val="28"/>
          <w:lang w:eastAsia="ko-KR"/>
        </w:rPr>
        <w:t xml:space="preserve">Субсидии предоставляются на основании постановления администрации </w:t>
      </w:r>
      <w:proofErr w:type="spellStart"/>
      <w:r w:rsidRPr="00C539D2">
        <w:rPr>
          <w:rFonts w:ascii="Times New Roman" w:eastAsia="Batang" w:hAnsi="Times New Roman" w:cs="Times New Roman"/>
          <w:sz w:val="28"/>
          <w:szCs w:val="28"/>
          <w:lang w:eastAsia="ko-KR"/>
        </w:rPr>
        <w:t>Мысковского</w:t>
      </w:r>
      <w:proofErr w:type="spellEnd"/>
      <w:r w:rsidRPr="00C539D2">
        <w:rPr>
          <w:rFonts w:ascii="Times New Roman" w:eastAsia="Batang" w:hAnsi="Times New Roman" w:cs="Times New Roman"/>
          <w:sz w:val="28"/>
          <w:szCs w:val="28"/>
          <w:lang w:eastAsia="ko-KR"/>
        </w:rPr>
        <w:t xml:space="preserve"> городского округа с учетом результатов конкурсного отбора, проводимого администрацией </w:t>
      </w:r>
      <w:proofErr w:type="spellStart"/>
      <w:r w:rsidRPr="00C539D2">
        <w:rPr>
          <w:rFonts w:ascii="Times New Roman" w:eastAsia="Batang" w:hAnsi="Times New Roman" w:cs="Times New Roman"/>
          <w:sz w:val="28"/>
          <w:szCs w:val="28"/>
        </w:rPr>
        <w:t>Мысковского</w:t>
      </w:r>
      <w:proofErr w:type="spellEnd"/>
      <w:r w:rsidRPr="00C539D2">
        <w:rPr>
          <w:rFonts w:ascii="Times New Roman" w:eastAsia="Batang" w:hAnsi="Times New Roman" w:cs="Times New Roman"/>
          <w:sz w:val="28"/>
          <w:szCs w:val="28"/>
          <w:lang w:eastAsia="ko-KR"/>
        </w:rPr>
        <w:t xml:space="preserve"> городского округа. </w:t>
      </w:r>
      <w:proofErr w:type="gramStart"/>
      <w:r w:rsidRPr="00C539D2">
        <w:rPr>
          <w:rFonts w:ascii="Times New Roman" w:eastAsia="Batang" w:hAnsi="Times New Roman" w:cs="Times New Roman"/>
          <w:sz w:val="28"/>
          <w:szCs w:val="28"/>
          <w:lang w:eastAsia="ko-KR"/>
        </w:rPr>
        <w:t xml:space="preserve">Рассмотрение и отбор заявлений СМСП на предоставление субсидий осуществляет конкурсная комиссия в соответствии с утвержденным постановлением администрации </w:t>
      </w:r>
      <w:proofErr w:type="spellStart"/>
      <w:r w:rsidRPr="00C539D2">
        <w:rPr>
          <w:rFonts w:ascii="Times New Roman" w:eastAsia="Batang" w:hAnsi="Times New Roman" w:cs="Times New Roman"/>
          <w:sz w:val="28"/>
          <w:szCs w:val="28"/>
          <w:lang w:eastAsia="ko-KR"/>
        </w:rPr>
        <w:t>Мысковского</w:t>
      </w:r>
      <w:proofErr w:type="spellEnd"/>
      <w:r w:rsidRPr="00C539D2">
        <w:rPr>
          <w:rFonts w:ascii="Times New Roman" w:eastAsia="Batang" w:hAnsi="Times New Roman" w:cs="Times New Roman"/>
          <w:sz w:val="28"/>
          <w:szCs w:val="28"/>
          <w:lang w:eastAsia="ko-KR"/>
        </w:rPr>
        <w:t xml:space="preserve"> городского округа 24.06.2015 № 1370-п «Положение о конкурсной комиссии по предоставлению поддержки субъектам малого и среднего предпринимательства на территории </w:t>
      </w:r>
      <w:proofErr w:type="spellStart"/>
      <w:r w:rsidRPr="00C539D2">
        <w:rPr>
          <w:rFonts w:ascii="Times New Roman" w:eastAsia="Batang" w:hAnsi="Times New Roman" w:cs="Times New Roman"/>
          <w:sz w:val="28"/>
          <w:szCs w:val="28"/>
          <w:lang w:eastAsia="ko-KR"/>
        </w:rPr>
        <w:t>Мысковского</w:t>
      </w:r>
      <w:proofErr w:type="spellEnd"/>
      <w:r w:rsidRPr="00C539D2">
        <w:rPr>
          <w:rFonts w:ascii="Times New Roman" w:eastAsia="Batang" w:hAnsi="Times New Roman" w:cs="Times New Roman"/>
          <w:sz w:val="28"/>
          <w:szCs w:val="28"/>
          <w:lang w:eastAsia="ko-KR"/>
        </w:rPr>
        <w:t xml:space="preserve"> городского округа» (далее – Комиссия), состав которой утвержден постановлением администрации </w:t>
      </w:r>
      <w:proofErr w:type="spellStart"/>
      <w:r w:rsidRPr="00C539D2">
        <w:rPr>
          <w:rFonts w:ascii="Times New Roman" w:eastAsia="Batang" w:hAnsi="Times New Roman" w:cs="Times New Roman"/>
          <w:sz w:val="28"/>
          <w:szCs w:val="28"/>
        </w:rPr>
        <w:t>Мысковского</w:t>
      </w:r>
      <w:proofErr w:type="spellEnd"/>
      <w:r w:rsidRPr="00C539D2">
        <w:rPr>
          <w:rFonts w:ascii="Times New Roman" w:eastAsia="Batang" w:hAnsi="Times New Roman" w:cs="Times New Roman"/>
          <w:sz w:val="28"/>
          <w:szCs w:val="28"/>
          <w:lang w:eastAsia="ko-KR"/>
        </w:rPr>
        <w:t xml:space="preserve"> городского округа от 23.10.2019 № 1616-п. </w:t>
      </w:r>
      <w:proofErr w:type="gramEnd"/>
    </w:p>
    <w:p w:rsidR="005E3611" w:rsidRPr="00C539D2" w:rsidRDefault="005E3611" w:rsidP="00C539D2">
      <w:pPr>
        <w:pStyle w:val="ab"/>
        <w:numPr>
          <w:ilvl w:val="1"/>
          <w:numId w:val="1"/>
        </w:numPr>
        <w:autoSpaceDE w:val="0"/>
        <w:autoSpaceDN w:val="0"/>
        <w:adjustRightInd w:val="0"/>
        <w:spacing w:after="0" w:line="240" w:lineRule="auto"/>
        <w:ind w:left="0" w:firstLine="567"/>
        <w:jc w:val="both"/>
        <w:rPr>
          <w:rFonts w:ascii="Times New Roman" w:eastAsia="Batang" w:hAnsi="Times New Roman" w:cs="Times New Roman"/>
          <w:sz w:val="28"/>
          <w:szCs w:val="28"/>
          <w:lang w:eastAsia="ko-KR"/>
        </w:rPr>
      </w:pPr>
      <w:r w:rsidRPr="00C539D2">
        <w:rPr>
          <w:rFonts w:ascii="Times New Roman" w:eastAsia="Batang" w:hAnsi="Times New Roman" w:cs="Times New Roman"/>
          <w:sz w:val="28"/>
          <w:szCs w:val="28"/>
          <w:lang w:eastAsia="ko-KR"/>
        </w:rPr>
        <w:t>Заявления, содержащие заведомо ложные сведения и выявленные отделом в ходе проверки достоверности сведений, не подлежат рассмотрению Комиссией.</w:t>
      </w:r>
    </w:p>
    <w:p w:rsidR="005E3611" w:rsidRPr="00C539D2" w:rsidRDefault="005E3611" w:rsidP="00C539D2">
      <w:pPr>
        <w:pStyle w:val="ab"/>
        <w:numPr>
          <w:ilvl w:val="1"/>
          <w:numId w:val="1"/>
        </w:numPr>
        <w:autoSpaceDE w:val="0"/>
        <w:autoSpaceDN w:val="0"/>
        <w:adjustRightInd w:val="0"/>
        <w:spacing w:after="0" w:line="240" w:lineRule="auto"/>
        <w:ind w:left="0" w:firstLine="567"/>
        <w:jc w:val="both"/>
        <w:rPr>
          <w:rFonts w:ascii="Times New Roman" w:eastAsia="Batang" w:hAnsi="Times New Roman" w:cs="Times New Roman"/>
          <w:sz w:val="28"/>
          <w:szCs w:val="28"/>
          <w:lang w:eastAsia="ko-KR"/>
        </w:rPr>
      </w:pPr>
      <w:r w:rsidRPr="00C539D2">
        <w:rPr>
          <w:rFonts w:ascii="Times New Roman" w:eastAsia="Batang" w:hAnsi="Times New Roman" w:cs="Times New Roman"/>
          <w:sz w:val="28"/>
          <w:szCs w:val="28"/>
          <w:lang w:eastAsia="ko-KR"/>
        </w:rPr>
        <w:t xml:space="preserve">Контрольно-ревизионный отдел администрации </w:t>
      </w:r>
      <w:proofErr w:type="spellStart"/>
      <w:r w:rsidRPr="00C539D2">
        <w:rPr>
          <w:rFonts w:ascii="Times New Roman" w:eastAsia="Batang" w:hAnsi="Times New Roman" w:cs="Times New Roman"/>
          <w:sz w:val="28"/>
          <w:szCs w:val="28"/>
          <w:lang w:eastAsia="ko-KR"/>
        </w:rPr>
        <w:t>Мысковского</w:t>
      </w:r>
      <w:proofErr w:type="spellEnd"/>
      <w:r w:rsidRPr="00C539D2">
        <w:rPr>
          <w:rFonts w:ascii="Times New Roman" w:eastAsia="Batang" w:hAnsi="Times New Roman" w:cs="Times New Roman"/>
          <w:sz w:val="28"/>
          <w:szCs w:val="28"/>
          <w:lang w:eastAsia="ko-KR"/>
        </w:rPr>
        <w:t xml:space="preserve"> городского округа в течение 10 рабочих дней со дня окончания приема заявлений проводит проверку документов, подтверждающих расходы заявителя, правильность расчетов на получение субсидии в соответствии с условиями предоставления субсидий, установленных настоящим Порядком.</w:t>
      </w:r>
    </w:p>
    <w:p w:rsidR="005E3611" w:rsidRPr="00C539D2" w:rsidRDefault="005E3611" w:rsidP="00C539D2">
      <w:pPr>
        <w:pStyle w:val="ab"/>
        <w:numPr>
          <w:ilvl w:val="1"/>
          <w:numId w:val="1"/>
        </w:numPr>
        <w:autoSpaceDE w:val="0"/>
        <w:autoSpaceDN w:val="0"/>
        <w:adjustRightInd w:val="0"/>
        <w:spacing w:after="0" w:line="240" w:lineRule="auto"/>
        <w:ind w:left="0" w:firstLine="567"/>
        <w:jc w:val="both"/>
        <w:rPr>
          <w:rFonts w:ascii="Times New Roman" w:eastAsia="Batang" w:hAnsi="Times New Roman" w:cs="Times New Roman"/>
          <w:sz w:val="28"/>
          <w:szCs w:val="28"/>
          <w:lang w:eastAsia="ko-KR"/>
        </w:rPr>
      </w:pPr>
      <w:r w:rsidRPr="00C539D2">
        <w:rPr>
          <w:rFonts w:ascii="Times New Roman" w:hAnsi="Times New Roman" w:cs="Times New Roman"/>
          <w:sz w:val="28"/>
          <w:szCs w:val="28"/>
        </w:rPr>
        <w:t>Отдел направляет извещение о дате и времени проведения Комиссии всем членам Комиссии.</w:t>
      </w:r>
    </w:p>
    <w:p w:rsidR="005E3611" w:rsidRPr="00C539D2" w:rsidRDefault="005E3611" w:rsidP="00C539D2">
      <w:pPr>
        <w:pStyle w:val="ab"/>
        <w:numPr>
          <w:ilvl w:val="1"/>
          <w:numId w:val="1"/>
        </w:numPr>
        <w:suppressAutoHyphens/>
        <w:spacing w:after="0" w:line="240" w:lineRule="auto"/>
        <w:ind w:left="0" w:firstLine="567"/>
        <w:jc w:val="both"/>
        <w:rPr>
          <w:rFonts w:ascii="Times New Roman" w:eastAsia="Batang" w:hAnsi="Times New Roman" w:cs="Times New Roman"/>
          <w:sz w:val="28"/>
          <w:szCs w:val="28"/>
          <w:u w:val="single"/>
          <w:lang w:eastAsia="ko-KR"/>
        </w:rPr>
      </w:pPr>
      <w:r w:rsidRPr="00C539D2">
        <w:rPr>
          <w:rFonts w:ascii="Times New Roman" w:eastAsia="Batang" w:hAnsi="Times New Roman" w:cs="Times New Roman"/>
          <w:sz w:val="28"/>
          <w:szCs w:val="28"/>
          <w:lang w:eastAsia="ko-KR"/>
        </w:rPr>
        <w:lastRenderedPageBreak/>
        <w:t>В течение 10 календарных дней после окончания проведения экспертизы и всех принятых отделом документов по соответствующему направлению предоставления субсидии, проводится заседание Комиссии.</w:t>
      </w:r>
    </w:p>
    <w:p w:rsidR="005E3611" w:rsidRPr="00C539D2" w:rsidRDefault="005E3611" w:rsidP="00C539D2">
      <w:pPr>
        <w:pStyle w:val="ab"/>
        <w:numPr>
          <w:ilvl w:val="1"/>
          <w:numId w:val="1"/>
        </w:numPr>
        <w:autoSpaceDE w:val="0"/>
        <w:autoSpaceDN w:val="0"/>
        <w:adjustRightInd w:val="0"/>
        <w:spacing w:after="0" w:line="240" w:lineRule="auto"/>
        <w:ind w:left="0" w:firstLine="567"/>
        <w:jc w:val="both"/>
        <w:rPr>
          <w:rFonts w:ascii="Times New Roman" w:eastAsia="Batang" w:hAnsi="Times New Roman" w:cs="Times New Roman"/>
          <w:sz w:val="28"/>
          <w:szCs w:val="28"/>
          <w:lang w:eastAsia="ko-KR"/>
        </w:rPr>
      </w:pPr>
      <w:r w:rsidRPr="00C539D2">
        <w:rPr>
          <w:rFonts w:ascii="Times New Roman" w:eastAsia="Batang" w:hAnsi="Times New Roman" w:cs="Times New Roman"/>
          <w:sz w:val="28"/>
          <w:szCs w:val="28"/>
          <w:lang w:eastAsia="ko-KR"/>
        </w:rPr>
        <w:t xml:space="preserve">Конкурсный отбор, в том числе проверка представленных документов, указанных в </w:t>
      </w:r>
      <w:r w:rsidR="00C539D2">
        <w:rPr>
          <w:rFonts w:ascii="Times New Roman" w:eastAsia="Batang" w:hAnsi="Times New Roman" w:cs="Times New Roman"/>
          <w:sz w:val="28"/>
          <w:szCs w:val="28"/>
          <w:lang w:eastAsia="ko-KR"/>
        </w:rPr>
        <w:t xml:space="preserve">во </w:t>
      </w:r>
      <w:r w:rsidR="00C539D2">
        <w:rPr>
          <w:rFonts w:ascii="Times New Roman" w:eastAsia="Batang" w:hAnsi="Times New Roman" w:cs="Times New Roman"/>
          <w:sz w:val="28"/>
          <w:szCs w:val="28"/>
          <w:lang w:val="en-US" w:eastAsia="ko-KR"/>
        </w:rPr>
        <w:t>II</w:t>
      </w:r>
      <w:r w:rsidR="00C539D2">
        <w:rPr>
          <w:rFonts w:ascii="Times New Roman" w:eastAsia="Batang" w:hAnsi="Times New Roman" w:cs="Times New Roman"/>
          <w:sz w:val="28"/>
          <w:szCs w:val="28"/>
          <w:lang w:eastAsia="ko-KR"/>
        </w:rPr>
        <w:t xml:space="preserve"> разделе п. </w:t>
      </w:r>
      <w:r w:rsidRPr="00C539D2">
        <w:rPr>
          <w:rFonts w:ascii="Times New Roman" w:eastAsia="Batang" w:hAnsi="Times New Roman" w:cs="Times New Roman"/>
          <w:sz w:val="28"/>
          <w:szCs w:val="28"/>
          <w:lang w:eastAsia="ko-KR"/>
        </w:rPr>
        <w:t xml:space="preserve">1 </w:t>
      </w:r>
      <w:r w:rsidR="00C539D2">
        <w:rPr>
          <w:rFonts w:ascii="Times New Roman" w:eastAsia="Batang" w:hAnsi="Times New Roman" w:cs="Times New Roman"/>
          <w:sz w:val="28"/>
          <w:szCs w:val="28"/>
          <w:lang w:eastAsia="ko-KR"/>
        </w:rPr>
        <w:t>Пакета конкурсной документации</w:t>
      </w:r>
      <w:r w:rsidRPr="00C539D2">
        <w:rPr>
          <w:rFonts w:ascii="Times New Roman" w:eastAsia="Batang" w:hAnsi="Times New Roman" w:cs="Times New Roman"/>
          <w:sz w:val="28"/>
          <w:szCs w:val="28"/>
          <w:lang w:eastAsia="ko-KR"/>
        </w:rPr>
        <w:t xml:space="preserve">, их оценка Комиссией, проводится в течение 30 рабочих дней, начиная со следующего рабочего дня после окончания приема документов. Главный распорядитель рассматривает заявления и документы получателей субсидий в рамках конкурсного отбора в течение 1 рабочего дня </w:t>
      </w:r>
      <w:proofErr w:type="gramStart"/>
      <w:r w:rsidRPr="00C539D2">
        <w:rPr>
          <w:rFonts w:ascii="Times New Roman" w:eastAsia="Batang" w:hAnsi="Times New Roman" w:cs="Times New Roman"/>
          <w:sz w:val="28"/>
          <w:szCs w:val="28"/>
          <w:lang w:eastAsia="ko-KR"/>
        </w:rPr>
        <w:t>с даты проведения</w:t>
      </w:r>
      <w:proofErr w:type="gramEnd"/>
      <w:r w:rsidRPr="00C539D2">
        <w:rPr>
          <w:rFonts w:ascii="Times New Roman" w:eastAsia="Batang" w:hAnsi="Times New Roman" w:cs="Times New Roman"/>
          <w:sz w:val="28"/>
          <w:szCs w:val="28"/>
          <w:lang w:eastAsia="ko-KR"/>
        </w:rPr>
        <w:t xml:space="preserve"> заседания конкурсной комиссии по оценке заявлений получателей субсидии. Каждый получатель субсидии должен быть проинформирован о принятом решении в течение 3 рабочих дней со дня его принятом доступным для получателя субсидии способом, указанном в заявлении. </w:t>
      </w:r>
    </w:p>
    <w:p w:rsidR="005E3611" w:rsidRPr="00C539D2" w:rsidRDefault="005E3611" w:rsidP="00C539D2">
      <w:pPr>
        <w:pStyle w:val="ab"/>
        <w:numPr>
          <w:ilvl w:val="1"/>
          <w:numId w:val="1"/>
        </w:numPr>
        <w:autoSpaceDE w:val="0"/>
        <w:autoSpaceDN w:val="0"/>
        <w:adjustRightInd w:val="0"/>
        <w:spacing w:after="0" w:line="240" w:lineRule="auto"/>
        <w:ind w:left="0" w:firstLine="567"/>
        <w:jc w:val="both"/>
        <w:rPr>
          <w:rFonts w:ascii="Times New Roman" w:eastAsia="Batang" w:hAnsi="Times New Roman" w:cs="Times New Roman"/>
          <w:sz w:val="28"/>
          <w:szCs w:val="28"/>
          <w:lang w:eastAsia="ko-KR"/>
        </w:rPr>
      </w:pPr>
      <w:r w:rsidRPr="00C539D2">
        <w:rPr>
          <w:rFonts w:ascii="Times New Roman" w:eastAsia="Batang" w:hAnsi="Times New Roman" w:cs="Times New Roman"/>
          <w:sz w:val="28"/>
          <w:szCs w:val="28"/>
          <w:lang w:eastAsia="ko-KR"/>
        </w:rPr>
        <w:t>Заключение Комиссии о возможности или не возможности выделения субсидии СМСП, выносится в день проведения заседания Комиссии.</w:t>
      </w:r>
    </w:p>
    <w:p w:rsidR="005E3611" w:rsidRPr="00C539D2" w:rsidRDefault="005E3611" w:rsidP="00C539D2">
      <w:pPr>
        <w:pStyle w:val="ab"/>
        <w:numPr>
          <w:ilvl w:val="1"/>
          <w:numId w:val="1"/>
        </w:numPr>
        <w:autoSpaceDE w:val="0"/>
        <w:autoSpaceDN w:val="0"/>
        <w:adjustRightInd w:val="0"/>
        <w:spacing w:after="0" w:line="240" w:lineRule="auto"/>
        <w:ind w:left="0" w:firstLine="567"/>
        <w:jc w:val="both"/>
        <w:rPr>
          <w:rFonts w:ascii="Times New Roman" w:eastAsia="Batang" w:hAnsi="Times New Roman" w:cs="Times New Roman"/>
          <w:sz w:val="28"/>
          <w:szCs w:val="28"/>
          <w:lang w:eastAsia="ko-KR"/>
        </w:rPr>
      </w:pPr>
      <w:r w:rsidRPr="00C539D2">
        <w:rPr>
          <w:rFonts w:ascii="Times New Roman" w:eastAsia="Batang" w:hAnsi="Times New Roman" w:cs="Times New Roman"/>
          <w:sz w:val="28"/>
          <w:szCs w:val="28"/>
          <w:lang w:eastAsia="ko-KR"/>
        </w:rPr>
        <w:t xml:space="preserve">Протокол о выделении или об отказе в выделении субсидии составляется отделом в течение 3 календарных дней, следующих за днем проведения заседания Комиссии, на основании которого отдел подготавливает проект постановления администрации </w:t>
      </w:r>
      <w:proofErr w:type="spellStart"/>
      <w:r w:rsidRPr="00C539D2">
        <w:rPr>
          <w:rFonts w:ascii="Times New Roman" w:eastAsia="Batang" w:hAnsi="Times New Roman" w:cs="Times New Roman"/>
          <w:sz w:val="28"/>
          <w:szCs w:val="28"/>
          <w:lang w:eastAsia="ko-KR"/>
        </w:rPr>
        <w:t>Мысковского</w:t>
      </w:r>
      <w:proofErr w:type="spellEnd"/>
      <w:r w:rsidRPr="00C539D2">
        <w:rPr>
          <w:rFonts w:ascii="Times New Roman" w:eastAsia="Batang" w:hAnsi="Times New Roman" w:cs="Times New Roman"/>
          <w:sz w:val="28"/>
          <w:szCs w:val="28"/>
          <w:lang w:eastAsia="ko-KR"/>
        </w:rPr>
        <w:t xml:space="preserve"> городского округа – о расходовании денежных средств (далее - постановление о расходовании). В течение 2 рабочих дней после утверждения постановления о расходовании денежных средств отдел направляет Заявителям письменные уведомления о принятом решении течение 3 рабочих дней со дня его принятом доступным для получателя субсидии способом, указанном в заявлении.</w:t>
      </w:r>
    </w:p>
    <w:p w:rsidR="005E3611" w:rsidRPr="00C539D2" w:rsidRDefault="005E3611" w:rsidP="00C539D2">
      <w:pPr>
        <w:pStyle w:val="ConsPlusNormal"/>
        <w:numPr>
          <w:ilvl w:val="1"/>
          <w:numId w:val="1"/>
        </w:numPr>
        <w:ind w:left="0" w:firstLine="567"/>
        <w:jc w:val="both"/>
        <w:rPr>
          <w:rFonts w:ascii="Times New Roman" w:hAnsi="Times New Roman" w:cs="Times New Roman"/>
          <w:sz w:val="28"/>
          <w:szCs w:val="28"/>
        </w:rPr>
      </w:pPr>
      <w:r w:rsidRPr="00C539D2">
        <w:rPr>
          <w:rFonts w:ascii="Times New Roman" w:hAnsi="Times New Roman" w:cs="Times New Roman"/>
          <w:sz w:val="28"/>
          <w:szCs w:val="28"/>
        </w:rPr>
        <w:t xml:space="preserve">Конкурсный отбор считается состоявшимся, если на участие в конкурсе </w:t>
      </w:r>
      <w:proofErr w:type="gramStart"/>
      <w:r w:rsidRPr="00C539D2">
        <w:rPr>
          <w:rFonts w:ascii="Times New Roman" w:hAnsi="Times New Roman" w:cs="Times New Roman"/>
          <w:sz w:val="28"/>
          <w:szCs w:val="28"/>
        </w:rPr>
        <w:t>заявилось</w:t>
      </w:r>
      <w:proofErr w:type="gramEnd"/>
      <w:r w:rsidRPr="00C539D2">
        <w:rPr>
          <w:rFonts w:ascii="Times New Roman" w:hAnsi="Times New Roman" w:cs="Times New Roman"/>
          <w:sz w:val="28"/>
          <w:szCs w:val="28"/>
        </w:rPr>
        <w:t xml:space="preserve"> не менее двух участников. В случае если конкурсных заявок не поступило, либо заявки поступили на сумму менее утвержденных лимитов бюджетных обязательств, определенных Программой, срок проведения конкурсного отбора продлевается на 10 календарных дней. Заявления, поступившие после установленного срока, не рассматриваются.</w:t>
      </w:r>
    </w:p>
    <w:p w:rsidR="00495898" w:rsidRPr="005D2789" w:rsidRDefault="00495898" w:rsidP="00727AF0">
      <w:pPr>
        <w:spacing w:after="0" w:line="240" w:lineRule="auto"/>
        <w:ind w:firstLine="567"/>
        <w:jc w:val="center"/>
        <w:rPr>
          <w:rFonts w:ascii="Times New Roman" w:hAnsi="Times New Roman"/>
          <w:b/>
          <w:snapToGrid w:val="0"/>
          <w:sz w:val="28"/>
          <w:szCs w:val="28"/>
        </w:rPr>
      </w:pPr>
    </w:p>
    <w:p w:rsidR="00495898" w:rsidRPr="003B1910" w:rsidRDefault="00495898" w:rsidP="003B1910">
      <w:pPr>
        <w:pStyle w:val="ab"/>
        <w:numPr>
          <w:ilvl w:val="0"/>
          <w:numId w:val="1"/>
        </w:numPr>
        <w:spacing w:after="0" w:line="240" w:lineRule="auto"/>
        <w:jc w:val="center"/>
        <w:rPr>
          <w:rFonts w:ascii="Times New Roman" w:eastAsia="Batang" w:hAnsi="Times New Roman" w:cs="Times New Roman"/>
          <w:b/>
          <w:sz w:val="28"/>
          <w:szCs w:val="28"/>
          <w:lang w:eastAsia="ko-KR"/>
        </w:rPr>
      </w:pPr>
      <w:r w:rsidRPr="003B1910">
        <w:rPr>
          <w:rFonts w:ascii="Times New Roman" w:hAnsi="Times New Roman"/>
          <w:b/>
          <w:snapToGrid w:val="0"/>
          <w:sz w:val="28"/>
          <w:szCs w:val="28"/>
        </w:rPr>
        <w:t xml:space="preserve">Оформление </w:t>
      </w:r>
      <w:r w:rsidRPr="003B1910">
        <w:rPr>
          <w:rFonts w:ascii="Times New Roman" w:eastAsia="Batang" w:hAnsi="Times New Roman" w:cs="Times New Roman"/>
          <w:b/>
          <w:sz w:val="28"/>
          <w:szCs w:val="28"/>
          <w:lang w:eastAsia="ko-KR"/>
        </w:rPr>
        <w:t>заключения о возможности или не возможности выделения субсидии субъектам МСП</w:t>
      </w:r>
    </w:p>
    <w:p w:rsidR="003B1910" w:rsidRPr="003B1910" w:rsidRDefault="003B1910" w:rsidP="003B1910">
      <w:pPr>
        <w:pStyle w:val="ab"/>
        <w:spacing w:after="0" w:line="240" w:lineRule="auto"/>
        <w:ind w:left="1069"/>
        <w:rPr>
          <w:rFonts w:ascii="Times New Roman" w:hAnsi="Times New Roman"/>
          <w:b/>
          <w:snapToGrid w:val="0"/>
          <w:sz w:val="28"/>
          <w:szCs w:val="28"/>
        </w:rPr>
      </w:pPr>
    </w:p>
    <w:p w:rsidR="00495898" w:rsidRPr="005D2789" w:rsidRDefault="003B1910" w:rsidP="00495898">
      <w:pPr>
        <w:widowControl w:val="0"/>
        <w:spacing w:after="0" w:line="240" w:lineRule="auto"/>
        <w:ind w:firstLine="567"/>
        <w:jc w:val="both"/>
        <w:rPr>
          <w:rFonts w:ascii="Times New Roman" w:hAnsi="Times New Roman"/>
          <w:snapToGrid w:val="0"/>
          <w:sz w:val="28"/>
          <w:szCs w:val="28"/>
        </w:rPr>
      </w:pPr>
      <w:r>
        <w:rPr>
          <w:rFonts w:ascii="Times New Roman" w:hAnsi="Times New Roman"/>
          <w:sz w:val="28"/>
          <w:szCs w:val="28"/>
        </w:rPr>
        <w:t xml:space="preserve">3.1. </w:t>
      </w:r>
      <w:r w:rsidR="00495898" w:rsidRPr="005D2789">
        <w:rPr>
          <w:rFonts w:ascii="Times New Roman" w:hAnsi="Times New Roman"/>
          <w:sz w:val="28"/>
          <w:szCs w:val="28"/>
        </w:rPr>
        <w:t>Заключение конкурсной комиссии оформляется в форме протокола.</w:t>
      </w:r>
    </w:p>
    <w:p w:rsidR="00495898" w:rsidRPr="005D2789" w:rsidRDefault="003B1910" w:rsidP="00495898">
      <w:pPr>
        <w:spacing w:after="0" w:line="240" w:lineRule="auto"/>
        <w:ind w:firstLine="567"/>
        <w:jc w:val="both"/>
        <w:rPr>
          <w:rFonts w:ascii="Times New Roman" w:hAnsi="Times New Roman"/>
          <w:sz w:val="28"/>
          <w:szCs w:val="28"/>
        </w:rPr>
      </w:pPr>
      <w:r>
        <w:rPr>
          <w:rFonts w:ascii="Times New Roman" w:hAnsi="Times New Roman"/>
          <w:snapToGrid w:val="0"/>
          <w:sz w:val="28"/>
          <w:szCs w:val="28"/>
        </w:rPr>
        <w:t xml:space="preserve">3.2. </w:t>
      </w:r>
      <w:r w:rsidR="00495898" w:rsidRPr="005D2789">
        <w:rPr>
          <w:rFonts w:ascii="Times New Roman" w:hAnsi="Times New Roman"/>
          <w:snapToGrid w:val="0"/>
          <w:sz w:val="28"/>
          <w:szCs w:val="28"/>
        </w:rPr>
        <w:t xml:space="preserve">Протокол </w:t>
      </w:r>
      <w:r w:rsidR="00495898" w:rsidRPr="005D2789">
        <w:rPr>
          <w:rFonts w:ascii="Times New Roman" w:hAnsi="Times New Roman"/>
          <w:sz w:val="28"/>
          <w:szCs w:val="28"/>
        </w:rPr>
        <w:t>подписывается председателем комиссии, а в его отсутствие – заместителем председателя конкурсной комиссии, и секретарем конкурсной комиссии.</w:t>
      </w:r>
    </w:p>
    <w:p w:rsidR="00495898" w:rsidRPr="005D2789" w:rsidRDefault="003B1910" w:rsidP="00495898">
      <w:pPr>
        <w:widowControl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3.3. </w:t>
      </w:r>
      <w:r w:rsidR="00495898" w:rsidRPr="005D2789">
        <w:rPr>
          <w:rFonts w:ascii="Times New Roman" w:eastAsia="Batang" w:hAnsi="Times New Roman" w:cs="Times New Roman"/>
          <w:sz w:val="28"/>
          <w:szCs w:val="28"/>
          <w:lang w:eastAsia="ko-KR"/>
        </w:rPr>
        <w:t xml:space="preserve">Протокол о выделении или об отказе в выделении субсидии составляется отделом в течение 3 календарных дней, следующих за днем проведения заседания Комиссии, на основании которого отдел подготавливает проект постановления администрации </w:t>
      </w:r>
      <w:proofErr w:type="spellStart"/>
      <w:r w:rsidR="00495898" w:rsidRPr="005D2789">
        <w:rPr>
          <w:rFonts w:ascii="Times New Roman" w:eastAsia="Batang" w:hAnsi="Times New Roman" w:cs="Times New Roman"/>
          <w:sz w:val="28"/>
          <w:szCs w:val="28"/>
          <w:lang w:eastAsia="ko-KR"/>
        </w:rPr>
        <w:t>Мысковского</w:t>
      </w:r>
      <w:proofErr w:type="spellEnd"/>
      <w:r w:rsidR="00495898" w:rsidRPr="005D2789">
        <w:rPr>
          <w:rFonts w:ascii="Times New Roman" w:eastAsia="Batang" w:hAnsi="Times New Roman" w:cs="Times New Roman"/>
          <w:sz w:val="28"/>
          <w:szCs w:val="28"/>
          <w:lang w:eastAsia="ko-KR"/>
        </w:rPr>
        <w:t xml:space="preserve"> городского округа – о расходовании денежных средств.</w:t>
      </w:r>
    </w:p>
    <w:p w:rsidR="00495898" w:rsidRPr="005D2789" w:rsidRDefault="00495898" w:rsidP="00495898">
      <w:pPr>
        <w:widowControl w:val="0"/>
        <w:spacing w:after="0" w:line="240" w:lineRule="auto"/>
        <w:ind w:firstLine="567"/>
        <w:jc w:val="both"/>
        <w:rPr>
          <w:rFonts w:ascii="Times New Roman" w:eastAsia="Batang" w:hAnsi="Times New Roman" w:cs="Times New Roman"/>
          <w:sz w:val="28"/>
          <w:szCs w:val="28"/>
          <w:lang w:eastAsia="ko-KR"/>
        </w:rPr>
      </w:pPr>
    </w:p>
    <w:p w:rsidR="00495898" w:rsidRPr="003B1910" w:rsidRDefault="00495898" w:rsidP="003B1910">
      <w:pPr>
        <w:pStyle w:val="ab"/>
        <w:widowControl w:val="0"/>
        <w:numPr>
          <w:ilvl w:val="0"/>
          <w:numId w:val="6"/>
        </w:numPr>
        <w:spacing w:after="0" w:line="240" w:lineRule="auto"/>
        <w:jc w:val="center"/>
        <w:rPr>
          <w:rFonts w:ascii="Times New Roman" w:hAnsi="Times New Roman"/>
          <w:b/>
          <w:snapToGrid w:val="0"/>
          <w:sz w:val="28"/>
          <w:szCs w:val="28"/>
        </w:rPr>
      </w:pPr>
      <w:r w:rsidRPr="003B1910">
        <w:rPr>
          <w:rFonts w:ascii="Times New Roman" w:hAnsi="Times New Roman"/>
          <w:b/>
          <w:snapToGrid w:val="0"/>
          <w:sz w:val="28"/>
          <w:szCs w:val="28"/>
        </w:rPr>
        <w:t>Уведомление о результатах конкурсного отбора</w:t>
      </w:r>
    </w:p>
    <w:p w:rsidR="003B1910" w:rsidRPr="003B1910" w:rsidRDefault="003B1910" w:rsidP="003B1910">
      <w:pPr>
        <w:pStyle w:val="ab"/>
        <w:widowControl w:val="0"/>
        <w:spacing w:after="0" w:line="240" w:lineRule="auto"/>
        <w:ind w:left="1069"/>
        <w:rPr>
          <w:rFonts w:ascii="Times New Roman" w:hAnsi="Times New Roman"/>
          <w:b/>
          <w:snapToGrid w:val="0"/>
          <w:sz w:val="28"/>
          <w:szCs w:val="28"/>
        </w:rPr>
      </w:pPr>
    </w:p>
    <w:p w:rsidR="00495898" w:rsidRPr="005D2789" w:rsidRDefault="00727AF0" w:rsidP="00727AF0">
      <w:pPr>
        <w:pStyle w:val="ConsPlusTitle"/>
        <w:ind w:firstLine="567"/>
        <w:jc w:val="both"/>
        <w:outlineLvl w:val="0"/>
        <w:rPr>
          <w:sz w:val="28"/>
          <w:szCs w:val="28"/>
        </w:rPr>
      </w:pPr>
      <w:r>
        <w:rPr>
          <w:b w:val="0"/>
          <w:sz w:val="28"/>
          <w:szCs w:val="28"/>
        </w:rPr>
        <w:t>4.1. Отдел</w:t>
      </w:r>
      <w:r w:rsidR="00495898" w:rsidRPr="005D2789">
        <w:rPr>
          <w:b w:val="0"/>
          <w:sz w:val="28"/>
          <w:szCs w:val="28"/>
        </w:rPr>
        <w:t xml:space="preserve"> в течение 2 дней со дня принятия постановления администрации «О </w:t>
      </w:r>
      <w:r w:rsidR="00495898" w:rsidRPr="005D2789">
        <w:rPr>
          <w:b w:val="0"/>
          <w:sz w:val="28"/>
          <w:szCs w:val="28"/>
        </w:rPr>
        <w:lastRenderedPageBreak/>
        <w:t xml:space="preserve">расходовании средств, предусмотренных муниципальной программой «Развитие субъектов малого и среднего предпринимательства в </w:t>
      </w:r>
      <w:proofErr w:type="spellStart"/>
      <w:r w:rsidR="00495898" w:rsidRPr="005D2789">
        <w:rPr>
          <w:b w:val="0"/>
          <w:sz w:val="28"/>
          <w:szCs w:val="28"/>
        </w:rPr>
        <w:t>Мысковском</w:t>
      </w:r>
      <w:proofErr w:type="spellEnd"/>
      <w:r w:rsidR="00495898" w:rsidRPr="005D2789">
        <w:rPr>
          <w:b w:val="0"/>
          <w:sz w:val="28"/>
          <w:szCs w:val="28"/>
        </w:rPr>
        <w:t xml:space="preserve"> городском округе» на 2017-2022 годы направляет письменные уведомления победителям</w:t>
      </w:r>
      <w:r w:rsidR="00495898" w:rsidRPr="005D2789">
        <w:rPr>
          <w:sz w:val="28"/>
          <w:szCs w:val="28"/>
        </w:rPr>
        <w:t xml:space="preserve"> </w:t>
      </w:r>
      <w:r w:rsidR="00495898" w:rsidRPr="005D2789">
        <w:rPr>
          <w:b w:val="0"/>
          <w:sz w:val="28"/>
          <w:szCs w:val="28"/>
        </w:rPr>
        <w:t>конкурсного отбора с указанием срока прибытия для заключения договора о финансировании.</w:t>
      </w:r>
    </w:p>
    <w:p w:rsidR="00727AF0" w:rsidRDefault="00727AF0" w:rsidP="00727AF0">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4.2. </w:t>
      </w:r>
      <w:r w:rsidRPr="00727AF0">
        <w:rPr>
          <w:rFonts w:ascii="Times New Roman" w:eastAsia="Batang" w:hAnsi="Times New Roman" w:cs="Times New Roman"/>
          <w:sz w:val="28"/>
          <w:szCs w:val="28"/>
          <w:lang w:eastAsia="ko-KR"/>
        </w:rPr>
        <w:t xml:space="preserve">Субсидия предоставляется на основании договора. Договор заключается между администрацией </w:t>
      </w:r>
      <w:proofErr w:type="spellStart"/>
      <w:r w:rsidRPr="00727AF0">
        <w:rPr>
          <w:rFonts w:ascii="Times New Roman" w:eastAsia="Batang" w:hAnsi="Times New Roman" w:cs="Times New Roman"/>
          <w:sz w:val="28"/>
          <w:szCs w:val="28"/>
          <w:lang w:eastAsia="ko-KR"/>
        </w:rPr>
        <w:t>Мысковского</w:t>
      </w:r>
      <w:proofErr w:type="spellEnd"/>
      <w:r w:rsidRPr="00727AF0">
        <w:rPr>
          <w:rFonts w:ascii="Times New Roman" w:eastAsia="Batang" w:hAnsi="Times New Roman" w:cs="Times New Roman"/>
          <w:sz w:val="28"/>
          <w:szCs w:val="28"/>
          <w:lang w:eastAsia="ko-KR"/>
        </w:rPr>
        <w:t xml:space="preserve"> городского округа и получателем субсидии после утверждения постановления администрации </w:t>
      </w:r>
      <w:proofErr w:type="spellStart"/>
      <w:r w:rsidRPr="00727AF0">
        <w:rPr>
          <w:rFonts w:ascii="Times New Roman" w:eastAsia="Batang" w:hAnsi="Times New Roman" w:cs="Times New Roman"/>
          <w:sz w:val="28"/>
          <w:szCs w:val="28"/>
          <w:lang w:eastAsia="ko-KR"/>
        </w:rPr>
        <w:t>Мысковского</w:t>
      </w:r>
      <w:proofErr w:type="spellEnd"/>
      <w:r w:rsidRPr="00727AF0">
        <w:rPr>
          <w:rFonts w:ascii="Times New Roman" w:eastAsia="Batang" w:hAnsi="Times New Roman" w:cs="Times New Roman"/>
          <w:sz w:val="28"/>
          <w:szCs w:val="28"/>
          <w:lang w:eastAsia="ko-KR"/>
        </w:rPr>
        <w:t xml:space="preserve"> городского округа о расходовании средств бюджета в течени</w:t>
      </w:r>
      <w:proofErr w:type="gramStart"/>
      <w:r w:rsidRPr="00727AF0">
        <w:rPr>
          <w:rFonts w:ascii="Times New Roman" w:eastAsia="Batang" w:hAnsi="Times New Roman" w:cs="Times New Roman"/>
          <w:sz w:val="28"/>
          <w:szCs w:val="28"/>
          <w:lang w:eastAsia="ko-KR"/>
        </w:rPr>
        <w:t>и</w:t>
      </w:r>
      <w:proofErr w:type="gramEnd"/>
      <w:r w:rsidRPr="00727AF0">
        <w:rPr>
          <w:rFonts w:ascii="Times New Roman" w:eastAsia="Batang" w:hAnsi="Times New Roman" w:cs="Times New Roman"/>
          <w:sz w:val="28"/>
          <w:szCs w:val="28"/>
          <w:lang w:eastAsia="ko-KR"/>
        </w:rPr>
        <w:t xml:space="preserve"> 3-х рабочих дней. При возникновении необходимости предполагается заключение дополнительного соглашения к заключенному договору в двухстороннем порядке.</w:t>
      </w:r>
    </w:p>
    <w:p w:rsidR="00727AF0" w:rsidRPr="00727AF0" w:rsidRDefault="00727AF0" w:rsidP="00727AF0">
      <w:pPr>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4.3. </w:t>
      </w:r>
      <w:r w:rsidRPr="00727AF0">
        <w:rPr>
          <w:rFonts w:ascii="Times New Roman" w:eastAsia="Batang" w:hAnsi="Times New Roman" w:cs="Times New Roman"/>
          <w:sz w:val="28"/>
          <w:szCs w:val="28"/>
          <w:lang w:eastAsia="ko-KR"/>
        </w:rPr>
        <w:t>Проект договора направляется получателям субсидии одновременно с информацией о принятом главным распорядителем решении о предоставлении субсидий.</w:t>
      </w:r>
    </w:p>
    <w:p w:rsidR="00727AF0" w:rsidRPr="00727AF0" w:rsidRDefault="00727AF0" w:rsidP="00727AF0">
      <w:pPr>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4.4. </w:t>
      </w:r>
      <w:r w:rsidRPr="00727AF0">
        <w:rPr>
          <w:rFonts w:ascii="Times New Roman" w:eastAsia="Batang" w:hAnsi="Times New Roman" w:cs="Times New Roman"/>
          <w:sz w:val="28"/>
          <w:szCs w:val="28"/>
          <w:lang w:eastAsia="ko-KR"/>
        </w:rPr>
        <w:t>Получатель субсидии в срок, не превышающий 3 рабочих дней со дня получения информации и проекта договора, подписывает его и передает главному распорядителю. В течение 3 рабочих дней со дня получения главный распорядитель подписывает договор. Один экземпляр соглашения остается у главного распорядителя, второй передается получателю субсидии.</w:t>
      </w:r>
    </w:p>
    <w:p w:rsidR="00727AF0" w:rsidRPr="000A56AE" w:rsidRDefault="00727AF0" w:rsidP="00727AF0">
      <w:pPr>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4.5. </w:t>
      </w:r>
      <w:proofErr w:type="gramStart"/>
      <w:r w:rsidRPr="000A56AE">
        <w:rPr>
          <w:rFonts w:ascii="Times New Roman" w:eastAsia="Batang" w:hAnsi="Times New Roman" w:cs="Times New Roman"/>
          <w:sz w:val="28"/>
          <w:szCs w:val="28"/>
          <w:lang w:eastAsia="ko-KR"/>
        </w:rPr>
        <w:t xml:space="preserve">При отказе получателя субсидии от заключения договора главный распорядитель принимает решение о пропорциональном равном распределении этой суммы субсидии между иными получателями субсидии в соответствии с пунктами </w:t>
      </w:r>
      <w:r>
        <w:rPr>
          <w:rFonts w:ascii="Times New Roman" w:eastAsia="Batang" w:hAnsi="Times New Roman" w:cs="Times New Roman"/>
          <w:sz w:val="28"/>
          <w:szCs w:val="28"/>
          <w:lang w:eastAsia="ko-KR"/>
        </w:rPr>
        <w:t>6.6.</w:t>
      </w:r>
      <w:r w:rsidRPr="000A56AE">
        <w:rPr>
          <w:rFonts w:ascii="Times New Roman" w:eastAsia="Batang" w:hAnsi="Times New Roman" w:cs="Times New Roman"/>
          <w:sz w:val="28"/>
          <w:szCs w:val="28"/>
          <w:lang w:eastAsia="ko-KR"/>
        </w:rPr>
        <w:t xml:space="preserve"> и </w:t>
      </w:r>
      <w:r>
        <w:rPr>
          <w:rFonts w:ascii="Times New Roman" w:eastAsia="Batang" w:hAnsi="Times New Roman" w:cs="Times New Roman"/>
          <w:sz w:val="28"/>
          <w:szCs w:val="28"/>
          <w:lang w:eastAsia="ko-KR"/>
        </w:rPr>
        <w:t>6.7.</w:t>
      </w:r>
      <w:r w:rsidRPr="000A56AE">
        <w:rPr>
          <w:rFonts w:ascii="Times New Roman" w:eastAsia="Batang" w:hAnsi="Times New Roman" w:cs="Times New Roman"/>
          <w:sz w:val="28"/>
          <w:szCs w:val="28"/>
          <w:lang w:eastAsia="ko-KR"/>
        </w:rPr>
        <w:t xml:space="preserve"> настоящего Порядка или уменьшении или уменьшении на эту сумму лимитов бюджетных обязательств, предусмотренных на цели представления субсидий в бюджете на соответствующий финансовый год.</w:t>
      </w:r>
      <w:proofErr w:type="gramEnd"/>
    </w:p>
    <w:p w:rsidR="00495898" w:rsidRPr="00727AF0" w:rsidRDefault="00727AF0" w:rsidP="00727AF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AF0">
        <w:rPr>
          <w:rFonts w:ascii="Times New Roman" w:hAnsi="Times New Roman" w:cs="Times New Roman"/>
          <w:sz w:val="28"/>
          <w:szCs w:val="28"/>
        </w:rPr>
        <w:t xml:space="preserve">4.6. </w:t>
      </w:r>
      <w:r w:rsidR="00495898" w:rsidRPr="00727AF0">
        <w:rPr>
          <w:rFonts w:ascii="Times New Roman" w:hAnsi="Times New Roman" w:cs="Times New Roman"/>
          <w:sz w:val="28"/>
          <w:szCs w:val="28"/>
        </w:rPr>
        <w:t xml:space="preserve">Участникам конкурсного отбора, не признанным победителями, </w:t>
      </w:r>
      <w:r w:rsidRPr="00727AF0">
        <w:rPr>
          <w:rFonts w:ascii="Times New Roman" w:hAnsi="Times New Roman" w:cs="Times New Roman"/>
          <w:sz w:val="28"/>
          <w:szCs w:val="28"/>
        </w:rPr>
        <w:t>Отдел</w:t>
      </w:r>
      <w:r w:rsidR="00495898" w:rsidRPr="00727AF0">
        <w:rPr>
          <w:rFonts w:ascii="Times New Roman" w:hAnsi="Times New Roman" w:cs="Times New Roman"/>
          <w:sz w:val="28"/>
          <w:szCs w:val="28"/>
        </w:rPr>
        <w:t xml:space="preserve"> в течение 2 дней со дня вступления в силу постановления администрации о финансировании победителей конкурсного отбора направляет уведомление о принятом Комиссией решении.</w:t>
      </w:r>
    </w:p>
    <w:p w:rsidR="00727AF0" w:rsidRPr="00727AF0" w:rsidRDefault="00727AF0" w:rsidP="00727AF0">
      <w:pPr>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4.7. </w:t>
      </w:r>
      <w:r w:rsidRPr="00727AF0">
        <w:rPr>
          <w:rFonts w:ascii="Times New Roman" w:eastAsia="Batang" w:hAnsi="Times New Roman" w:cs="Times New Roman"/>
          <w:sz w:val="28"/>
          <w:szCs w:val="28"/>
          <w:lang w:eastAsia="ko-KR"/>
        </w:rPr>
        <w:t>Требования, которым должны соответствовать получатели субсидий на первое число месяца, предшествующего месяцу, в котором планируется заключение договора:</w:t>
      </w:r>
    </w:p>
    <w:p w:rsidR="00727AF0" w:rsidRPr="00727AF0" w:rsidRDefault="00727AF0" w:rsidP="00727AF0">
      <w:pPr>
        <w:spacing w:after="0" w:line="240" w:lineRule="auto"/>
        <w:ind w:firstLine="567"/>
        <w:jc w:val="both"/>
        <w:rPr>
          <w:rFonts w:ascii="Times New Roman" w:hAnsi="Times New Roman" w:cs="Times New Roman"/>
          <w:sz w:val="28"/>
          <w:szCs w:val="28"/>
        </w:rPr>
      </w:pPr>
      <w:r w:rsidRPr="00727AF0">
        <w:rPr>
          <w:rFonts w:ascii="Times New Roman" w:hAnsi="Times New Roman" w:cs="Times New Roman"/>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27AF0" w:rsidRPr="00727AF0" w:rsidRDefault="00727AF0" w:rsidP="00727AF0">
      <w:pPr>
        <w:spacing w:after="0" w:line="240" w:lineRule="auto"/>
        <w:ind w:firstLine="567"/>
        <w:jc w:val="both"/>
        <w:rPr>
          <w:rFonts w:ascii="Times New Roman" w:hAnsi="Times New Roman" w:cs="Times New Roman"/>
          <w:sz w:val="28"/>
          <w:szCs w:val="28"/>
        </w:rPr>
      </w:pPr>
      <w:r w:rsidRPr="00727AF0">
        <w:rPr>
          <w:rFonts w:ascii="Times New Roman" w:hAnsi="Times New Roman" w:cs="Times New Roman"/>
          <w:sz w:val="28"/>
          <w:szCs w:val="28"/>
        </w:rPr>
        <w:t>б)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27AF0" w:rsidRPr="00727AF0" w:rsidRDefault="00727AF0" w:rsidP="00727AF0">
      <w:pPr>
        <w:spacing w:after="0" w:line="240" w:lineRule="auto"/>
        <w:ind w:firstLine="567"/>
        <w:jc w:val="both"/>
        <w:rPr>
          <w:rFonts w:ascii="Times New Roman" w:hAnsi="Times New Roman" w:cs="Times New Roman"/>
          <w:sz w:val="28"/>
          <w:szCs w:val="28"/>
        </w:rPr>
      </w:pPr>
      <w:proofErr w:type="gramStart"/>
      <w:r w:rsidRPr="00727AF0">
        <w:rPr>
          <w:rFonts w:ascii="Times New Roman" w:hAnsi="Times New Roman" w:cs="Times New Roman"/>
          <w:sz w:val="28"/>
          <w:szCs w:val="28"/>
        </w:rPr>
        <w:t xml:space="preserve">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727AF0">
        <w:rPr>
          <w:rFonts w:ascii="Times New Roman" w:hAnsi="Times New Roman" w:cs="Times New Roman"/>
          <w:sz w:val="28"/>
          <w:szCs w:val="28"/>
        </w:rPr>
        <w:lastRenderedPageBreak/>
        <w:t>(или) не предусматривающих раскрытия и предоставления информации при проведении финансовых операций (</w:t>
      </w:r>
      <w:proofErr w:type="spellStart"/>
      <w:r w:rsidRPr="00727AF0">
        <w:rPr>
          <w:rFonts w:ascii="Times New Roman" w:hAnsi="Times New Roman" w:cs="Times New Roman"/>
          <w:sz w:val="28"/>
          <w:szCs w:val="28"/>
        </w:rPr>
        <w:t>офшорные</w:t>
      </w:r>
      <w:proofErr w:type="spellEnd"/>
      <w:proofErr w:type="gramEnd"/>
      <w:r w:rsidRPr="00727AF0">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727AF0" w:rsidRPr="00727AF0" w:rsidRDefault="00727AF0" w:rsidP="00727AF0">
      <w:pPr>
        <w:autoSpaceDE w:val="0"/>
        <w:autoSpaceDN w:val="0"/>
        <w:adjustRightInd w:val="0"/>
        <w:spacing w:after="0" w:line="240" w:lineRule="auto"/>
        <w:ind w:firstLine="567"/>
        <w:jc w:val="both"/>
        <w:rPr>
          <w:rFonts w:ascii="Times New Roman" w:hAnsi="Times New Roman" w:cs="Times New Roman"/>
          <w:sz w:val="28"/>
          <w:szCs w:val="28"/>
        </w:rPr>
      </w:pPr>
      <w:r w:rsidRPr="00727AF0">
        <w:rPr>
          <w:rFonts w:ascii="Times New Roman" w:hAnsi="Times New Roman" w:cs="Times New Roman"/>
          <w:sz w:val="28"/>
          <w:szCs w:val="28"/>
        </w:rPr>
        <w:t xml:space="preserve">г)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27AF0">
        <w:rPr>
          <w:rFonts w:ascii="Times New Roman" w:hAnsi="Times New Roman" w:cs="Times New Roman"/>
          <w:sz w:val="28"/>
          <w:szCs w:val="28"/>
        </w:rPr>
        <w:t>предоставленных</w:t>
      </w:r>
      <w:proofErr w:type="gramEnd"/>
      <w:r w:rsidRPr="00727AF0">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w:t>
      </w:r>
      <w:proofErr w:type="gramStart"/>
      <w:r w:rsidRPr="00727AF0">
        <w:rPr>
          <w:rFonts w:ascii="Times New Roman" w:hAnsi="Times New Roman" w:cs="Times New Roman"/>
          <w:sz w:val="28"/>
          <w:szCs w:val="28"/>
        </w:rPr>
        <w:t>случае</w:t>
      </w:r>
      <w:proofErr w:type="gramEnd"/>
      <w:r w:rsidRPr="00727AF0">
        <w:rPr>
          <w:rFonts w:ascii="Times New Roman" w:hAnsi="Times New Roman" w:cs="Times New Roman"/>
          <w:sz w:val="28"/>
          <w:szCs w:val="28"/>
        </w:rPr>
        <w:t>, если такие требования предусмотрены правовым актом);</w:t>
      </w:r>
    </w:p>
    <w:p w:rsidR="00727AF0" w:rsidRDefault="00727AF0" w:rsidP="00727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Pr="00727AF0">
        <w:rPr>
          <w:rFonts w:ascii="Times New Roman" w:hAnsi="Times New Roman" w:cs="Times New Roman"/>
          <w:sz w:val="28"/>
          <w:szCs w:val="28"/>
        </w:rPr>
        <w:t xml:space="preserve"> Обязательным условием при предоставлении субсидии СМСП, является согласие получателя субсидии на осуществление администрацией </w:t>
      </w:r>
      <w:proofErr w:type="spellStart"/>
      <w:r w:rsidRPr="00727AF0">
        <w:rPr>
          <w:rFonts w:ascii="Times New Roman" w:hAnsi="Times New Roman" w:cs="Times New Roman"/>
          <w:sz w:val="28"/>
          <w:szCs w:val="28"/>
        </w:rPr>
        <w:t>Мысковского</w:t>
      </w:r>
      <w:proofErr w:type="spellEnd"/>
      <w:r w:rsidRPr="00727AF0">
        <w:rPr>
          <w:rFonts w:ascii="Times New Roman" w:hAnsi="Times New Roman" w:cs="Times New Roman"/>
          <w:sz w:val="28"/>
          <w:szCs w:val="28"/>
        </w:rPr>
        <w:t xml:space="preserve"> городского округа и контрольно-ревизионным отделом администрации </w:t>
      </w:r>
      <w:proofErr w:type="spellStart"/>
      <w:r w:rsidRPr="00727AF0">
        <w:rPr>
          <w:rFonts w:ascii="Times New Roman" w:hAnsi="Times New Roman" w:cs="Times New Roman"/>
          <w:sz w:val="28"/>
          <w:szCs w:val="28"/>
        </w:rPr>
        <w:t>Мысковского</w:t>
      </w:r>
      <w:proofErr w:type="spellEnd"/>
      <w:r w:rsidRPr="00727AF0">
        <w:rPr>
          <w:rFonts w:ascii="Times New Roman" w:hAnsi="Times New Roman" w:cs="Times New Roman"/>
          <w:sz w:val="28"/>
          <w:szCs w:val="28"/>
        </w:rPr>
        <w:t xml:space="preserve"> городского округа проверок соблюдения получателями субсидии условий, целей и порядка предоставления субсидии.</w:t>
      </w:r>
    </w:p>
    <w:p w:rsidR="00485ECE" w:rsidRPr="00485ECE" w:rsidRDefault="00485ECE" w:rsidP="00485ECE">
      <w:pPr>
        <w:spacing w:after="0" w:line="240" w:lineRule="auto"/>
        <w:ind w:firstLine="567"/>
        <w:jc w:val="both"/>
        <w:rPr>
          <w:rFonts w:ascii="Times New Roman" w:hAnsi="Times New Roman" w:cs="Times New Roman"/>
          <w:sz w:val="28"/>
          <w:szCs w:val="28"/>
        </w:rPr>
      </w:pPr>
      <w:r w:rsidRPr="00485ECE">
        <w:rPr>
          <w:rFonts w:ascii="Times New Roman" w:hAnsi="Times New Roman" w:cs="Times New Roman"/>
          <w:sz w:val="28"/>
          <w:szCs w:val="28"/>
        </w:rPr>
        <w:t>4.9. Основаниями для отказа в предоставлении субсидии являются:</w:t>
      </w:r>
    </w:p>
    <w:p w:rsidR="00485ECE" w:rsidRPr="00485ECE" w:rsidRDefault="00485ECE" w:rsidP="00485ECE">
      <w:pPr>
        <w:shd w:val="clear" w:color="auto" w:fill="FFFFFF"/>
        <w:spacing w:after="0" w:line="240" w:lineRule="auto"/>
        <w:ind w:firstLine="567"/>
        <w:jc w:val="both"/>
        <w:rPr>
          <w:rFonts w:ascii="Times New Roman" w:hAnsi="Times New Roman" w:cs="Times New Roman"/>
          <w:sz w:val="28"/>
          <w:szCs w:val="28"/>
        </w:rPr>
      </w:pPr>
      <w:r w:rsidRPr="00485ECE">
        <w:rPr>
          <w:rFonts w:ascii="Times New Roman" w:hAnsi="Times New Roman" w:cs="Times New Roman"/>
          <w:sz w:val="28"/>
          <w:szCs w:val="28"/>
        </w:rPr>
        <w:t>- не представлены документы (представлены не в полном объеме), определенные настоящим Порядком, принятым в целях реализации Программы, или представлены недостоверные сведения и документы;</w:t>
      </w:r>
    </w:p>
    <w:p w:rsidR="00485ECE" w:rsidRPr="00485ECE" w:rsidRDefault="00485ECE" w:rsidP="00485ECE">
      <w:pPr>
        <w:shd w:val="clear" w:color="auto" w:fill="FFFFFF"/>
        <w:spacing w:after="0" w:line="240" w:lineRule="auto"/>
        <w:ind w:firstLine="567"/>
        <w:jc w:val="both"/>
        <w:rPr>
          <w:rFonts w:ascii="Times New Roman" w:hAnsi="Times New Roman" w:cs="Times New Roman"/>
          <w:sz w:val="28"/>
          <w:szCs w:val="28"/>
        </w:rPr>
      </w:pPr>
      <w:r w:rsidRPr="00485ECE">
        <w:rPr>
          <w:rFonts w:ascii="Times New Roman" w:hAnsi="Times New Roman" w:cs="Times New Roman"/>
          <w:sz w:val="28"/>
          <w:szCs w:val="28"/>
        </w:rPr>
        <w:t>- несоответствие представленных получателем субсидии документов требованиям, определенным настоящим Порядком;</w:t>
      </w:r>
    </w:p>
    <w:p w:rsidR="00485ECE" w:rsidRPr="00485ECE" w:rsidRDefault="00485ECE" w:rsidP="00485ECE">
      <w:pPr>
        <w:shd w:val="clear" w:color="auto" w:fill="FFFFFF"/>
        <w:spacing w:after="0" w:line="240" w:lineRule="auto"/>
        <w:ind w:firstLine="567"/>
        <w:jc w:val="both"/>
        <w:rPr>
          <w:rFonts w:ascii="Times New Roman" w:hAnsi="Times New Roman" w:cs="Times New Roman"/>
          <w:sz w:val="28"/>
          <w:szCs w:val="28"/>
        </w:rPr>
      </w:pPr>
      <w:r w:rsidRPr="00485ECE">
        <w:rPr>
          <w:rFonts w:ascii="Times New Roman" w:hAnsi="Times New Roman" w:cs="Times New Roman"/>
          <w:sz w:val="28"/>
          <w:szCs w:val="28"/>
        </w:rPr>
        <w:t>- не выполнены условия оказания поддержки;</w:t>
      </w:r>
    </w:p>
    <w:p w:rsidR="00485ECE" w:rsidRPr="00485ECE" w:rsidRDefault="00485ECE" w:rsidP="00485ECE">
      <w:pPr>
        <w:shd w:val="clear" w:color="auto" w:fill="FFFFFF"/>
        <w:spacing w:after="0" w:line="240" w:lineRule="auto"/>
        <w:ind w:firstLine="567"/>
        <w:jc w:val="both"/>
        <w:rPr>
          <w:rFonts w:ascii="Times New Roman" w:hAnsi="Times New Roman" w:cs="Times New Roman"/>
          <w:sz w:val="28"/>
          <w:szCs w:val="28"/>
        </w:rPr>
      </w:pPr>
      <w:r w:rsidRPr="00485ECE">
        <w:rPr>
          <w:rFonts w:ascii="Times New Roman" w:hAnsi="Times New Roman" w:cs="Times New Roman"/>
          <w:sz w:val="28"/>
          <w:szCs w:val="28"/>
        </w:rPr>
        <w:t>-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 ее оказания не истек;</w:t>
      </w:r>
    </w:p>
    <w:p w:rsidR="00485ECE" w:rsidRPr="00485ECE" w:rsidRDefault="00485ECE" w:rsidP="00485ECE">
      <w:pPr>
        <w:shd w:val="clear" w:color="auto" w:fill="FFFFFF"/>
        <w:spacing w:after="0" w:line="240" w:lineRule="auto"/>
        <w:ind w:firstLine="567"/>
        <w:jc w:val="both"/>
        <w:rPr>
          <w:rFonts w:ascii="Times New Roman" w:hAnsi="Times New Roman" w:cs="Times New Roman"/>
          <w:sz w:val="28"/>
          <w:szCs w:val="28"/>
        </w:rPr>
      </w:pPr>
      <w:r w:rsidRPr="00485ECE">
        <w:rPr>
          <w:rFonts w:ascii="Times New Roman" w:hAnsi="Times New Roman" w:cs="Times New Roman"/>
          <w:sz w:val="28"/>
          <w:szCs w:val="28"/>
        </w:rPr>
        <w:t>- с момента признания получателя субсидии (или иной формы поддержки) допустившим нарушения порядка и условий оказания поддержки, в том числе не обеспечившим целевого использования средств поддержки, прошло менее чем три года.</w:t>
      </w:r>
    </w:p>
    <w:p w:rsidR="00485ECE" w:rsidRPr="00727AF0" w:rsidRDefault="00485ECE" w:rsidP="00727AF0">
      <w:pPr>
        <w:spacing w:after="0" w:line="240" w:lineRule="auto"/>
        <w:ind w:firstLine="567"/>
        <w:jc w:val="both"/>
        <w:rPr>
          <w:rFonts w:ascii="Times New Roman" w:hAnsi="Times New Roman" w:cs="Times New Roman"/>
          <w:sz w:val="28"/>
          <w:szCs w:val="28"/>
        </w:rPr>
      </w:pPr>
    </w:p>
    <w:p w:rsidR="00727AF0" w:rsidRDefault="00727AF0" w:rsidP="00495898">
      <w:pPr>
        <w:widowControl w:val="0"/>
        <w:autoSpaceDE w:val="0"/>
        <w:autoSpaceDN w:val="0"/>
        <w:adjustRightInd w:val="0"/>
        <w:spacing w:after="0" w:line="240" w:lineRule="auto"/>
        <w:ind w:firstLine="567"/>
        <w:jc w:val="both"/>
        <w:rPr>
          <w:rFonts w:ascii="Times New Roman" w:hAnsi="Times New Roman"/>
          <w:sz w:val="28"/>
          <w:szCs w:val="28"/>
        </w:rPr>
      </w:pPr>
    </w:p>
    <w:p w:rsidR="003B1910" w:rsidRPr="003B1910" w:rsidRDefault="003B1910" w:rsidP="003B1910">
      <w:pPr>
        <w:adjustRightInd w:val="0"/>
        <w:spacing w:after="0" w:line="240" w:lineRule="auto"/>
        <w:ind w:firstLine="567"/>
        <w:jc w:val="center"/>
        <w:rPr>
          <w:rFonts w:ascii="Times New Roman" w:eastAsia="Batang" w:hAnsi="Times New Roman" w:cs="Times New Roman"/>
          <w:b/>
          <w:sz w:val="28"/>
          <w:szCs w:val="28"/>
          <w:lang w:eastAsia="ko-KR"/>
        </w:rPr>
      </w:pPr>
      <w:r w:rsidRPr="003B1910">
        <w:rPr>
          <w:rFonts w:ascii="Times New Roman" w:eastAsia="Batang" w:hAnsi="Times New Roman" w:cs="Times New Roman"/>
          <w:b/>
          <w:sz w:val="28"/>
          <w:szCs w:val="28"/>
          <w:lang w:eastAsia="ko-KR"/>
        </w:rPr>
        <w:t>5.Требования к отчетности</w:t>
      </w:r>
    </w:p>
    <w:p w:rsidR="003B1910" w:rsidRPr="003B1910" w:rsidRDefault="003B1910" w:rsidP="003B1910">
      <w:pPr>
        <w:adjustRightInd w:val="0"/>
        <w:spacing w:after="0" w:line="240" w:lineRule="auto"/>
        <w:ind w:firstLine="567"/>
        <w:jc w:val="both"/>
        <w:rPr>
          <w:rFonts w:ascii="Times New Roman" w:eastAsia="Batang" w:hAnsi="Times New Roman" w:cs="Times New Roman"/>
          <w:b/>
          <w:sz w:val="28"/>
          <w:szCs w:val="28"/>
          <w:lang w:eastAsia="ko-KR"/>
        </w:rPr>
      </w:pPr>
    </w:p>
    <w:p w:rsidR="003B1910" w:rsidRPr="003B1910" w:rsidRDefault="003B1910" w:rsidP="003B1910">
      <w:pPr>
        <w:adjustRightInd w:val="0"/>
        <w:spacing w:after="0" w:line="240" w:lineRule="auto"/>
        <w:ind w:firstLine="567"/>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5.1. </w:t>
      </w:r>
      <w:r w:rsidRPr="003B1910">
        <w:rPr>
          <w:rStyle w:val="normaltextrun"/>
          <w:rFonts w:ascii="Times New Roman" w:hAnsi="Times New Roman" w:cs="Times New Roman"/>
          <w:sz w:val="28"/>
          <w:szCs w:val="28"/>
        </w:rPr>
        <w:t>Получатель субсидии предоставляет главному распорядителю отчетность о достижении результатов, показателей представления субсидии по форме и в сроки, установленные Порядком.</w:t>
      </w:r>
    </w:p>
    <w:p w:rsidR="003B1910" w:rsidRPr="003B1910" w:rsidRDefault="003B1910" w:rsidP="003B1910">
      <w:pPr>
        <w:adjustRightInd w:val="0"/>
        <w:spacing w:after="0" w:line="240" w:lineRule="auto"/>
        <w:ind w:firstLine="567"/>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5.2. </w:t>
      </w:r>
      <w:r w:rsidRPr="003B1910">
        <w:rPr>
          <w:rStyle w:val="normaltextrun"/>
          <w:rFonts w:ascii="Times New Roman" w:hAnsi="Times New Roman" w:cs="Times New Roman"/>
          <w:sz w:val="28"/>
          <w:szCs w:val="28"/>
        </w:rPr>
        <w:t xml:space="preserve">Отчетность предоставляется не позднее 10 дней после </w:t>
      </w:r>
      <w:r w:rsidRPr="003B1910">
        <w:rPr>
          <w:rFonts w:ascii="Times New Roman" w:hAnsi="Times New Roman" w:cs="Times New Roman"/>
          <w:color w:val="000000"/>
          <w:sz w:val="28"/>
          <w:szCs w:val="28"/>
        </w:rPr>
        <w:t>истечения 1 (одного) календарного года от даты заключения договора о предоставлении субсидии, по форме, установленной в настоящем Порядке.</w:t>
      </w:r>
    </w:p>
    <w:p w:rsidR="003B1910" w:rsidRPr="003B1910" w:rsidRDefault="003B1910" w:rsidP="003B1910">
      <w:pPr>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5.3. </w:t>
      </w:r>
      <w:r w:rsidRPr="003B1910">
        <w:rPr>
          <w:rFonts w:ascii="Times New Roman" w:eastAsia="Batang" w:hAnsi="Times New Roman" w:cs="Times New Roman"/>
          <w:sz w:val="28"/>
          <w:szCs w:val="28"/>
          <w:lang w:eastAsia="ko-KR"/>
        </w:rPr>
        <w:t xml:space="preserve">Администрация </w:t>
      </w:r>
      <w:proofErr w:type="spellStart"/>
      <w:r w:rsidRPr="003B1910">
        <w:rPr>
          <w:rFonts w:ascii="Times New Roman" w:eastAsia="Batang" w:hAnsi="Times New Roman" w:cs="Times New Roman"/>
          <w:sz w:val="28"/>
          <w:szCs w:val="28"/>
          <w:lang w:eastAsia="ko-KR"/>
        </w:rPr>
        <w:t>Мысковского</w:t>
      </w:r>
      <w:proofErr w:type="spellEnd"/>
      <w:r w:rsidRPr="003B1910">
        <w:rPr>
          <w:rFonts w:ascii="Times New Roman" w:eastAsia="Batang" w:hAnsi="Times New Roman" w:cs="Times New Roman"/>
          <w:sz w:val="28"/>
          <w:szCs w:val="28"/>
          <w:lang w:eastAsia="ko-KR"/>
        </w:rPr>
        <w:t xml:space="preserve"> городского округа вправе устанавливать в соглашении сроки и формы предоставления получателем субсидии дополнительной отчетности.</w:t>
      </w:r>
    </w:p>
    <w:p w:rsidR="00495898" w:rsidRPr="005D2789" w:rsidRDefault="00495898" w:rsidP="00495898">
      <w:pPr>
        <w:spacing w:after="0" w:line="240" w:lineRule="auto"/>
        <w:ind w:firstLine="567"/>
        <w:rPr>
          <w:rFonts w:ascii="Times New Roman" w:hAnsi="Times New Roman" w:cs="Times New Roman"/>
          <w:b/>
          <w:sz w:val="28"/>
          <w:szCs w:val="28"/>
        </w:rPr>
      </w:pPr>
    </w:p>
    <w:p w:rsidR="00495898" w:rsidRDefault="003B1910" w:rsidP="00495898">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6</w:t>
      </w:r>
      <w:r w:rsidR="00495898" w:rsidRPr="005D2789">
        <w:rPr>
          <w:rFonts w:ascii="Times New Roman" w:hAnsi="Times New Roman" w:cs="Times New Roman"/>
          <w:b/>
          <w:sz w:val="28"/>
          <w:szCs w:val="28"/>
        </w:rPr>
        <w:t xml:space="preserve">. </w:t>
      </w:r>
      <w:r w:rsidR="00495898" w:rsidRPr="005D2789">
        <w:rPr>
          <w:rFonts w:ascii="Times New Roman" w:eastAsia="Batang" w:hAnsi="Times New Roman" w:cs="Times New Roman"/>
          <w:b/>
          <w:sz w:val="28"/>
          <w:szCs w:val="28"/>
          <w:lang w:eastAsia="ko-KR"/>
        </w:rPr>
        <w:t xml:space="preserve">Требования об осуществлении </w:t>
      </w:r>
      <w:proofErr w:type="gramStart"/>
      <w:r w:rsidR="00495898" w:rsidRPr="005D2789">
        <w:rPr>
          <w:rFonts w:ascii="Times New Roman" w:eastAsia="Batang" w:hAnsi="Times New Roman" w:cs="Times New Roman"/>
          <w:b/>
          <w:sz w:val="28"/>
          <w:szCs w:val="28"/>
          <w:lang w:eastAsia="ko-KR"/>
        </w:rPr>
        <w:t>контроля за</w:t>
      </w:r>
      <w:proofErr w:type="gramEnd"/>
      <w:r w:rsidR="00495898" w:rsidRPr="005D2789">
        <w:rPr>
          <w:rFonts w:ascii="Times New Roman" w:eastAsia="Batang" w:hAnsi="Times New Roman" w:cs="Times New Roman"/>
          <w:b/>
          <w:sz w:val="28"/>
          <w:szCs w:val="28"/>
          <w:lang w:eastAsia="ko-KR"/>
        </w:rPr>
        <w:t xml:space="preserve"> соблюдением условий, целей и порядка предоставления субсидий и ответственность за их нарушение</w:t>
      </w:r>
      <w:r w:rsidR="00495898" w:rsidRPr="005D2789">
        <w:rPr>
          <w:rFonts w:ascii="Times New Roman" w:hAnsi="Times New Roman" w:cs="Times New Roman"/>
          <w:b/>
          <w:sz w:val="28"/>
          <w:szCs w:val="28"/>
        </w:rPr>
        <w:t xml:space="preserve"> </w:t>
      </w:r>
    </w:p>
    <w:p w:rsidR="003B1910" w:rsidRPr="003B1910" w:rsidRDefault="003B1910" w:rsidP="003B1910">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6</w:t>
      </w:r>
      <w:r w:rsidRPr="003B1910">
        <w:rPr>
          <w:rFonts w:ascii="Times New Roman" w:eastAsia="Batang" w:hAnsi="Times New Roman" w:cs="Times New Roman"/>
          <w:sz w:val="28"/>
          <w:szCs w:val="28"/>
          <w:lang w:eastAsia="ko-KR"/>
        </w:rPr>
        <w:t xml:space="preserve">.1. Обязательная проверка соблюдения условий, целей и порядка предоставления субсидий осуществляется Отделом и контрольно-ревизионным отделом администрации </w:t>
      </w:r>
      <w:proofErr w:type="spellStart"/>
      <w:r w:rsidRPr="003B1910">
        <w:rPr>
          <w:rFonts w:ascii="Times New Roman" w:eastAsia="Batang" w:hAnsi="Times New Roman" w:cs="Times New Roman"/>
          <w:sz w:val="28"/>
          <w:szCs w:val="28"/>
          <w:lang w:eastAsia="ko-KR"/>
        </w:rPr>
        <w:t>Мысковского</w:t>
      </w:r>
      <w:proofErr w:type="spellEnd"/>
      <w:r w:rsidRPr="003B1910">
        <w:rPr>
          <w:rFonts w:ascii="Times New Roman" w:eastAsia="Batang" w:hAnsi="Times New Roman" w:cs="Times New Roman"/>
          <w:sz w:val="28"/>
          <w:szCs w:val="28"/>
          <w:lang w:eastAsia="ko-KR"/>
        </w:rPr>
        <w:t xml:space="preserve"> городского округа в установленном порядке, </w:t>
      </w:r>
      <w:proofErr w:type="gramStart"/>
      <w:r w:rsidRPr="003B1910">
        <w:rPr>
          <w:rFonts w:ascii="Times New Roman" w:eastAsia="Batang" w:hAnsi="Times New Roman" w:cs="Times New Roman"/>
          <w:sz w:val="28"/>
          <w:szCs w:val="28"/>
          <w:lang w:eastAsia="ko-KR"/>
        </w:rPr>
        <w:t>согласно</w:t>
      </w:r>
      <w:proofErr w:type="gramEnd"/>
      <w:r w:rsidRPr="003B1910">
        <w:rPr>
          <w:rFonts w:ascii="Times New Roman" w:eastAsia="Batang" w:hAnsi="Times New Roman" w:cs="Times New Roman"/>
          <w:sz w:val="28"/>
          <w:szCs w:val="28"/>
          <w:lang w:eastAsia="ko-KR"/>
        </w:rPr>
        <w:t xml:space="preserve"> настоящего Порядка.</w:t>
      </w:r>
    </w:p>
    <w:p w:rsidR="003B1910" w:rsidRPr="003B1910" w:rsidRDefault="003B1910" w:rsidP="003B1910">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r w:rsidRPr="003B1910">
        <w:rPr>
          <w:rFonts w:ascii="Times New Roman" w:eastAsia="Batang" w:hAnsi="Times New Roman" w:cs="Times New Roman"/>
          <w:sz w:val="28"/>
          <w:szCs w:val="28"/>
          <w:lang w:eastAsia="ko-KR"/>
        </w:rPr>
        <w:t xml:space="preserve">.2. </w:t>
      </w:r>
      <w:proofErr w:type="gramStart"/>
      <w:r w:rsidRPr="003B1910">
        <w:rPr>
          <w:rFonts w:ascii="Times New Roman" w:eastAsia="Batang" w:hAnsi="Times New Roman" w:cs="Times New Roman"/>
          <w:sz w:val="28"/>
          <w:szCs w:val="28"/>
          <w:lang w:eastAsia="ko-KR"/>
        </w:rPr>
        <w:t xml:space="preserve">В случае нарушения получателем субсидии условий, целей и порядка предоставления субсидий, установленных при их предоставлении настоящим порядком и договором о предоставлении субсидий, выявленных по фактам проверок, проведенных отделом и контрольно-ревизионным отделом администрации </w:t>
      </w:r>
      <w:proofErr w:type="spellStart"/>
      <w:r w:rsidRPr="003B1910">
        <w:rPr>
          <w:rFonts w:ascii="Times New Roman" w:eastAsia="Batang" w:hAnsi="Times New Roman" w:cs="Times New Roman"/>
          <w:sz w:val="28"/>
          <w:szCs w:val="28"/>
          <w:lang w:eastAsia="ko-KR"/>
        </w:rPr>
        <w:t>Мысковского</w:t>
      </w:r>
      <w:proofErr w:type="spellEnd"/>
      <w:r w:rsidRPr="003B1910">
        <w:rPr>
          <w:rFonts w:ascii="Times New Roman" w:eastAsia="Batang" w:hAnsi="Times New Roman" w:cs="Times New Roman"/>
          <w:sz w:val="28"/>
          <w:szCs w:val="28"/>
          <w:lang w:eastAsia="ko-KR"/>
        </w:rPr>
        <w:t xml:space="preserve"> городского округа, сумма субсидии, уплаченная на момент возникновения нарушений условий договора, подлежит возврату </w:t>
      </w:r>
      <w:r w:rsidRPr="003B1910">
        <w:rPr>
          <w:rFonts w:ascii="Times New Roman" w:hAnsi="Times New Roman" w:cs="Times New Roman"/>
          <w:sz w:val="28"/>
          <w:szCs w:val="28"/>
        </w:rPr>
        <w:t xml:space="preserve">на лицевой счет администрации </w:t>
      </w:r>
      <w:proofErr w:type="spellStart"/>
      <w:r w:rsidRPr="003B1910">
        <w:rPr>
          <w:rFonts w:ascii="Times New Roman" w:hAnsi="Times New Roman" w:cs="Times New Roman"/>
          <w:sz w:val="28"/>
          <w:szCs w:val="28"/>
        </w:rPr>
        <w:t>Мысковского</w:t>
      </w:r>
      <w:proofErr w:type="spellEnd"/>
      <w:r w:rsidRPr="003B1910">
        <w:rPr>
          <w:rFonts w:ascii="Times New Roman" w:hAnsi="Times New Roman" w:cs="Times New Roman"/>
          <w:sz w:val="28"/>
          <w:szCs w:val="28"/>
        </w:rPr>
        <w:t xml:space="preserve"> городского округа </w:t>
      </w:r>
      <w:r w:rsidRPr="003B1910">
        <w:rPr>
          <w:rFonts w:ascii="Times New Roman" w:eastAsia="Batang" w:hAnsi="Times New Roman" w:cs="Times New Roman"/>
          <w:sz w:val="28"/>
          <w:szCs w:val="28"/>
          <w:lang w:eastAsia="ko-KR"/>
        </w:rPr>
        <w:t>в течение 30 дней со дня предъявления</w:t>
      </w:r>
      <w:proofErr w:type="gramEnd"/>
      <w:r w:rsidRPr="003B1910">
        <w:rPr>
          <w:rFonts w:ascii="Times New Roman" w:eastAsia="Batang" w:hAnsi="Times New Roman" w:cs="Times New Roman"/>
          <w:sz w:val="28"/>
          <w:szCs w:val="28"/>
          <w:lang w:eastAsia="ko-KR"/>
        </w:rPr>
        <w:t xml:space="preserve"> требования о возврате.</w:t>
      </w:r>
    </w:p>
    <w:p w:rsidR="003B1910" w:rsidRPr="003B1910" w:rsidRDefault="003B1910" w:rsidP="003B19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B1910">
        <w:rPr>
          <w:rFonts w:ascii="Times New Roman" w:hAnsi="Times New Roman" w:cs="Times New Roman"/>
          <w:sz w:val="28"/>
          <w:szCs w:val="28"/>
        </w:rPr>
        <w:t xml:space="preserve">.3. </w:t>
      </w:r>
      <w:proofErr w:type="gramStart"/>
      <w:r w:rsidRPr="003B1910">
        <w:rPr>
          <w:rFonts w:ascii="Times New Roman" w:hAnsi="Times New Roman" w:cs="Times New Roman"/>
          <w:sz w:val="28"/>
          <w:szCs w:val="28"/>
        </w:rPr>
        <w:t xml:space="preserve">Получатель субсидии обязуется осуществлять предпринимательскую деятельность не менее 12 месяцев с момента получения субсидии, а также в соответствии с договором, заключенным с администрацией </w:t>
      </w:r>
      <w:proofErr w:type="spellStart"/>
      <w:r w:rsidRPr="003B1910">
        <w:rPr>
          <w:rFonts w:ascii="Times New Roman" w:hAnsi="Times New Roman" w:cs="Times New Roman"/>
          <w:sz w:val="28"/>
          <w:szCs w:val="28"/>
        </w:rPr>
        <w:t>Мысковского</w:t>
      </w:r>
      <w:proofErr w:type="spellEnd"/>
      <w:r w:rsidRPr="003B1910">
        <w:rPr>
          <w:rFonts w:ascii="Times New Roman" w:hAnsi="Times New Roman" w:cs="Times New Roman"/>
          <w:sz w:val="28"/>
          <w:szCs w:val="28"/>
        </w:rPr>
        <w:t xml:space="preserve"> городского округа, в срок не позднее 10 дней после истечения 1 (одного) календарного года представить в администрацию итоговый отчет о сохранении и (или) создании рабочих мест по форме согласно приложению №1 к договору.</w:t>
      </w:r>
      <w:proofErr w:type="gramEnd"/>
    </w:p>
    <w:p w:rsidR="003B1910" w:rsidRPr="003B1910" w:rsidRDefault="003B1910" w:rsidP="003B19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B1910">
        <w:rPr>
          <w:rFonts w:ascii="Times New Roman" w:hAnsi="Times New Roman" w:cs="Times New Roman"/>
          <w:sz w:val="28"/>
          <w:szCs w:val="28"/>
        </w:rPr>
        <w:t>.4. Получатель субсидии не позднее пяти банковских дней со дня поступления на его счет поддержки обязуется направить в адрес Отдела письменное уведомление о получении поддержки.</w:t>
      </w:r>
    </w:p>
    <w:p w:rsidR="003B1910" w:rsidRPr="003B1910" w:rsidRDefault="003B1910" w:rsidP="003B1910">
      <w:pPr>
        <w:autoSpaceDE w:val="0"/>
        <w:autoSpaceDN w:val="0"/>
        <w:adjustRightInd w:val="0"/>
        <w:spacing w:after="0" w:line="240" w:lineRule="auto"/>
        <w:ind w:firstLine="567"/>
        <w:jc w:val="both"/>
        <w:rPr>
          <w:rFonts w:ascii="Times New Roman" w:hAnsi="Times New Roman" w:cs="Times New Roman"/>
          <w:sz w:val="28"/>
          <w:szCs w:val="28"/>
          <w:u w:val="single"/>
        </w:rPr>
      </w:pPr>
      <w:r>
        <w:rPr>
          <w:rFonts w:ascii="Times New Roman" w:eastAsia="Batang" w:hAnsi="Times New Roman" w:cs="Times New Roman"/>
          <w:sz w:val="28"/>
          <w:szCs w:val="28"/>
          <w:lang w:eastAsia="ko-KR"/>
        </w:rPr>
        <w:t>6</w:t>
      </w:r>
      <w:r w:rsidRPr="003B1910">
        <w:rPr>
          <w:rFonts w:ascii="Times New Roman" w:eastAsia="Batang" w:hAnsi="Times New Roman" w:cs="Times New Roman"/>
          <w:sz w:val="28"/>
          <w:szCs w:val="28"/>
          <w:lang w:eastAsia="ko-KR"/>
        </w:rPr>
        <w:t xml:space="preserve">.5. В случае </w:t>
      </w:r>
      <w:proofErr w:type="spellStart"/>
      <w:r w:rsidRPr="003B1910">
        <w:rPr>
          <w:rFonts w:ascii="Times New Roman" w:eastAsia="Batang" w:hAnsi="Times New Roman" w:cs="Times New Roman"/>
          <w:sz w:val="28"/>
          <w:szCs w:val="28"/>
          <w:lang w:eastAsia="ko-KR"/>
        </w:rPr>
        <w:t>недостижения</w:t>
      </w:r>
      <w:proofErr w:type="spellEnd"/>
      <w:r w:rsidRPr="003B1910">
        <w:rPr>
          <w:rFonts w:ascii="Times New Roman" w:eastAsia="Batang" w:hAnsi="Times New Roman" w:cs="Times New Roman"/>
          <w:sz w:val="28"/>
          <w:szCs w:val="28"/>
          <w:lang w:eastAsia="ko-KR"/>
        </w:rPr>
        <w:t xml:space="preserve"> получателем субсидии показателей результативности предоставления субсидий, сумма субсидии, уплаченная на момент возникновения нарушений условий договора, подлежит возврату </w:t>
      </w:r>
      <w:r w:rsidRPr="003B1910">
        <w:rPr>
          <w:rFonts w:ascii="Times New Roman" w:hAnsi="Times New Roman" w:cs="Times New Roman"/>
          <w:sz w:val="28"/>
          <w:szCs w:val="28"/>
        </w:rPr>
        <w:t xml:space="preserve">на лицевой счет администрации </w:t>
      </w:r>
      <w:proofErr w:type="spellStart"/>
      <w:r w:rsidRPr="003B1910">
        <w:rPr>
          <w:rFonts w:ascii="Times New Roman" w:hAnsi="Times New Roman" w:cs="Times New Roman"/>
          <w:sz w:val="28"/>
          <w:szCs w:val="28"/>
        </w:rPr>
        <w:t>Мысковского</w:t>
      </w:r>
      <w:proofErr w:type="spellEnd"/>
      <w:r w:rsidRPr="003B1910">
        <w:rPr>
          <w:rFonts w:ascii="Times New Roman" w:hAnsi="Times New Roman" w:cs="Times New Roman"/>
          <w:sz w:val="28"/>
          <w:szCs w:val="28"/>
        </w:rPr>
        <w:t xml:space="preserve"> городского округа</w:t>
      </w:r>
      <w:r w:rsidRPr="003B1910">
        <w:rPr>
          <w:rFonts w:ascii="Times New Roman" w:eastAsia="Batang" w:hAnsi="Times New Roman" w:cs="Times New Roman"/>
          <w:sz w:val="28"/>
          <w:szCs w:val="28"/>
          <w:lang w:eastAsia="ko-KR"/>
        </w:rPr>
        <w:t xml:space="preserve"> в течение 30 дней со дня предъявления требования о возврате.</w:t>
      </w:r>
    </w:p>
    <w:p w:rsidR="003B1910" w:rsidRPr="003B1910" w:rsidRDefault="003B1910" w:rsidP="003B19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B1910">
        <w:rPr>
          <w:rFonts w:ascii="Times New Roman" w:hAnsi="Times New Roman" w:cs="Times New Roman"/>
          <w:sz w:val="28"/>
          <w:szCs w:val="28"/>
        </w:rPr>
        <w:t xml:space="preserve">6. </w:t>
      </w:r>
      <w:proofErr w:type="gramStart"/>
      <w:r w:rsidRPr="003B1910">
        <w:rPr>
          <w:rFonts w:ascii="Times New Roman" w:hAnsi="Times New Roman" w:cs="Times New Roman"/>
          <w:sz w:val="28"/>
          <w:szCs w:val="28"/>
        </w:rPr>
        <w:t xml:space="preserve">СМСП обязан извещать в письменной форме отдел о любых обстоятельствах, связанных с изменением места жительства (регистрации), Ф.И.О., даты рождения, паспортных данных, контактных данных (№ телефона, </w:t>
      </w:r>
      <w:proofErr w:type="spellStart"/>
      <w:r w:rsidRPr="003B1910">
        <w:rPr>
          <w:rFonts w:ascii="Times New Roman" w:hAnsi="Times New Roman" w:cs="Times New Roman"/>
          <w:sz w:val="28"/>
          <w:szCs w:val="28"/>
        </w:rPr>
        <w:t>эл</w:t>
      </w:r>
      <w:proofErr w:type="spellEnd"/>
      <w:r w:rsidRPr="003B1910">
        <w:rPr>
          <w:rFonts w:ascii="Times New Roman" w:hAnsi="Times New Roman" w:cs="Times New Roman"/>
          <w:sz w:val="28"/>
          <w:szCs w:val="28"/>
        </w:rPr>
        <w:t>. почты и т.п.), об изменении места осуществления финансово-хозяйственной деятельности, о возникновении признаков банкротства, (неплатежеспособности и (или) недостаточности имущества), о принятии решения о прекращении деятельности ИП.</w:t>
      </w:r>
      <w:proofErr w:type="gramEnd"/>
    </w:p>
    <w:p w:rsidR="003B1910" w:rsidRPr="003B1910" w:rsidRDefault="003B1910" w:rsidP="003B19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B1910">
        <w:rPr>
          <w:rFonts w:ascii="Times New Roman" w:hAnsi="Times New Roman" w:cs="Times New Roman"/>
          <w:sz w:val="28"/>
          <w:szCs w:val="28"/>
        </w:rPr>
        <w:t>.7. В течение 12 месяцев с момента получения поддержки СМСП обязан не иметь задолженностей перед налоговой службой и внебюджетными организациями (ПФ РФ, ФСС РФ). Своевременно и в полном объеме осуществлять исполнение данных обязательных платежей.</w:t>
      </w:r>
    </w:p>
    <w:p w:rsidR="00495898" w:rsidRPr="005D2789" w:rsidRDefault="00495898" w:rsidP="00495898">
      <w:pPr>
        <w:widowControl w:val="0"/>
        <w:autoSpaceDE w:val="0"/>
        <w:autoSpaceDN w:val="0"/>
        <w:adjustRightInd w:val="0"/>
        <w:spacing w:after="0" w:line="240" w:lineRule="auto"/>
        <w:ind w:firstLine="567"/>
        <w:jc w:val="both"/>
        <w:rPr>
          <w:rFonts w:ascii="Times New Roman" w:hAnsi="Times New Roman"/>
          <w:sz w:val="28"/>
          <w:szCs w:val="28"/>
        </w:rPr>
      </w:pPr>
    </w:p>
    <w:p w:rsidR="00495898" w:rsidRDefault="003B1910" w:rsidP="003B1910">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7</w:t>
      </w:r>
      <w:r w:rsidR="00495898" w:rsidRPr="005D2789">
        <w:rPr>
          <w:rFonts w:ascii="Times New Roman" w:hAnsi="Times New Roman"/>
          <w:b/>
          <w:sz w:val="28"/>
          <w:szCs w:val="28"/>
        </w:rPr>
        <w:t>. Право на обжалование решения конкурсной комиссии</w:t>
      </w:r>
    </w:p>
    <w:p w:rsidR="003B1910" w:rsidRPr="005D2789" w:rsidRDefault="003B1910" w:rsidP="00495898">
      <w:pPr>
        <w:widowControl w:val="0"/>
        <w:autoSpaceDE w:val="0"/>
        <w:autoSpaceDN w:val="0"/>
        <w:adjustRightInd w:val="0"/>
        <w:spacing w:after="0" w:line="240" w:lineRule="auto"/>
        <w:ind w:firstLine="567"/>
        <w:jc w:val="both"/>
        <w:rPr>
          <w:rFonts w:ascii="Times New Roman" w:hAnsi="Times New Roman"/>
          <w:b/>
          <w:sz w:val="28"/>
          <w:szCs w:val="28"/>
        </w:rPr>
      </w:pPr>
    </w:p>
    <w:p w:rsidR="00495898" w:rsidRPr="005D2789" w:rsidRDefault="003B1910" w:rsidP="0049589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7.1. </w:t>
      </w:r>
      <w:r w:rsidR="00495898" w:rsidRPr="005D2789">
        <w:rPr>
          <w:rFonts w:ascii="Times New Roman" w:hAnsi="Times New Roman"/>
          <w:sz w:val="28"/>
          <w:szCs w:val="28"/>
        </w:rPr>
        <w:t>Решение, принятое по результатам конкурсного отбора, может быть обжаловано в судебном порядке в соответствии с законодательством Российской Федерации.</w:t>
      </w:r>
    </w:p>
    <w:p w:rsidR="00495898" w:rsidRPr="005D2789" w:rsidRDefault="00495898" w:rsidP="00495898">
      <w:pPr>
        <w:widowControl w:val="0"/>
        <w:autoSpaceDE w:val="0"/>
        <w:autoSpaceDN w:val="0"/>
        <w:adjustRightInd w:val="0"/>
        <w:spacing w:after="0" w:line="240" w:lineRule="auto"/>
        <w:ind w:firstLine="567"/>
        <w:jc w:val="both"/>
        <w:rPr>
          <w:rFonts w:ascii="Times New Roman" w:hAnsi="Times New Roman"/>
          <w:sz w:val="28"/>
          <w:szCs w:val="28"/>
        </w:rPr>
      </w:pPr>
    </w:p>
    <w:p w:rsidR="00495898" w:rsidRPr="005D2789" w:rsidRDefault="00495898" w:rsidP="00495898">
      <w:pPr>
        <w:widowControl w:val="0"/>
        <w:spacing w:after="0" w:line="240" w:lineRule="auto"/>
        <w:rPr>
          <w:rFonts w:ascii="Times New Roman" w:hAnsi="Times New Roman"/>
          <w:sz w:val="28"/>
          <w:szCs w:val="28"/>
        </w:rPr>
      </w:pPr>
      <w:r w:rsidRPr="005D2789">
        <w:rPr>
          <w:rFonts w:ascii="Times New Roman" w:hAnsi="Times New Roman"/>
          <w:sz w:val="28"/>
          <w:szCs w:val="28"/>
        </w:rPr>
        <w:t xml:space="preserve">Заместитель главы </w:t>
      </w:r>
    </w:p>
    <w:p w:rsidR="00495898" w:rsidRPr="005D2789" w:rsidRDefault="00495898" w:rsidP="00495898">
      <w:pPr>
        <w:widowControl w:val="0"/>
        <w:spacing w:after="0" w:line="240" w:lineRule="auto"/>
        <w:rPr>
          <w:rFonts w:ascii="Times New Roman" w:hAnsi="Times New Roman"/>
          <w:sz w:val="28"/>
          <w:szCs w:val="28"/>
        </w:rPr>
      </w:pPr>
      <w:proofErr w:type="spellStart"/>
      <w:r w:rsidRPr="005D2789">
        <w:rPr>
          <w:rFonts w:ascii="Times New Roman" w:hAnsi="Times New Roman"/>
          <w:sz w:val="28"/>
          <w:szCs w:val="28"/>
        </w:rPr>
        <w:t>Мысковского</w:t>
      </w:r>
      <w:proofErr w:type="spellEnd"/>
      <w:r w:rsidRPr="005D2789">
        <w:rPr>
          <w:rFonts w:ascii="Times New Roman" w:hAnsi="Times New Roman"/>
          <w:sz w:val="28"/>
          <w:szCs w:val="28"/>
        </w:rPr>
        <w:t xml:space="preserve"> городского округа</w:t>
      </w:r>
    </w:p>
    <w:p w:rsidR="00495898" w:rsidRDefault="00495898" w:rsidP="00485ECE">
      <w:pPr>
        <w:widowControl w:val="0"/>
        <w:spacing w:after="0" w:line="240" w:lineRule="auto"/>
        <w:rPr>
          <w:rFonts w:ascii="Times New Roman" w:hAnsi="Times New Roman"/>
          <w:sz w:val="28"/>
          <w:szCs w:val="24"/>
        </w:rPr>
      </w:pPr>
      <w:r w:rsidRPr="005D2789">
        <w:rPr>
          <w:rFonts w:ascii="Times New Roman" w:hAnsi="Times New Roman"/>
          <w:sz w:val="28"/>
          <w:szCs w:val="28"/>
        </w:rPr>
        <w:t>по экономике и промышленности</w:t>
      </w:r>
      <w:r w:rsidRPr="005D2789">
        <w:rPr>
          <w:rFonts w:ascii="Times New Roman" w:hAnsi="Times New Roman"/>
          <w:sz w:val="28"/>
          <w:szCs w:val="28"/>
        </w:rPr>
        <w:tab/>
      </w:r>
      <w:r w:rsidRPr="005D2789">
        <w:rPr>
          <w:rFonts w:ascii="Times New Roman" w:hAnsi="Times New Roman"/>
          <w:sz w:val="28"/>
          <w:szCs w:val="28"/>
        </w:rPr>
        <w:tab/>
      </w:r>
      <w:r w:rsidRPr="005D2789">
        <w:rPr>
          <w:rFonts w:ascii="Times New Roman" w:hAnsi="Times New Roman"/>
          <w:sz w:val="28"/>
          <w:szCs w:val="28"/>
        </w:rPr>
        <w:tab/>
      </w:r>
      <w:r w:rsidRPr="005D2789">
        <w:rPr>
          <w:rFonts w:ascii="Times New Roman" w:hAnsi="Times New Roman"/>
          <w:sz w:val="28"/>
          <w:szCs w:val="28"/>
        </w:rPr>
        <w:tab/>
      </w:r>
      <w:r w:rsidRPr="005D2789">
        <w:rPr>
          <w:rFonts w:ascii="Times New Roman" w:hAnsi="Times New Roman"/>
          <w:sz w:val="28"/>
          <w:szCs w:val="28"/>
        </w:rPr>
        <w:tab/>
      </w:r>
      <w:r w:rsidRPr="005D2789">
        <w:rPr>
          <w:rFonts w:ascii="Times New Roman" w:hAnsi="Times New Roman"/>
          <w:sz w:val="28"/>
          <w:szCs w:val="28"/>
        </w:rPr>
        <w:tab/>
      </w:r>
      <w:proofErr w:type="spellStart"/>
      <w:r w:rsidRPr="005D2789">
        <w:rPr>
          <w:rFonts w:ascii="Times New Roman" w:hAnsi="Times New Roman"/>
          <w:sz w:val="28"/>
          <w:szCs w:val="28"/>
        </w:rPr>
        <w:t>С.Н.Часовников</w:t>
      </w:r>
      <w:proofErr w:type="spellEnd"/>
      <w:r>
        <w:rPr>
          <w:rFonts w:ascii="Times New Roman" w:hAnsi="Times New Roman"/>
          <w:sz w:val="28"/>
          <w:szCs w:val="24"/>
        </w:rPr>
        <w:br w:type="page"/>
      </w:r>
    </w:p>
    <w:p w:rsidR="00495898" w:rsidRPr="00BF0569" w:rsidRDefault="00495898" w:rsidP="00495898">
      <w:pPr>
        <w:spacing w:after="0" w:line="240" w:lineRule="auto"/>
        <w:jc w:val="right"/>
        <w:rPr>
          <w:rFonts w:ascii="Times New Roman" w:eastAsia="Times New Roman" w:hAnsi="Times New Roman" w:cs="Times New Roman"/>
          <w:sz w:val="24"/>
          <w:szCs w:val="24"/>
          <w:lang w:eastAsia="ru-RU"/>
        </w:rPr>
      </w:pPr>
      <w:r w:rsidRPr="00BF056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237"/>
      </w:tblGrid>
      <w:tr w:rsidR="00495898" w:rsidRPr="00BF0569" w:rsidTr="00C12117">
        <w:trPr>
          <w:trHeight w:val="1238"/>
        </w:trPr>
        <w:tc>
          <w:tcPr>
            <w:tcW w:w="4077" w:type="dxa"/>
          </w:tcPr>
          <w:p w:rsidR="00495898" w:rsidRPr="00BF0569" w:rsidRDefault="00495898" w:rsidP="00C12117">
            <w:pPr>
              <w:jc w:val="right"/>
              <w:rPr>
                <w:sz w:val="28"/>
                <w:szCs w:val="28"/>
              </w:rPr>
            </w:pPr>
          </w:p>
        </w:tc>
        <w:tc>
          <w:tcPr>
            <w:tcW w:w="6237" w:type="dxa"/>
          </w:tcPr>
          <w:p w:rsidR="00495898" w:rsidRDefault="00495898" w:rsidP="00C12117">
            <w:pPr>
              <w:jc w:val="right"/>
              <w:rPr>
                <w:sz w:val="24"/>
                <w:szCs w:val="28"/>
              </w:rPr>
            </w:pPr>
            <w:r>
              <w:rPr>
                <w:sz w:val="24"/>
                <w:szCs w:val="28"/>
              </w:rPr>
              <w:t xml:space="preserve">к </w:t>
            </w:r>
            <w:r w:rsidRPr="00492982">
              <w:rPr>
                <w:sz w:val="24"/>
                <w:szCs w:val="28"/>
              </w:rPr>
              <w:t>Пакет</w:t>
            </w:r>
            <w:r>
              <w:rPr>
                <w:sz w:val="24"/>
                <w:szCs w:val="28"/>
              </w:rPr>
              <w:t>у</w:t>
            </w:r>
            <w:r w:rsidRPr="00492982">
              <w:rPr>
                <w:sz w:val="24"/>
                <w:szCs w:val="28"/>
              </w:rPr>
              <w:t xml:space="preserve"> конкурсной документации </w:t>
            </w:r>
          </w:p>
          <w:p w:rsidR="00495898" w:rsidRDefault="00495898" w:rsidP="00C12117">
            <w:pPr>
              <w:jc w:val="right"/>
              <w:rPr>
                <w:sz w:val="24"/>
                <w:szCs w:val="28"/>
              </w:rPr>
            </w:pPr>
            <w:r w:rsidRPr="00492982">
              <w:rPr>
                <w:sz w:val="24"/>
                <w:szCs w:val="28"/>
              </w:rPr>
              <w:t xml:space="preserve">по проведению конкурсного отбора в целях </w:t>
            </w:r>
          </w:p>
          <w:p w:rsidR="00495898" w:rsidRPr="00FD3B3A" w:rsidRDefault="00495898" w:rsidP="006C7AB1">
            <w:pPr>
              <w:jc w:val="right"/>
              <w:rPr>
                <w:sz w:val="24"/>
                <w:szCs w:val="28"/>
              </w:rPr>
            </w:pPr>
            <w:r w:rsidRPr="00492982">
              <w:rPr>
                <w:sz w:val="24"/>
                <w:szCs w:val="28"/>
              </w:rPr>
              <w:t xml:space="preserve">предоставления </w:t>
            </w:r>
            <w:r w:rsidR="006C7AB1">
              <w:rPr>
                <w:sz w:val="24"/>
                <w:szCs w:val="28"/>
              </w:rPr>
              <w:t>субсидии субъектам малого и среднего предпринимательства, осуществляющим социально значимые виды деятельности в моногороде</w:t>
            </w:r>
          </w:p>
          <w:p w:rsidR="00495898" w:rsidRPr="00BF0569" w:rsidRDefault="00495898" w:rsidP="00C12117">
            <w:pPr>
              <w:widowControl w:val="0"/>
              <w:autoSpaceDE w:val="0"/>
              <w:autoSpaceDN w:val="0"/>
              <w:adjustRightInd w:val="0"/>
              <w:jc w:val="right"/>
              <w:rPr>
                <w:sz w:val="24"/>
                <w:szCs w:val="24"/>
              </w:rPr>
            </w:pPr>
          </w:p>
          <w:p w:rsidR="00495898" w:rsidRPr="00BF0569" w:rsidRDefault="00495898" w:rsidP="00C12117">
            <w:pPr>
              <w:widowControl w:val="0"/>
              <w:autoSpaceDE w:val="0"/>
              <w:autoSpaceDN w:val="0"/>
              <w:adjustRightInd w:val="0"/>
              <w:rPr>
                <w:sz w:val="24"/>
                <w:szCs w:val="24"/>
              </w:rPr>
            </w:pPr>
          </w:p>
          <w:p w:rsidR="00495898" w:rsidRPr="00BF0569" w:rsidRDefault="00495898" w:rsidP="00C12117">
            <w:pPr>
              <w:widowControl w:val="0"/>
              <w:autoSpaceDE w:val="0"/>
              <w:autoSpaceDN w:val="0"/>
              <w:adjustRightInd w:val="0"/>
              <w:rPr>
                <w:sz w:val="24"/>
                <w:szCs w:val="24"/>
              </w:rPr>
            </w:pPr>
          </w:p>
        </w:tc>
      </w:tr>
    </w:tbl>
    <w:p w:rsidR="00495898" w:rsidRPr="00BF0569" w:rsidRDefault="00495898" w:rsidP="00495898">
      <w:pPr>
        <w:widowControl w:val="0"/>
        <w:spacing w:after="0" w:line="240" w:lineRule="auto"/>
        <w:jc w:val="both"/>
        <w:rPr>
          <w:rFonts w:ascii="Times New Roman" w:eastAsia="Times New Roman" w:hAnsi="Times New Roman" w:cs="Times New Roman"/>
          <w:sz w:val="20"/>
          <w:szCs w:val="20"/>
          <w:lang w:eastAsia="ru-RU"/>
        </w:rPr>
      </w:pPr>
    </w:p>
    <w:p w:rsidR="00495898" w:rsidRPr="00BF0569" w:rsidRDefault="00495898" w:rsidP="00495898">
      <w:pPr>
        <w:widowControl w:val="0"/>
        <w:spacing w:after="0" w:line="240" w:lineRule="auto"/>
        <w:jc w:val="right"/>
        <w:rPr>
          <w:rFonts w:ascii="Times New Roman" w:eastAsia="Times New Roman" w:hAnsi="Times New Roman" w:cs="Times New Roman"/>
          <w:sz w:val="20"/>
          <w:szCs w:val="20"/>
          <w:lang w:eastAsia="ru-RU"/>
        </w:rPr>
      </w:pPr>
    </w:p>
    <w:p w:rsidR="00495898" w:rsidRPr="00BF0569" w:rsidRDefault="00495898" w:rsidP="00495898">
      <w:pPr>
        <w:keepNext/>
        <w:spacing w:before="240" w:after="60" w:line="240" w:lineRule="auto"/>
        <w:jc w:val="center"/>
        <w:outlineLvl w:val="3"/>
        <w:rPr>
          <w:rFonts w:ascii="Times New Roman" w:eastAsia="Times New Roman" w:hAnsi="Times New Roman" w:cs="Times New Roman"/>
          <w:bCs/>
          <w:sz w:val="28"/>
          <w:szCs w:val="24"/>
          <w:lang w:eastAsia="ru-RU"/>
        </w:rPr>
      </w:pPr>
      <w:r w:rsidRPr="00BF0569">
        <w:rPr>
          <w:rFonts w:ascii="Times New Roman" w:eastAsia="Times New Roman" w:hAnsi="Times New Roman" w:cs="Times New Roman"/>
          <w:bCs/>
          <w:sz w:val="28"/>
          <w:szCs w:val="24"/>
          <w:lang w:eastAsia="ru-RU"/>
        </w:rPr>
        <w:t>Заявление</w:t>
      </w:r>
    </w:p>
    <w:p w:rsidR="00495898" w:rsidRPr="00BF0569" w:rsidRDefault="00495898" w:rsidP="00495898">
      <w:pPr>
        <w:spacing w:after="0" w:line="240" w:lineRule="auto"/>
        <w:jc w:val="center"/>
        <w:rPr>
          <w:rFonts w:ascii="Times New Roman" w:eastAsia="Times New Roman" w:hAnsi="Times New Roman" w:cs="Times New Roman"/>
          <w:b/>
          <w:bCs/>
          <w:snapToGrid w:val="0"/>
          <w:sz w:val="28"/>
          <w:szCs w:val="28"/>
          <w:lang w:eastAsia="ru-RU"/>
        </w:rPr>
      </w:pPr>
      <w:r w:rsidRPr="00BF0569">
        <w:rPr>
          <w:rFonts w:ascii="Times New Roman" w:eastAsia="Times New Roman" w:hAnsi="Times New Roman" w:cs="Times New Roman"/>
          <w:b/>
          <w:bCs/>
          <w:sz w:val="20"/>
          <w:szCs w:val="20"/>
          <w:lang w:eastAsia="ru-RU"/>
        </w:rPr>
        <w:t xml:space="preserve">на предоставление субсидии </w:t>
      </w:r>
    </w:p>
    <w:p w:rsidR="00495898" w:rsidRPr="00BF0569" w:rsidRDefault="00495898" w:rsidP="00495898">
      <w:pPr>
        <w:keepNext/>
        <w:spacing w:before="240" w:after="60" w:line="240" w:lineRule="auto"/>
        <w:jc w:val="both"/>
        <w:outlineLvl w:val="2"/>
        <w:rPr>
          <w:rFonts w:ascii="Times New Roman" w:eastAsia="Times New Roman" w:hAnsi="Times New Roman" w:cs="Times New Roman"/>
          <w:sz w:val="26"/>
          <w:szCs w:val="24"/>
          <w:lang w:eastAsia="ru-RU"/>
        </w:rPr>
      </w:pPr>
      <w:r w:rsidRPr="00BF0569">
        <w:rPr>
          <w:rFonts w:ascii="Times New Roman" w:eastAsia="Times New Roman" w:hAnsi="Times New Roman" w:cs="Times New Roman"/>
          <w:sz w:val="26"/>
          <w:szCs w:val="24"/>
          <w:lang w:eastAsia="ru-RU"/>
        </w:rPr>
        <w:t>Заявитель ____________________________________________________________________________</w:t>
      </w:r>
    </w:p>
    <w:p w:rsidR="00495898" w:rsidRPr="00BF0569" w:rsidRDefault="00495898" w:rsidP="00495898">
      <w:pPr>
        <w:spacing w:after="0" w:line="240" w:lineRule="auto"/>
        <w:jc w:val="center"/>
        <w:rPr>
          <w:rFonts w:ascii="Times New Roman" w:eastAsia="Times New Roman" w:hAnsi="Times New Roman" w:cs="Times New Roman"/>
          <w:i/>
          <w:sz w:val="18"/>
          <w:szCs w:val="18"/>
          <w:lang w:eastAsia="ru-RU"/>
        </w:rPr>
      </w:pPr>
      <w:r w:rsidRPr="00BF0569">
        <w:rPr>
          <w:rFonts w:ascii="Times New Roman" w:eastAsia="Times New Roman" w:hAnsi="Times New Roman" w:cs="Times New Roman"/>
          <w:i/>
          <w:sz w:val="18"/>
          <w:szCs w:val="18"/>
          <w:lang w:eastAsia="ru-RU"/>
        </w:rPr>
        <w:t xml:space="preserve">            (полное и (или) сокращенное  наименование и организационно-правовая форма юридического лица или  Ф.И.О. индивидуального предпринимателя)</w:t>
      </w:r>
    </w:p>
    <w:p w:rsidR="00495898" w:rsidRPr="00BF0569" w:rsidRDefault="00495898" w:rsidP="00495898">
      <w:pPr>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в лице_______________________________________________________________________</w:t>
      </w:r>
    </w:p>
    <w:p w:rsidR="00495898" w:rsidRPr="00BF0569" w:rsidRDefault="00495898" w:rsidP="00495898">
      <w:pPr>
        <w:spacing w:after="0" w:line="240" w:lineRule="auto"/>
        <w:jc w:val="both"/>
        <w:rPr>
          <w:rFonts w:ascii="Times New Roman" w:eastAsia="Times New Roman" w:hAnsi="Times New Roman" w:cs="Times New Roman"/>
          <w:i/>
          <w:sz w:val="20"/>
          <w:szCs w:val="20"/>
          <w:lang w:eastAsia="ru-RU"/>
        </w:rPr>
      </w:pPr>
      <w:r w:rsidRPr="00BF0569">
        <w:rPr>
          <w:rFonts w:ascii="Times New Roman" w:eastAsia="Times New Roman" w:hAnsi="Times New Roman" w:cs="Times New Roman"/>
          <w:i/>
          <w:sz w:val="18"/>
          <w:szCs w:val="18"/>
          <w:lang w:eastAsia="ru-RU"/>
        </w:rPr>
        <w:t xml:space="preserve">                    (Ф.И.О., должность руководителя или доверенного лица, № доверенности,  дата выдачи, срок действия</w:t>
      </w:r>
      <w:r w:rsidRPr="00BF0569">
        <w:rPr>
          <w:rFonts w:ascii="Times New Roman" w:eastAsia="Times New Roman" w:hAnsi="Times New Roman" w:cs="Times New Roman"/>
          <w:i/>
          <w:sz w:val="20"/>
          <w:szCs w:val="20"/>
          <w:lang w:eastAsia="ru-RU"/>
        </w:rPr>
        <w:t xml:space="preserve">) </w:t>
      </w:r>
    </w:p>
    <w:p w:rsidR="00495898" w:rsidRPr="00BF0569" w:rsidRDefault="00495898" w:rsidP="00495898">
      <w:pPr>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ИНН ______________________________________________________________________</w:t>
      </w:r>
    </w:p>
    <w:p w:rsidR="00495898" w:rsidRPr="00BF0569" w:rsidRDefault="00495898" w:rsidP="00495898">
      <w:pPr>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Основной вид деятельности (ОКВЭД) __________________________________________</w:t>
      </w:r>
    </w:p>
    <w:p w:rsidR="00495898" w:rsidRPr="00BF0569" w:rsidRDefault="00495898" w:rsidP="00495898">
      <w:pPr>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Паспорт ____________________________________________________________________</w:t>
      </w:r>
    </w:p>
    <w:p w:rsidR="00495898" w:rsidRPr="00BF0569" w:rsidRDefault="00495898" w:rsidP="00495898">
      <w:pPr>
        <w:spacing w:after="0" w:line="240" w:lineRule="auto"/>
        <w:jc w:val="both"/>
        <w:rPr>
          <w:rFonts w:ascii="Times New Roman" w:eastAsia="Times New Roman" w:hAnsi="Times New Roman" w:cs="Times New Roman"/>
          <w:i/>
          <w:sz w:val="20"/>
          <w:szCs w:val="20"/>
          <w:lang w:eastAsia="ru-RU"/>
        </w:rPr>
      </w:pPr>
      <w:r w:rsidRPr="00BF0569">
        <w:rPr>
          <w:rFonts w:ascii="Times New Roman" w:eastAsia="Times New Roman" w:hAnsi="Times New Roman" w:cs="Times New Roman"/>
          <w:i/>
          <w:sz w:val="18"/>
          <w:szCs w:val="18"/>
          <w:lang w:eastAsia="ru-RU"/>
        </w:rPr>
        <w:t xml:space="preserve"> (паспортные данные</w:t>
      </w:r>
      <w:r w:rsidRPr="00BF0569">
        <w:rPr>
          <w:rFonts w:ascii="Times New Roman" w:eastAsia="Times New Roman" w:hAnsi="Times New Roman" w:cs="Times New Roman"/>
          <w:i/>
          <w:sz w:val="20"/>
          <w:szCs w:val="20"/>
          <w:lang w:eastAsia="ru-RU"/>
        </w:rPr>
        <w:t>)</w:t>
      </w:r>
    </w:p>
    <w:p w:rsidR="00495898" w:rsidRPr="00BF0569" w:rsidRDefault="00495898" w:rsidP="00495898">
      <w:pPr>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Место нахождения юридического лица или индивидуального предпринимателя:</w:t>
      </w:r>
    </w:p>
    <w:p w:rsidR="00495898" w:rsidRPr="00BF0569" w:rsidRDefault="00495898" w:rsidP="00495898">
      <w:pPr>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____________________________________________________________________________</w:t>
      </w:r>
    </w:p>
    <w:p w:rsidR="00495898" w:rsidRPr="00BF0569" w:rsidRDefault="00495898" w:rsidP="00495898">
      <w:pPr>
        <w:keepNext/>
        <w:spacing w:after="0" w:line="240" w:lineRule="auto"/>
        <w:jc w:val="both"/>
        <w:outlineLvl w:val="0"/>
        <w:rPr>
          <w:rFonts w:ascii="Times New Roman" w:eastAsia="Times New Roman" w:hAnsi="Times New Roman" w:cs="Times New Roman"/>
          <w:b/>
          <w:bCs/>
          <w:sz w:val="24"/>
          <w:szCs w:val="24"/>
          <w:lang w:eastAsia="ru-RU"/>
        </w:rPr>
      </w:pPr>
      <w:r w:rsidRPr="00BF0569">
        <w:rPr>
          <w:rFonts w:ascii="Times New Roman" w:eastAsia="Times New Roman" w:hAnsi="Times New Roman" w:cs="Times New Roman"/>
          <w:b/>
          <w:bCs/>
          <w:sz w:val="24"/>
          <w:szCs w:val="24"/>
          <w:lang w:eastAsia="ru-RU"/>
        </w:rPr>
        <w:t>Банковские реквизиты______________________________________________________</w:t>
      </w:r>
    </w:p>
    <w:p w:rsidR="00495898" w:rsidRPr="00BF0569" w:rsidRDefault="00495898" w:rsidP="00495898">
      <w:pPr>
        <w:keepNext/>
        <w:spacing w:after="0" w:line="240" w:lineRule="auto"/>
        <w:jc w:val="both"/>
        <w:outlineLvl w:val="0"/>
        <w:rPr>
          <w:rFonts w:ascii="Times New Roman" w:eastAsia="Times New Roman" w:hAnsi="Times New Roman" w:cs="Times New Roman"/>
          <w:sz w:val="24"/>
          <w:szCs w:val="24"/>
          <w:lang w:eastAsia="ru-RU" w:bidi="bn-IN"/>
        </w:rPr>
      </w:pPr>
      <w:r w:rsidRPr="00BF0569">
        <w:rPr>
          <w:rFonts w:ascii="Times New Roman" w:eastAsia="Times New Roman" w:hAnsi="Times New Roman" w:cs="Times New Roman"/>
          <w:b/>
          <w:bCs/>
          <w:sz w:val="24"/>
          <w:szCs w:val="24"/>
          <w:lang w:eastAsia="ru-RU"/>
        </w:rPr>
        <w:t>_________________________________</w:t>
      </w:r>
      <w:r w:rsidRPr="00BF0569">
        <w:rPr>
          <w:rFonts w:ascii="Times New Roman" w:eastAsia="Times New Roman" w:hAnsi="Times New Roman" w:cs="Times New Roman"/>
          <w:sz w:val="24"/>
          <w:szCs w:val="24"/>
          <w:lang w:eastAsia="ru-RU" w:bidi="bn-IN"/>
        </w:rPr>
        <w:t>__________________________________________</w:t>
      </w:r>
    </w:p>
    <w:p w:rsidR="00495898" w:rsidRPr="00BF0569" w:rsidRDefault="00495898" w:rsidP="00495898">
      <w:pPr>
        <w:keepNext/>
        <w:tabs>
          <w:tab w:val="left" w:pos="9214"/>
        </w:tabs>
        <w:spacing w:after="0" w:line="240" w:lineRule="auto"/>
        <w:ind w:right="-29"/>
        <w:jc w:val="both"/>
        <w:outlineLvl w:val="0"/>
        <w:rPr>
          <w:rFonts w:ascii="Times New Roman" w:eastAsia="Times New Roman" w:hAnsi="Times New Roman" w:cs="Times New Roman"/>
          <w:b/>
          <w:bCs/>
          <w:sz w:val="24"/>
          <w:szCs w:val="24"/>
          <w:lang w:eastAsia="ru-RU"/>
        </w:rPr>
      </w:pPr>
      <w:r w:rsidRPr="00BF0569">
        <w:rPr>
          <w:rFonts w:ascii="Times New Roman" w:eastAsia="Times New Roman" w:hAnsi="Times New Roman" w:cs="Times New Roman"/>
          <w:b/>
          <w:bCs/>
          <w:sz w:val="24"/>
          <w:szCs w:val="24"/>
          <w:lang w:eastAsia="ru-RU"/>
        </w:rPr>
        <w:t>Телефон ___________________   Мобильный ___________________________________</w:t>
      </w:r>
    </w:p>
    <w:p w:rsidR="00495898" w:rsidRPr="00BF0569" w:rsidRDefault="00495898" w:rsidP="00495898">
      <w:pPr>
        <w:keepNext/>
        <w:spacing w:after="0" w:line="240" w:lineRule="auto"/>
        <w:ind w:right="-29"/>
        <w:jc w:val="both"/>
        <w:outlineLvl w:val="0"/>
        <w:rPr>
          <w:rFonts w:ascii="Times New Roman" w:eastAsia="Times New Roman" w:hAnsi="Times New Roman" w:cs="Times New Roman"/>
          <w:sz w:val="24"/>
          <w:szCs w:val="24"/>
          <w:lang w:eastAsia="ru-RU"/>
        </w:rPr>
      </w:pPr>
      <w:r w:rsidRPr="00BF0569">
        <w:rPr>
          <w:rFonts w:ascii="Times New Roman" w:eastAsia="Times New Roman" w:hAnsi="Times New Roman" w:cs="Times New Roman"/>
          <w:sz w:val="24"/>
          <w:szCs w:val="24"/>
          <w:lang w:eastAsia="ru-RU"/>
        </w:rPr>
        <w:t>Размер  субсидии __________________________________________________ руб.</w:t>
      </w:r>
    </w:p>
    <w:p w:rsidR="00495898" w:rsidRPr="00BF0569" w:rsidRDefault="00495898" w:rsidP="00495898">
      <w:pPr>
        <w:spacing w:after="0" w:line="240" w:lineRule="auto"/>
        <w:jc w:val="both"/>
        <w:rPr>
          <w:rFonts w:ascii="Times New Roman" w:eastAsia="Times New Roman" w:hAnsi="Times New Roman" w:cs="Times New Roman"/>
          <w:sz w:val="18"/>
          <w:szCs w:val="18"/>
          <w:lang w:eastAsia="ru-RU"/>
        </w:rPr>
      </w:pPr>
      <w:r w:rsidRPr="00BF0569">
        <w:rPr>
          <w:rFonts w:ascii="Times New Roman" w:eastAsia="Times New Roman" w:hAnsi="Times New Roman" w:cs="Times New Roman"/>
          <w:sz w:val="18"/>
          <w:szCs w:val="18"/>
          <w:lang w:eastAsia="ru-RU"/>
        </w:rPr>
        <w:t xml:space="preserve">                                                                                                 ( цифрами и прописью) </w:t>
      </w:r>
    </w:p>
    <w:p w:rsidR="00495898" w:rsidRPr="00BF0569" w:rsidRDefault="00495898" w:rsidP="00495898">
      <w:pPr>
        <w:spacing w:after="0" w:line="240" w:lineRule="auto"/>
        <w:jc w:val="both"/>
        <w:rPr>
          <w:rFonts w:ascii="Times New Roman" w:eastAsia="Times New Roman" w:hAnsi="Times New Roman" w:cs="Times New Roman"/>
          <w:sz w:val="18"/>
          <w:szCs w:val="18"/>
          <w:lang w:eastAsia="ru-RU"/>
        </w:rPr>
      </w:pPr>
    </w:p>
    <w:p w:rsidR="00495898" w:rsidRPr="00BF0569" w:rsidRDefault="00495898" w:rsidP="00495898">
      <w:pPr>
        <w:spacing w:after="0" w:line="240" w:lineRule="auto"/>
        <w:jc w:val="both"/>
        <w:rPr>
          <w:rFonts w:ascii="Times New Roman" w:eastAsia="Times New Roman" w:hAnsi="Times New Roman" w:cs="Times New Roman"/>
          <w:iCs/>
          <w:sz w:val="18"/>
          <w:szCs w:val="18"/>
          <w:lang w:eastAsia="ru-RU"/>
        </w:rPr>
      </w:pPr>
      <w:r w:rsidRPr="00BF0569">
        <w:rPr>
          <w:rFonts w:ascii="Times New Roman" w:eastAsia="Times New Roman" w:hAnsi="Times New Roman" w:cs="Times New Roman"/>
          <w:iCs/>
          <w:sz w:val="18"/>
          <w:szCs w:val="18"/>
          <w:lang w:eastAsia="ru-RU"/>
        </w:rPr>
        <w:t>__________________                                  ______________                                                   _______________________</w:t>
      </w:r>
    </w:p>
    <w:p w:rsidR="00495898" w:rsidRPr="00BF0569" w:rsidRDefault="00495898" w:rsidP="00495898">
      <w:pPr>
        <w:spacing w:after="0" w:line="240" w:lineRule="auto"/>
        <w:jc w:val="both"/>
        <w:rPr>
          <w:rFonts w:ascii="Times New Roman" w:eastAsia="Times New Roman" w:hAnsi="Times New Roman" w:cs="Times New Roman"/>
          <w:sz w:val="18"/>
          <w:szCs w:val="18"/>
          <w:lang w:eastAsia="ru-RU"/>
        </w:rPr>
      </w:pPr>
      <w:r w:rsidRPr="00BF0569">
        <w:rPr>
          <w:rFonts w:ascii="Times New Roman" w:eastAsia="Times New Roman" w:hAnsi="Times New Roman" w:cs="Times New Roman"/>
          <w:sz w:val="18"/>
          <w:szCs w:val="18"/>
          <w:lang w:eastAsia="ru-RU"/>
        </w:rPr>
        <w:t>(должность заявителя)                                  (подпись)                                                                          (Ф.И.О.)</w:t>
      </w:r>
    </w:p>
    <w:p w:rsidR="00495898" w:rsidRPr="00BF0569" w:rsidRDefault="00495898" w:rsidP="00495898">
      <w:pPr>
        <w:spacing w:after="0" w:line="240" w:lineRule="auto"/>
        <w:jc w:val="both"/>
        <w:rPr>
          <w:rFonts w:ascii="Times New Roman" w:eastAsia="Times New Roman" w:hAnsi="Times New Roman" w:cs="Times New Roman"/>
          <w:i/>
          <w:sz w:val="24"/>
          <w:szCs w:val="24"/>
          <w:lang w:eastAsia="ru-RU"/>
        </w:rPr>
      </w:pPr>
      <w:r w:rsidRPr="00BF0569">
        <w:rPr>
          <w:rFonts w:ascii="Times New Roman" w:eastAsia="Times New Roman" w:hAnsi="Times New Roman" w:cs="Times New Roman"/>
          <w:i/>
          <w:sz w:val="24"/>
          <w:szCs w:val="24"/>
          <w:lang w:eastAsia="ru-RU"/>
        </w:rPr>
        <w:t>Сообщаю о своем согласии участвовать в конкурсном отборе на условиях, установленных данным Положением, и направляю конкурсные документы (на _____ листах).</w:t>
      </w:r>
    </w:p>
    <w:p w:rsidR="00495898" w:rsidRPr="00BF0569" w:rsidRDefault="00495898" w:rsidP="00495898">
      <w:pPr>
        <w:spacing w:after="0" w:line="240" w:lineRule="auto"/>
        <w:jc w:val="both"/>
        <w:rPr>
          <w:rFonts w:ascii="Times New Roman" w:eastAsia="Times New Roman" w:hAnsi="Times New Roman" w:cs="Times New Roman"/>
          <w:i/>
          <w:sz w:val="24"/>
          <w:szCs w:val="24"/>
          <w:lang w:eastAsia="ru-RU"/>
        </w:rPr>
      </w:pPr>
      <w:r w:rsidRPr="00BF0569">
        <w:rPr>
          <w:rFonts w:ascii="Times New Roman" w:eastAsia="Times New Roman" w:hAnsi="Times New Roman" w:cs="Times New Roman"/>
          <w:i/>
          <w:sz w:val="24"/>
          <w:szCs w:val="24"/>
          <w:lang w:eastAsia="ru-RU"/>
        </w:rPr>
        <w:t>Заявляю, что вся представленная мной информация достоверна, и я за нее несу полную ответственность.</w:t>
      </w:r>
    </w:p>
    <w:p w:rsidR="00495898" w:rsidRPr="00BF0569" w:rsidRDefault="00495898" w:rsidP="00495898">
      <w:pPr>
        <w:spacing w:after="0" w:line="240" w:lineRule="auto"/>
        <w:jc w:val="both"/>
        <w:rPr>
          <w:rFonts w:ascii="Times New Roman" w:eastAsia="Times New Roman" w:hAnsi="Times New Roman" w:cs="Times New Roman"/>
          <w:sz w:val="16"/>
          <w:szCs w:val="16"/>
          <w:lang w:eastAsia="ru-RU"/>
        </w:rPr>
      </w:pPr>
      <w:proofErr w:type="gramStart"/>
      <w:r w:rsidRPr="00BF0569">
        <w:rPr>
          <w:rFonts w:ascii="Times New Roman" w:eastAsia="Times New Roman" w:hAnsi="Times New Roman" w:cs="Times New Roman"/>
          <w:sz w:val="16"/>
          <w:szCs w:val="16"/>
          <w:lang w:eastAsia="ru-RU"/>
        </w:rPr>
        <w:t xml:space="preserve">Заявитель дает согласие администрации </w:t>
      </w:r>
      <w:proofErr w:type="spellStart"/>
      <w:r w:rsidRPr="00BF0569">
        <w:rPr>
          <w:rFonts w:ascii="Times New Roman" w:eastAsia="Times New Roman" w:hAnsi="Times New Roman" w:cs="Times New Roman"/>
          <w:sz w:val="16"/>
          <w:szCs w:val="16"/>
          <w:lang w:eastAsia="ru-RU"/>
        </w:rPr>
        <w:t>Мысковского</w:t>
      </w:r>
      <w:proofErr w:type="spellEnd"/>
      <w:r w:rsidRPr="00BF0569">
        <w:rPr>
          <w:rFonts w:ascii="Times New Roman" w:eastAsia="Times New Roman" w:hAnsi="Times New Roman" w:cs="Times New Roman"/>
          <w:sz w:val="16"/>
          <w:szCs w:val="16"/>
          <w:lang w:eastAsia="ru-RU"/>
        </w:rPr>
        <w:t xml:space="preserve"> городского округа (652840, Кемеровская область, г. Мыски, ул. Серафимовича, д. 4)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w:t>
      </w:r>
      <w:proofErr w:type="gramEnd"/>
      <w:r w:rsidRPr="00BF0569">
        <w:rPr>
          <w:rFonts w:ascii="Times New Roman" w:eastAsia="Times New Roman" w:hAnsi="Times New Roman" w:cs="Times New Roman"/>
          <w:sz w:val="16"/>
          <w:szCs w:val="16"/>
          <w:lang w:eastAsia="ru-RU"/>
        </w:rPr>
        <w:t xml:space="preserve"> нему </w:t>
      </w:r>
      <w:proofErr w:type="gramStart"/>
      <w:r w:rsidRPr="00BF0569">
        <w:rPr>
          <w:rFonts w:ascii="Times New Roman" w:eastAsia="Times New Roman" w:hAnsi="Times New Roman" w:cs="Times New Roman"/>
          <w:sz w:val="16"/>
          <w:szCs w:val="16"/>
          <w:lang w:eastAsia="ru-RU"/>
        </w:rPr>
        <w:t>документах</w:t>
      </w:r>
      <w:proofErr w:type="gramEnd"/>
      <w:r w:rsidRPr="00BF0569">
        <w:rPr>
          <w:rFonts w:ascii="Times New Roman" w:eastAsia="Times New Roman" w:hAnsi="Times New Roman" w:cs="Times New Roman"/>
          <w:sz w:val="16"/>
          <w:szCs w:val="16"/>
          <w:lang w:eastAsia="ru-RU"/>
        </w:rPr>
        <w:t>, в целях получения субсидии. Настоящее согласие действует со дня его подписания до дня отзыва в письменной форме.</w:t>
      </w:r>
    </w:p>
    <w:p w:rsidR="00495898" w:rsidRPr="00BF0569" w:rsidRDefault="00495898" w:rsidP="00495898">
      <w:pPr>
        <w:spacing w:after="0" w:line="240" w:lineRule="auto"/>
        <w:ind w:right="-29"/>
        <w:jc w:val="both"/>
        <w:rPr>
          <w:rFonts w:ascii="Times New Roman" w:eastAsia="Times New Roman" w:hAnsi="Times New Roman" w:cs="Times New Roman"/>
          <w:iCs/>
          <w:sz w:val="18"/>
          <w:szCs w:val="18"/>
          <w:lang w:eastAsia="ru-RU"/>
        </w:rPr>
      </w:pPr>
      <w:r w:rsidRPr="00BF0569">
        <w:rPr>
          <w:rFonts w:ascii="Times New Roman" w:eastAsia="Times New Roman" w:hAnsi="Times New Roman" w:cs="Times New Roman"/>
          <w:iCs/>
          <w:sz w:val="18"/>
          <w:szCs w:val="18"/>
          <w:lang w:eastAsia="ru-RU"/>
        </w:rPr>
        <w:t xml:space="preserve">     ________________                                  ______________                                                   ______________________</w:t>
      </w:r>
    </w:p>
    <w:p w:rsidR="00495898" w:rsidRPr="00BF0569" w:rsidRDefault="00495898" w:rsidP="00495898">
      <w:pPr>
        <w:spacing w:after="0" w:line="240" w:lineRule="auto"/>
        <w:jc w:val="both"/>
        <w:rPr>
          <w:rFonts w:ascii="Times New Roman" w:eastAsia="Times New Roman" w:hAnsi="Times New Roman" w:cs="Times New Roman"/>
          <w:iCs/>
          <w:sz w:val="18"/>
          <w:szCs w:val="18"/>
          <w:lang w:eastAsia="ru-RU"/>
        </w:rPr>
      </w:pPr>
      <w:r w:rsidRPr="00BF0569">
        <w:rPr>
          <w:rFonts w:ascii="Times New Roman" w:eastAsia="Times New Roman" w:hAnsi="Times New Roman" w:cs="Times New Roman"/>
          <w:iCs/>
          <w:sz w:val="18"/>
          <w:szCs w:val="18"/>
          <w:lang w:eastAsia="ru-RU"/>
        </w:rPr>
        <w:t xml:space="preserve"> (должность заявителя)                                  (подпись)                                                                        (Ф.И.О.)</w:t>
      </w:r>
    </w:p>
    <w:p w:rsidR="00495898" w:rsidRPr="00BF0569" w:rsidRDefault="00495898" w:rsidP="00495898">
      <w:pPr>
        <w:spacing w:after="0" w:line="240" w:lineRule="auto"/>
        <w:jc w:val="both"/>
        <w:rPr>
          <w:rFonts w:ascii="Times New Roman" w:eastAsia="Times New Roman" w:hAnsi="Times New Roman" w:cs="Times New Roman"/>
          <w:i/>
          <w:iCs/>
          <w:sz w:val="20"/>
          <w:szCs w:val="24"/>
          <w:lang w:eastAsia="ru-RU"/>
        </w:rPr>
      </w:pPr>
    </w:p>
    <w:p w:rsidR="00495898" w:rsidRPr="00BF0569" w:rsidRDefault="00495898" w:rsidP="00495898">
      <w:pPr>
        <w:tabs>
          <w:tab w:val="center" w:pos="4734"/>
        </w:tabs>
        <w:spacing w:after="0" w:line="240" w:lineRule="auto"/>
        <w:jc w:val="both"/>
        <w:rPr>
          <w:rFonts w:ascii="Times New Roman" w:eastAsia="Times New Roman" w:hAnsi="Times New Roman" w:cs="Times New Roman"/>
          <w:sz w:val="24"/>
          <w:szCs w:val="24"/>
          <w:lang w:eastAsia="ru-RU"/>
        </w:rPr>
      </w:pPr>
      <w:r w:rsidRPr="00BF0569">
        <w:rPr>
          <w:rFonts w:ascii="Times New Roman" w:eastAsia="Times New Roman" w:hAnsi="Times New Roman" w:cs="Times New Roman"/>
          <w:iCs/>
          <w:sz w:val="24"/>
          <w:szCs w:val="24"/>
          <w:lang w:eastAsia="ru-RU"/>
        </w:rPr>
        <w:t>М.П.</w:t>
      </w:r>
      <w:r w:rsidRPr="00BF0569">
        <w:rPr>
          <w:rFonts w:ascii="Times New Roman" w:eastAsia="Times New Roman" w:hAnsi="Times New Roman" w:cs="Times New Roman"/>
          <w:iCs/>
          <w:sz w:val="24"/>
          <w:szCs w:val="24"/>
          <w:lang w:eastAsia="ru-RU"/>
        </w:rPr>
        <w:tab/>
        <w:t xml:space="preserve">                                                                                 О</w:t>
      </w:r>
      <w:r w:rsidRPr="00BF0569">
        <w:rPr>
          <w:rFonts w:ascii="Times New Roman" w:eastAsia="Times New Roman" w:hAnsi="Times New Roman" w:cs="Times New Roman"/>
          <w:sz w:val="24"/>
          <w:szCs w:val="24"/>
          <w:lang w:eastAsia="ru-RU"/>
        </w:rPr>
        <w:t xml:space="preserve">т «____» __________ 2019 г. № </w:t>
      </w:r>
    </w:p>
    <w:p w:rsidR="00495898" w:rsidRPr="00BF0569" w:rsidRDefault="00495898" w:rsidP="00495898">
      <w:pPr>
        <w:spacing w:after="0" w:line="240" w:lineRule="auto"/>
        <w:jc w:val="both"/>
        <w:rPr>
          <w:rFonts w:ascii="Times New Roman" w:eastAsia="Times New Roman" w:hAnsi="Times New Roman" w:cs="Times New Roman"/>
          <w:i/>
          <w:iCs/>
          <w:sz w:val="16"/>
          <w:szCs w:val="16"/>
          <w:lang w:eastAsia="ru-RU"/>
        </w:rPr>
      </w:pPr>
      <w:r w:rsidRPr="00BF0569">
        <w:rPr>
          <w:rFonts w:ascii="Times New Roman" w:eastAsia="Times New Roman" w:hAnsi="Times New Roman" w:cs="Times New Roman"/>
          <w:i/>
          <w:iCs/>
          <w:sz w:val="16"/>
          <w:szCs w:val="16"/>
          <w:lang w:eastAsia="ru-RU"/>
        </w:rPr>
        <w:t xml:space="preserve">Дата регистрации заявки «_____»__________2019г.         </w:t>
      </w:r>
      <w:proofErr w:type="spellStart"/>
      <w:r w:rsidRPr="00BF0569">
        <w:rPr>
          <w:rFonts w:ascii="Times New Roman" w:eastAsia="Times New Roman" w:hAnsi="Times New Roman" w:cs="Times New Roman"/>
          <w:i/>
          <w:iCs/>
          <w:sz w:val="16"/>
          <w:szCs w:val="16"/>
          <w:lang w:eastAsia="ru-RU"/>
        </w:rPr>
        <w:t>Рег</w:t>
      </w:r>
      <w:proofErr w:type="spellEnd"/>
      <w:r w:rsidRPr="00BF0569">
        <w:rPr>
          <w:rFonts w:ascii="Times New Roman" w:eastAsia="Times New Roman" w:hAnsi="Times New Roman" w:cs="Times New Roman"/>
          <w:i/>
          <w:iCs/>
          <w:sz w:val="16"/>
          <w:szCs w:val="16"/>
          <w:lang w:eastAsia="ru-RU"/>
        </w:rPr>
        <w:t>.  № _______</w:t>
      </w:r>
    </w:p>
    <w:p w:rsidR="00495898" w:rsidRPr="00BF0569" w:rsidRDefault="00495898" w:rsidP="00495898">
      <w:pPr>
        <w:spacing w:after="0" w:line="240" w:lineRule="auto"/>
        <w:jc w:val="center"/>
        <w:rPr>
          <w:rFonts w:ascii="Times New Roman" w:eastAsia="Times New Roman" w:hAnsi="Times New Roman" w:cs="Times New Roman"/>
          <w:sz w:val="16"/>
          <w:szCs w:val="16"/>
          <w:lang w:eastAsia="ru-RU"/>
        </w:rPr>
      </w:pPr>
      <w:r w:rsidRPr="00BF0569">
        <w:rPr>
          <w:rFonts w:ascii="Times New Roman" w:eastAsia="Times New Roman" w:hAnsi="Times New Roman" w:cs="Times New Roman"/>
          <w:sz w:val="16"/>
          <w:szCs w:val="16"/>
          <w:lang w:eastAsia="ru-RU"/>
        </w:rPr>
        <w:t>(заполняется специалистом отдела потребительского рынка, поддержки  и развития предпринимательства, принявшим заявку)</w:t>
      </w: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rPr>
          <w:rFonts w:ascii="Times New Roman" w:eastAsia="Times New Roman" w:hAnsi="Times New Roman" w:cs="Times New Roman"/>
          <w:sz w:val="28"/>
          <w:szCs w:val="28"/>
          <w:lang w:eastAsia="ru-RU"/>
        </w:rPr>
      </w:pPr>
      <w:r w:rsidRPr="00BF0569">
        <w:rPr>
          <w:rFonts w:ascii="Times New Roman" w:eastAsia="Times New Roman" w:hAnsi="Times New Roman" w:cs="Times New Roman"/>
          <w:sz w:val="28"/>
          <w:szCs w:val="28"/>
          <w:lang w:eastAsia="ru-RU"/>
        </w:rPr>
        <w:br w:type="page"/>
      </w: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6C7AB1" w:rsidRPr="00BF0569" w:rsidRDefault="006C7AB1" w:rsidP="006C7AB1">
      <w:pPr>
        <w:spacing w:after="0" w:line="240" w:lineRule="auto"/>
        <w:jc w:val="right"/>
        <w:rPr>
          <w:rFonts w:ascii="Times New Roman" w:eastAsia="Times New Roman" w:hAnsi="Times New Roman" w:cs="Times New Roman"/>
          <w:sz w:val="24"/>
          <w:szCs w:val="24"/>
          <w:lang w:eastAsia="ru-RU"/>
        </w:rPr>
      </w:pPr>
      <w:r w:rsidRPr="00BF056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237"/>
      </w:tblGrid>
      <w:tr w:rsidR="006C7AB1" w:rsidRPr="00BF0569" w:rsidTr="00075CF5">
        <w:trPr>
          <w:trHeight w:val="1238"/>
        </w:trPr>
        <w:tc>
          <w:tcPr>
            <w:tcW w:w="4077" w:type="dxa"/>
          </w:tcPr>
          <w:p w:rsidR="006C7AB1" w:rsidRPr="00BF0569" w:rsidRDefault="006C7AB1" w:rsidP="00075CF5">
            <w:pPr>
              <w:jc w:val="right"/>
              <w:rPr>
                <w:sz w:val="28"/>
                <w:szCs w:val="28"/>
              </w:rPr>
            </w:pPr>
          </w:p>
        </w:tc>
        <w:tc>
          <w:tcPr>
            <w:tcW w:w="6237" w:type="dxa"/>
          </w:tcPr>
          <w:p w:rsidR="006C7AB1" w:rsidRDefault="006C7AB1" w:rsidP="00075CF5">
            <w:pPr>
              <w:jc w:val="right"/>
              <w:rPr>
                <w:sz w:val="24"/>
                <w:szCs w:val="28"/>
              </w:rPr>
            </w:pPr>
            <w:r>
              <w:rPr>
                <w:sz w:val="24"/>
                <w:szCs w:val="28"/>
              </w:rPr>
              <w:t xml:space="preserve">к </w:t>
            </w:r>
            <w:r w:rsidRPr="00492982">
              <w:rPr>
                <w:sz w:val="24"/>
                <w:szCs w:val="28"/>
              </w:rPr>
              <w:t>Пакет</w:t>
            </w:r>
            <w:r>
              <w:rPr>
                <w:sz w:val="24"/>
                <w:szCs w:val="28"/>
              </w:rPr>
              <w:t>у</w:t>
            </w:r>
            <w:r w:rsidRPr="00492982">
              <w:rPr>
                <w:sz w:val="24"/>
                <w:szCs w:val="28"/>
              </w:rPr>
              <w:t xml:space="preserve"> конкурсной документации </w:t>
            </w:r>
          </w:p>
          <w:p w:rsidR="006C7AB1" w:rsidRDefault="006C7AB1" w:rsidP="00075CF5">
            <w:pPr>
              <w:jc w:val="right"/>
              <w:rPr>
                <w:sz w:val="24"/>
                <w:szCs w:val="28"/>
              </w:rPr>
            </w:pPr>
            <w:r w:rsidRPr="00492982">
              <w:rPr>
                <w:sz w:val="24"/>
                <w:szCs w:val="28"/>
              </w:rPr>
              <w:t xml:space="preserve">по проведению конкурсного отбора в целях </w:t>
            </w:r>
          </w:p>
          <w:p w:rsidR="006C7AB1" w:rsidRPr="00FD3B3A" w:rsidRDefault="006C7AB1" w:rsidP="00075CF5">
            <w:pPr>
              <w:jc w:val="right"/>
              <w:rPr>
                <w:sz w:val="24"/>
                <w:szCs w:val="28"/>
              </w:rPr>
            </w:pPr>
            <w:r w:rsidRPr="00492982">
              <w:rPr>
                <w:sz w:val="24"/>
                <w:szCs w:val="28"/>
              </w:rPr>
              <w:t xml:space="preserve">предоставления </w:t>
            </w:r>
            <w:r>
              <w:rPr>
                <w:sz w:val="24"/>
                <w:szCs w:val="28"/>
              </w:rPr>
              <w:t>субсидии субъектам малого и среднего предпринимательства, осуществляющим социально значимые виды деятельности в моногороде</w:t>
            </w:r>
          </w:p>
          <w:p w:rsidR="006C7AB1" w:rsidRPr="00BF0569" w:rsidRDefault="006C7AB1" w:rsidP="00075CF5">
            <w:pPr>
              <w:widowControl w:val="0"/>
              <w:autoSpaceDE w:val="0"/>
              <w:autoSpaceDN w:val="0"/>
              <w:adjustRightInd w:val="0"/>
              <w:jc w:val="right"/>
              <w:rPr>
                <w:sz w:val="24"/>
                <w:szCs w:val="24"/>
              </w:rPr>
            </w:pPr>
          </w:p>
          <w:p w:rsidR="006C7AB1" w:rsidRPr="00BF0569" w:rsidRDefault="006C7AB1" w:rsidP="00075CF5">
            <w:pPr>
              <w:widowControl w:val="0"/>
              <w:autoSpaceDE w:val="0"/>
              <w:autoSpaceDN w:val="0"/>
              <w:adjustRightInd w:val="0"/>
              <w:rPr>
                <w:sz w:val="24"/>
                <w:szCs w:val="24"/>
              </w:rPr>
            </w:pPr>
          </w:p>
          <w:p w:rsidR="006C7AB1" w:rsidRPr="00BF0569" w:rsidRDefault="006C7AB1" w:rsidP="00075CF5">
            <w:pPr>
              <w:widowControl w:val="0"/>
              <w:autoSpaceDE w:val="0"/>
              <w:autoSpaceDN w:val="0"/>
              <w:adjustRightInd w:val="0"/>
              <w:rPr>
                <w:sz w:val="24"/>
                <w:szCs w:val="24"/>
              </w:rPr>
            </w:pPr>
          </w:p>
        </w:tc>
      </w:tr>
    </w:tbl>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widowControl w:val="0"/>
        <w:spacing w:after="0" w:line="240" w:lineRule="auto"/>
        <w:jc w:val="center"/>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СОГЛАСИЕ на обработку персональных данных</w:t>
      </w:r>
    </w:p>
    <w:p w:rsidR="006C7AB1" w:rsidRDefault="00495898" w:rsidP="00495898">
      <w:pPr>
        <w:widowControl w:val="0"/>
        <w:spacing w:after="0" w:line="312" w:lineRule="auto"/>
        <w:jc w:val="center"/>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 xml:space="preserve">Я, __________________________________________________________________________                       </w:t>
      </w:r>
    </w:p>
    <w:p w:rsidR="00495898" w:rsidRPr="00BF0569" w:rsidRDefault="00495898" w:rsidP="00495898">
      <w:pPr>
        <w:widowControl w:val="0"/>
        <w:spacing w:after="0" w:line="312" w:lineRule="auto"/>
        <w:jc w:val="center"/>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 xml:space="preserve"> (фамилия, имя, отчество) ____________________________________________________________________________ зарегистрирова</w:t>
      </w:r>
      <w:proofErr w:type="gramStart"/>
      <w:r w:rsidRPr="00BF0569">
        <w:rPr>
          <w:rFonts w:ascii="Times New Roman" w:eastAsia="Times New Roman" w:hAnsi="Times New Roman" w:cs="Times New Roman"/>
          <w:sz w:val="20"/>
          <w:szCs w:val="20"/>
          <w:lang w:eastAsia="ru-RU"/>
        </w:rPr>
        <w:t>н(</w:t>
      </w:r>
      <w:proofErr w:type="gramEnd"/>
      <w:r w:rsidRPr="00BF0569">
        <w:rPr>
          <w:rFonts w:ascii="Times New Roman" w:eastAsia="Times New Roman" w:hAnsi="Times New Roman" w:cs="Times New Roman"/>
          <w:sz w:val="20"/>
          <w:szCs w:val="20"/>
          <w:lang w:eastAsia="ru-RU"/>
        </w:rPr>
        <w:t>а) по  адресу ____________________________________________________________________________ ____________________________________________________________________________ документ, удостоверяющий личность ________________________________________________________________________________________________________________________________________________________</w:t>
      </w:r>
    </w:p>
    <w:p w:rsidR="00495898" w:rsidRPr="00BF0569" w:rsidRDefault="00495898" w:rsidP="00495898">
      <w:pPr>
        <w:widowControl w:val="0"/>
        <w:spacing w:after="0" w:line="312" w:lineRule="auto"/>
        <w:jc w:val="both"/>
        <w:rPr>
          <w:rFonts w:ascii="Times New Roman" w:eastAsia="Times New Roman" w:hAnsi="Times New Roman" w:cs="Times New Roman"/>
          <w:sz w:val="20"/>
          <w:szCs w:val="20"/>
          <w:lang w:eastAsia="ru-RU"/>
        </w:rPr>
      </w:pPr>
    </w:p>
    <w:p w:rsidR="00495898" w:rsidRPr="00BF0569" w:rsidRDefault="00495898" w:rsidP="00495898">
      <w:pPr>
        <w:widowControl w:val="0"/>
        <w:spacing w:after="0" w:line="312" w:lineRule="auto"/>
        <w:jc w:val="both"/>
        <w:rPr>
          <w:rFonts w:ascii="Times New Roman" w:eastAsia="Times New Roman" w:hAnsi="Times New Roman" w:cs="Times New Roman"/>
          <w:sz w:val="20"/>
          <w:szCs w:val="20"/>
          <w:lang w:eastAsia="ru-RU"/>
        </w:rPr>
      </w:pPr>
      <w:proofErr w:type="gramStart"/>
      <w:r w:rsidRPr="00BF0569">
        <w:rPr>
          <w:rFonts w:ascii="Times New Roman" w:eastAsia="Times New Roman" w:hAnsi="Times New Roman" w:cs="Times New Roman"/>
          <w:sz w:val="20"/>
          <w:szCs w:val="20"/>
          <w:lang w:eastAsia="ru-RU"/>
        </w:rPr>
        <w:t xml:space="preserve">(наименование документа, серия, номер, дата выдачи и орган, выдавший его) в целях реализации  п. 4 ст. 9 Федерального закона от 27.07.2006 № 152-ФЗ «О персональных данных» даю согласие администрации </w:t>
      </w:r>
      <w:proofErr w:type="spellStart"/>
      <w:r w:rsidRPr="00BF0569">
        <w:rPr>
          <w:rFonts w:ascii="Times New Roman" w:eastAsia="Times New Roman" w:hAnsi="Times New Roman" w:cs="Times New Roman"/>
          <w:sz w:val="20"/>
          <w:szCs w:val="20"/>
          <w:lang w:eastAsia="ru-RU"/>
        </w:rPr>
        <w:t>Мысковского</w:t>
      </w:r>
      <w:proofErr w:type="spellEnd"/>
      <w:r w:rsidRPr="00BF0569">
        <w:rPr>
          <w:rFonts w:ascii="Times New Roman" w:eastAsia="Times New Roman" w:hAnsi="Times New Roman" w:cs="Times New Roman"/>
          <w:sz w:val="20"/>
          <w:szCs w:val="20"/>
          <w:lang w:eastAsia="ru-RU"/>
        </w:rPr>
        <w:t xml:space="preserve"> городского округа, находящейся по адресу: 652840, Кемеровская область, г. Мыски, ул. Серафимовича, дом 4, на обработку моих персональных данных, а именно: фамилия, имя, отчество, дата и место рождения, гражданство;</w:t>
      </w:r>
      <w:proofErr w:type="gramEnd"/>
      <w:r w:rsidRPr="00BF0569">
        <w:rPr>
          <w:rFonts w:ascii="Times New Roman" w:eastAsia="Times New Roman" w:hAnsi="Times New Roman" w:cs="Times New Roman"/>
          <w:sz w:val="20"/>
          <w:szCs w:val="20"/>
          <w:lang w:eastAsia="ru-RU"/>
        </w:rPr>
        <w:t xml:space="preserve"> адрес регистрации и фактического проживания; номер телефона; паспорт (серия, номер, кем и когда выдан); образование (когда и какие образовательные учреждения закончил, квалификация по диплому)</w:t>
      </w:r>
      <w:proofErr w:type="gramStart"/>
      <w:r w:rsidRPr="00BF0569">
        <w:rPr>
          <w:rFonts w:ascii="Times New Roman" w:eastAsia="Times New Roman" w:hAnsi="Times New Roman" w:cs="Times New Roman"/>
          <w:sz w:val="20"/>
          <w:szCs w:val="20"/>
          <w:lang w:eastAsia="ru-RU"/>
        </w:rPr>
        <w:t>.Н</w:t>
      </w:r>
      <w:proofErr w:type="gramEnd"/>
      <w:r w:rsidRPr="00BF0569">
        <w:rPr>
          <w:rFonts w:ascii="Times New Roman" w:eastAsia="Times New Roman" w:hAnsi="Times New Roman" w:cs="Times New Roman"/>
          <w:sz w:val="20"/>
          <w:szCs w:val="20"/>
          <w:lang w:eastAsia="ru-RU"/>
        </w:rPr>
        <w:t>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а также осуществление любых иных действий с моими персональными данными с учетом федерального законодательства. Настоящее согласие действует со дня его подписания до дня отзыва в письменной форме.</w:t>
      </w:r>
    </w:p>
    <w:p w:rsidR="00495898" w:rsidRPr="00BF0569" w:rsidRDefault="00495898" w:rsidP="00495898">
      <w:pPr>
        <w:widowControl w:val="0"/>
        <w:spacing w:after="0" w:line="240" w:lineRule="auto"/>
        <w:jc w:val="center"/>
        <w:rPr>
          <w:rFonts w:ascii="Times New Roman" w:eastAsia="Times New Roman" w:hAnsi="Times New Roman" w:cs="Times New Roman"/>
          <w:sz w:val="20"/>
          <w:szCs w:val="20"/>
          <w:lang w:eastAsia="ru-RU"/>
        </w:rPr>
      </w:pPr>
    </w:p>
    <w:p w:rsidR="00495898" w:rsidRPr="00BF0569" w:rsidRDefault="00495898" w:rsidP="00495898">
      <w:pPr>
        <w:widowControl w:val="0"/>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 xml:space="preserve"> ______________________                 _______________________________________ </w:t>
      </w:r>
    </w:p>
    <w:p w:rsidR="00495898" w:rsidRPr="00BF0569" w:rsidRDefault="00495898" w:rsidP="00495898">
      <w:pPr>
        <w:widowControl w:val="0"/>
        <w:spacing w:after="0" w:line="240" w:lineRule="auto"/>
        <w:jc w:val="both"/>
        <w:rPr>
          <w:rFonts w:ascii="Times New Roman" w:eastAsia="Times New Roman" w:hAnsi="Times New Roman" w:cs="Times New Roman"/>
          <w:sz w:val="20"/>
          <w:szCs w:val="20"/>
          <w:lang w:eastAsia="ru-RU"/>
        </w:rPr>
      </w:pPr>
      <w:r w:rsidRPr="00BF0569">
        <w:rPr>
          <w:rFonts w:ascii="Times New Roman" w:eastAsia="Times New Roman" w:hAnsi="Times New Roman" w:cs="Times New Roman"/>
          <w:sz w:val="20"/>
          <w:szCs w:val="20"/>
          <w:lang w:eastAsia="ru-RU"/>
        </w:rPr>
        <w:t xml:space="preserve">             (подпись)                                          (расшифровка подписи – ФИО)</w:t>
      </w:r>
    </w:p>
    <w:p w:rsidR="00495898" w:rsidRPr="00BF0569" w:rsidRDefault="00495898" w:rsidP="00495898">
      <w:pPr>
        <w:spacing w:after="0" w:line="240" w:lineRule="auto"/>
        <w:jc w:val="both"/>
        <w:rPr>
          <w:rFonts w:ascii="Times New Roman" w:eastAsia="Times New Roman" w:hAnsi="Times New Roman" w:cs="Times New Roman"/>
          <w:b/>
          <w:sz w:val="28"/>
          <w:szCs w:val="28"/>
          <w:lang w:eastAsia="ru-RU"/>
        </w:rPr>
      </w:pPr>
      <w:r w:rsidRPr="00BF0569">
        <w:rPr>
          <w:rFonts w:ascii="Times New Roman" w:eastAsia="Times New Roman" w:hAnsi="Times New Roman" w:cs="Times New Roman"/>
          <w:b/>
          <w:sz w:val="28"/>
          <w:szCs w:val="28"/>
          <w:lang w:eastAsia="ru-RU"/>
        </w:rPr>
        <w:t>«____» __________</w:t>
      </w:r>
      <w:r w:rsidRPr="00BF0569">
        <w:rPr>
          <w:rFonts w:ascii="Times New Roman" w:eastAsia="Times New Roman" w:hAnsi="Times New Roman" w:cs="Times New Roman"/>
          <w:sz w:val="24"/>
          <w:szCs w:val="24"/>
          <w:lang w:eastAsia="ru-RU"/>
        </w:rPr>
        <w:t>2019 г. №</w:t>
      </w:r>
      <w:r w:rsidRPr="00BF0569">
        <w:rPr>
          <w:rFonts w:ascii="Times New Roman" w:eastAsia="Times New Roman" w:hAnsi="Times New Roman" w:cs="Times New Roman"/>
          <w:b/>
          <w:sz w:val="28"/>
          <w:szCs w:val="28"/>
          <w:lang w:eastAsia="ru-RU"/>
        </w:rPr>
        <w:t xml:space="preserve"> </w:t>
      </w: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rPr>
          <w:rFonts w:ascii="Times New Roman" w:eastAsia="Times New Roman" w:hAnsi="Times New Roman" w:cs="Times New Roman"/>
          <w:sz w:val="24"/>
          <w:szCs w:val="24"/>
          <w:lang w:eastAsia="ru-RU"/>
        </w:rPr>
      </w:pPr>
      <w:r w:rsidRPr="00BF0569">
        <w:rPr>
          <w:rFonts w:ascii="Times New Roman" w:eastAsia="Times New Roman" w:hAnsi="Times New Roman" w:cs="Times New Roman"/>
          <w:sz w:val="24"/>
          <w:szCs w:val="24"/>
          <w:lang w:eastAsia="ru-RU"/>
        </w:rPr>
        <w:br w:type="page"/>
      </w:r>
    </w:p>
    <w:p w:rsidR="00495898" w:rsidRPr="00BF0569" w:rsidRDefault="00495898" w:rsidP="00495898">
      <w:pPr>
        <w:spacing w:after="0" w:line="240" w:lineRule="auto"/>
        <w:ind w:left="6381" w:firstLine="709"/>
        <w:jc w:val="center"/>
        <w:rPr>
          <w:rFonts w:ascii="Times New Roman" w:eastAsia="Times New Roman" w:hAnsi="Times New Roman" w:cs="Times New Roman"/>
          <w:sz w:val="24"/>
          <w:szCs w:val="24"/>
          <w:lang w:eastAsia="ru-RU"/>
        </w:rPr>
      </w:pPr>
      <w:r w:rsidRPr="00BF0569">
        <w:rPr>
          <w:rFonts w:ascii="Times New Roman" w:eastAsia="Times New Roman" w:hAnsi="Times New Roman" w:cs="Times New Roman"/>
          <w:sz w:val="24"/>
          <w:szCs w:val="24"/>
          <w:lang w:eastAsia="ru-RU"/>
        </w:rPr>
        <w:lastRenderedPageBreak/>
        <w:t xml:space="preserve">Приложение </w:t>
      </w:r>
      <w:r w:rsidR="006C7AB1">
        <w:rPr>
          <w:rFonts w:ascii="Times New Roman" w:eastAsia="Times New Roman" w:hAnsi="Times New Roman" w:cs="Times New Roman"/>
          <w:sz w:val="24"/>
          <w:szCs w:val="24"/>
          <w:lang w:eastAsia="ru-RU"/>
        </w:rPr>
        <w:t>3</w:t>
      </w:r>
    </w:p>
    <w:tbl>
      <w:tblPr>
        <w:tblStyle w:val="af1"/>
        <w:tblW w:w="14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8"/>
        <w:gridCol w:w="7196"/>
        <w:gridCol w:w="4274"/>
      </w:tblGrid>
      <w:tr w:rsidR="00495898" w:rsidRPr="00BF0569" w:rsidTr="00C12117">
        <w:trPr>
          <w:trHeight w:val="1238"/>
        </w:trPr>
        <w:tc>
          <w:tcPr>
            <w:tcW w:w="2943" w:type="dxa"/>
          </w:tcPr>
          <w:p w:rsidR="00495898" w:rsidRPr="00BF0569" w:rsidRDefault="00495898" w:rsidP="00C12117">
            <w:pPr>
              <w:jc w:val="right"/>
              <w:rPr>
                <w:sz w:val="28"/>
                <w:szCs w:val="28"/>
              </w:rPr>
            </w:pPr>
          </w:p>
        </w:tc>
        <w:tc>
          <w:tcPr>
            <w:tcW w:w="6379" w:type="dxa"/>
          </w:tcPr>
          <w:tbl>
            <w:tblPr>
              <w:tblStyle w:val="af1"/>
              <w:tblW w:w="6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4940"/>
            </w:tblGrid>
            <w:tr w:rsidR="006C7AB1" w:rsidRPr="00BF0569" w:rsidTr="006C7AB1">
              <w:trPr>
                <w:trHeight w:val="1238"/>
              </w:trPr>
              <w:tc>
                <w:tcPr>
                  <w:tcW w:w="2040" w:type="dxa"/>
                </w:tcPr>
                <w:p w:rsidR="006C7AB1" w:rsidRPr="00BF0569" w:rsidRDefault="006C7AB1" w:rsidP="00075CF5">
                  <w:pPr>
                    <w:jc w:val="right"/>
                    <w:rPr>
                      <w:sz w:val="28"/>
                      <w:szCs w:val="28"/>
                    </w:rPr>
                  </w:pPr>
                </w:p>
              </w:tc>
              <w:tc>
                <w:tcPr>
                  <w:tcW w:w="4940" w:type="dxa"/>
                </w:tcPr>
                <w:p w:rsidR="006C7AB1" w:rsidRDefault="006C7AB1" w:rsidP="00075CF5">
                  <w:pPr>
                    <w:jc w:val="right"/>
                    <w:rPr>
                      <w:sz w:val="24"/>
                      <w:szCs w:val="28"/>
                    </w:rPr>
                  </w:pPr>
                  <w:r>
                    <w:rPr>
                      <w:sz w:val="24"/>
                      <w:szCs w:val="28"/>
                    </w:rPr>
                    <w:t xml:space="preserve">к </w:t>
                  </w:r>
                  <w:r w:rsidRPr="00492982">
                    <w:rPr>
                      <w:sz w:val="24"/>
                      <w:szCs w:val="28"/>
                    </w:rPr>
                    <w:t>Пакет</w:t>
                  </w:r>
                  <w:r>
                    <w:rPr>
                      <w:sz w:val="24"/>
                      <w:szCs w:val="28"/>
                    </w:rPr>
                    <w:t>у</w:t>
                  </w:r>
                  <w:r w:rsidRPr="00492982">
                    <w:rPr>
                      <w:sz w:val="24"/>
                      <w:szCs w:val="28"/>
                    </w:rPr>
                    <w:t xml:space="preserve"> конкурсной документации </w:t>
                  </w:r>
                </w:p>
                <w:p w:rsidR="006C7AB1" w:rsidRDefault="006C7AB1" w:rsidP="00075CF5">
                  <w:pPr>
                    <w:jc w:val="right"/>
                    <w:rPr>
                      <w:sz w:val="24"/>
                      <w:szCs w:val="28"/>
                    </w:rPr>
                  </w:pPr>
                  <w:r w:rsidRPr="00492982">
                    <w:rPr>
                      <w:sz w:val="24"/>
                      <w:szCs w:val="28"/>
                    </w:rPr>
                    <w:t xml:space="preserve">по проведению конкурсного отбора в целях </w:t>
                  </w:r>
                </w:p>
                <w:p w:rsidR="006C7AB1" w:rsidRPr="00FD3B3A" w:rsidRDefault="006C7AB1" w:rsidP="00075CF5">
                  <w:pPr>
                    <w:jc w:val="right"/>
                    <w:rPr>
                      <w:sz w:val="24"/>
                      <w:szCs w:val="28"/>
                    </w:rPr>
                  </w:pPr>
                  <w:r w:rsidRPr="00492982">
                    <w:rPr>
                      <w:sz w:val="24"/>
                      <w:szCs w:val="28"/>
                    </w:rPr>
                    <w:t xml:space="preserve">предоставления </w:t>
                  </w:r>
                  <w:r>
                    <w:rPr>
                      <w:sz w:val="24"/>
                      <w:szCs w:val="28"/>
                    </w:rPr>
                    <w:t>субсидии субъектам малого и среднего предпринимательства, осуществляющим социально значимые виды деятельности в моногороде</w:t>
                  </w:r>
                </w:p>
                <w:p w:rsidR="006C7AB1" w:rsidRPr="00BF0569" w:rsidRDefault="006C7AB1" w:rsidP="00075CF5">
                  <w:pPr>
                    <w:widowControl w:val="0"/>
                    <w:autoSpaceDE w:val="0"/>
                    <w:autoSpaceDN w:val="0"/>
                    <w:adjustRightInd w:val="0"/>
                    <w:jc w:val="right"/>
                    <w:rPr>
                      <w:sz w:val="24"/>
                      <w:szCs w:val="24"/>
                    </w:rPr>
                  </w:pPr>
                </w:p>
                <w:p w:rsidR="006C7AB1" w:rsidRPr="00BF0569" w:rsidRDefault="006C7AB1" w:rsidP="00075CF5">
                  <w:pPr>
                    <w:widowControl w:val="0"/>
                    <w:autoSpaceDE w:val="0"/>
                    <w:autoSpaceDN w:val="0"/>
                    <w:adjustRightInd w:val="0"/>
                    <w:rPr>
                      <w:sz w:val="24"/>
                      <w:szCs w:val="24"/>
                    </w:rPr>
                  </w:pPr>
                </w:p>
                <w:p w:rsidR="006C7AB1" w:rsidRPr="00BF0569" w:rsidRDefault="006C7AB1" w:rsidP="00075CF5">
                  <w:pPr>
                    <w:widowControl w:val="0"/>
                    <w:autoSpaceDE w:val="0"/>
                    <w:autoSpaceDN w:val="0"/>
                    <w:adjustRightInd w:val="0"/>
                    <w:rPr>
                      <w:sz w:val="24"/>
                      <w:szCs w:val="24"/>
                    </w:rPr>
                  </w:pPr>
                </w:p>
              </w:tc>
            </w:tr>
          </w:tbl>
          <w:p w:rsidR="00495898" w:rsidRPr="00BF0569" w:rsidRDefault="00495898" w:rsidP="00C12117">
            <w:pPr>
              <w:widowControl w:val="0"/>
              <w:autoSpaceDE w:val="0"/>
              <w:autoSpaceDN w:val="0"/>
              <w:adjustRightInd w:val="0"/>
              <w:rPr>
                <w:sz w:val="24"/>
                <w:szCs w:val="24"/>
              </w:rPr>
            </w:pPr>
          </w:p>
          <w:p w:rsidR="00495898" w:rsidRPr="00BF0569" w:rsidRDefault="00495898" w:rsidP="00C12117">
            <w:pPr>
              <w:widowControl w:val="0"/>
              <w:autoSpaceDE w:val="0"/>
              <w:autoSpaceDN w:val="0"/>
              <w:adjustRightInd w:val="0"/>
              <w:rPr>
                <w:sz w:val="24"/>
                <w:szCs w:val="24"/>
              </w:rPr>
            </w:pPr>
          </w:p>
        </w:tc>
        <w:tc>
          <w:tcPr>
            <w:tcW w:w="4786" w:type="dxa"/>
          </w:tcPr>
          <w:p w:rsidR="00495898" w:rsidRPr="00BF0569" w:rsidRDefault="00495898" w:rsidP="00C12117">
            <w:pPr>
              <w:widowControl w:val="0"/>
              <w:autoSpaceDE w:val="0"/>
              <w:autoSpaceDN w:val="0"/>
              <w:adjustRightInd w:val="0"/>
              <w:rPr>
                <w:rFonts w:ascii="Arial" w:hAnsi="Arial" w:cs="Arial"/>
                <w:sz w:val="26"/>
                <w:szCs w:val="26"/>
              </w:rPr>
            </w:pPr>
          </w:p>
        </w:tc>
      </w:tr>
    </w:tbl>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jc w:val="center"/>
        <w:rPr>
          <w:rFonts w:ascii="Times New Roman" w:eastAsia="Times New Roman" w:hAnsi="Times New Roman" w:cs="Times New Roman"/>
          <w:b/>
          <w:lang w:eastAsia="ru-RU"/>
        </w:rPr>
      </w:pPr>
      <w:r w:rsidRPr="00BF0569">
        <w:rPr>
          <w:rFonts w:ascii="Times New Roman" w:eastAsia="Times New Roman" w:hAnsi="Times New Roman" w:cs="Times New Roman"/>
          <w:b/>
          <w:lang w:eastAsia="ru-RU"/>
        </w:rPr>
        <w:t>Справка</w:t>
      </w:r>
    </w:p>
    <w:p w:rsidR="00495898" w:rsidRPr="00BF0569" w:rsidRDefault="00495898" w:rsidP="00495898">
      <w:pPr>
        <w:keepNext/>
        <w:spacing w:before="240" w:after="60" w:line="240" w:lineRule="auto"/>
        <w:jc w:val="center"/>
        <w:outlineLvl w:val="3"/>
        <w:rPr>
          <w:rFonts w:ascii="Times New Roman" w:eastAsia="Times New Roman" w:hAnsi="Times New Roman" w:cs="Times New Roman"/>
          <w:b/>
          <w:bCs/>
          <w:lang w:eastAsia="ru-RU"/>
        </w:rPr>
      </w:pPr>
      <w:r w:rsidRPr="00BF0569">
        <w:rPr>
          <w:rFonts w:ascii="Times New Roman" w:eastAsia="Times New Roman" w:hAnsi="Times New Roman" w:cs="Times New Roman"/>
          <w:b/>
          <w:bCs/>
          <w:lang w:eastAsia="ru-RU"/>
        </w:rPr>
        <w:t>о полученных субсидиях</w:t>
      </w:r>
    </w:p>
    <w:p w:rsidR="00495898" w:rsidRPr="00BF0569" w:rsidRDefault="00495898" w:rsidP="00495898">
      <w:pPr>
        <w:spacing w:after="0" w:line="240" w:lineRule="auto"/>
        <w:jc w:val="center"/>
        <w:rPr>
          <w:rFonts w:ascii="Times New Roman" w:eastAsia="Times New Roman" w:hAnsi="Times New Roman" w:cs="Times New Roman"/>
          <w:lang w:eastAsia="ru-RU"/>
        </w:rPr>
      </w:pPr>
      <w:r w:rsidRPr="00BF0569">
        <w:rPr>
          <w:rFonts w:ascii="Times New Roman" w:eastAsia="Times New Roman" w:hAnsi="Times New Roman" w:cs="Times New Roman"/>
          <w:lang w:eastAsia="ru-RU"/>
        </w:rPr>
        <w:t xml:space="preserve">за три года, предшествующих подаче заявления </w:t>
      </w:r>
    </w:p>
    <w:p w:rsidR="00495898" w:rsidRPr="00BF0569" w:rsidRDefault="00495898" w:rsidP="00495898">
      <w:pPr>
        <w:spacing w:after="0" w:line="240" w:lineRule="auto"/>
        <w:jc w:val="center"/>
        <w:rPr>
          <w:rFonts w:ascii="Times New Roman" w:eastAsia="Times New Roman" w:hAnsi="Times New Roman" w:cs="Times New Roman"/>
          <w:lang w:eastAsia="ru-RU"/>
        </w:rPr>
      </w:pPr>
      <w:r w:rsidRPr="00BF0569">
        <w:rPr>
          <w:rFonts w:ascii="Times New Roman" w:eastAsia="Times New Roman" w:hAnsi="Times New Roman" w:cs="Times New Roman"/>
          <w:lang w:eastAsia="ru-RU"/>
        </w:rPr>
        <w:t>о предоставлении субсидии</w:t>
      </w:r>
    </w:p>
    <w:p w:rsidR="00495898" w:rsidRPr="00BF0569" w:rsidRDefault="00495898" w:rsidP="00495898">
      <w:pPr>
        <w:spacing w:after="0" w:line="240" w:lineRule="auto"/>
        <w:jc w:val="center"/>
        <w:rPr>
          <w:rFonts w:ascii="Times New Roman" w:eastAsia="Times New Roman" w:hAnsi="Times New Roman" w:cs="Times New Roman"/>
          <w:lang w:eastAsia="ru-RU"/>
        </w:rPr>
      </w:pPr>
    </w:p>
    <w:p w:rsidR="00495898" w:rsidRPr="00BF0569" w:rsidRDefault="00495898" w:rsidP="00495898">
      <w:pPr>
        <w:pBdr>
          <w:bottom w:val="single" w:sz="12" w:space="1" w:color="auto"/>
        </w:pBdr>
        <w:spacing w:after="0" w:line="240" w:lineRule="auto"/>
        <w:jc w:val="both"/>
        <w:rPr>
          <w:rFonts w:ascii="Times New Roman" w:eastAsia="Times New Roman" w:hAnsi="Times New Roman" w:cs="Times New Roman"/>
          <w:lang w:eastAsia="ru-RU" w:bidi="bn-IN"/>
        </w:rPr>
      </w:pPr>
    </w:p>
    <w:p w:rsidR="00495898" w:rsidRPr="00BF0569" w:rsidRDefault="00495898" w:rsidP="00495898">
      <w:pPr>
        <w:spacing w:after="0" w:line="240" w:lineRule="auto"/>
        <w:jc w:val="center"/>
        <w:rPr>
          <w:rFonts w:ascii="Times New Roman" w:eastAsia="Times New Roman" w:hAnsi="Times New Roman" w:cs="Times New Roman"/>
          <w:i/>
          <w:lang w:eastAsia="ru-RU"/>
        </w:rPr>
      </w:pPr>
      <w:r w:rsidRPr="00BF0569">
        <w:rPr>
          <w:rFonts w:ascii="Times New Roman" w:eastAsia="Times New Roman" w:hAnsi="Times New Roman" w:cs="Times New Roman"/>
          <w:i/>
          <w:lang w:eastAsia="ru-RU"/>
        </w:rPr>
        <w:t>(полное и (или) сокращенное  наименование и организационно-правовая форма юридического лица или                             Ф.И.О.  индивидуального предпринимателя)</w:t>
      </w:r>
    </w:p>
    <w:p w:rsidR="00495898" w:rsidRPr="00BF0569" w:rsidRDefault="00495898" w:rsidP="00495898">
      <w:pPr>
        <w:spacing w:after="0" w:line="240" w:lineRule="auto"/>
        <w:jc w:val="both"/>
        <w:rPr>
          <w:rFonts w:ascii="Times New Roman" w:eastAsia="Times New Roman" w:hAnsi="Times New Roman" w:cs="Times New Roman"/>
          <w:lang w:eastAsia="ru-RU" w:bidi="bn-IN"/>
        </w:rPr>
      </w:pPr>
    </w:p>
    <w:p w:rsidR="00495898" w:rsidRPr="00BF0569" w:rsidRDefault="00495898" w:rsidP="00495898">
      <w:pPr>
        <w:keepNext/>
        <w:spacing w:before="240" w:after="60" w:line="240" w:lineRule="auto"/>
        <w:jc w:val="center"/>
        <w:outlineLvl w:val="3"/>
        <w:rPr>
          <w:rFonts w:ascii="Times New Roman" w:eastAsia="Times New Roman" w:hAnsi="Times New Roman" w:cs="Times New Roman"/>
          <w:b/>
          <w:bCs/>
          <w:lang w:eastAsia="ru-RU"/>
        </w:rPr>
      </w:pPr>
      <w:r w:rsidRPr="00BF0569">
        <w:rPr>
          <w:rFonts w:ascii="Times New Roman" w:eastAsia="Times New Roman" w:hAnsi="Times New Roman" w:cs="Times New Roman"/>
          <w:b/>
          <w:bCs/>
          <w:lang w:eastAsia="ru-RU"/>
        </w:rPr>
        <w:t xml:space="preserve">           подтверждаю, что за период    </w:t>
      </w:r>
    </w:p>
    <w:p w:rsidR="00495898" w:rsidRPr="00BF0569" w:rsidRDefault="00495898" w:rsidP="00495898">
      <w:pPr>
        <w:keepNext/>
        <w:spacing w:before="240" w:after="60" w:line="240" w:lineRule="auto"/>
        <w:jc w:val="center"/>
        <w:outlineLvl w:val="3"/>
        <w:rPr>
          <w:rFonts w:ascii="Times New Roman" w:eastAsia="Times New Roman" w:hAnsi="Times New Roman" w:cs="Times New Roman"/>
          <w:b/>
          <w:bCs/>
          <w:lang w:eastAsia="ru-RU"/>
        </w:rPr>
      </w:pPr>
      <w:r w:rsidRPr="00BF0569">
        <w:rPr>
          <w:rFonts w:ascii="Times New Roman" w:eastAsia="Times New Roman" w:hAnsi="Times New Roman" w:cs="Times New Roman"/>
          <w:b/>
          <w:bCs/>
          <w:lang w:eastAsia="ru-RU"/>
        </w:rPr>
        <w:t xml:space="preserve"> с «___» ________ ______ </w:t>
      </w:r>
      <w:proofErr w:type="gramStart"/>
      <w:r w:rsidRPr="00BF0569">
        <w:rPr>
          <w:rFonts w:ascii="Times New Roman" w:eastAsia="Times New Roman" w:hAnsi="Times New Roman" w:cs="Times New Roman"/>
          <w:b/>
          <w:bCs/>
          <w:lang w:eastAsia="ru-RU"/>
        </w:rPr>
        <w:t>г</w:t>
      </w:r>
      <w:proofErr w:type="gramEnd"/>
      <w:r w:rsidRPr="00BF0569">
        <w:rPr>
          <w:rFonts w:ascii="Times New Roman" w:eastAsia="Times New Roman" w:hAnsi="Times New Roman" w:cs="Times New Roman"/>
          <w:b/>
          <w:bCs/>
          <w:lang w:eastAsia="ru-RU"/>
        </w:rPr>
        <w:t>. по «___» ________ 2019 г.</w:t>
      </w:r>
    </w:p>
    <w:p w:rsidR="00495898" w:rsidRPr="00BF0569" w:rsidRDefault="00495898" w:rsidP="00495898">
      <w:pPr>
        <w:spacing w:after="0" w:line="240" w:lineRule="auto"/>
        <w:jc w:val="center"/>
        <w:rPr>
          <w:rFonts w:ascii="Times New Roman" w:eastAsia="Times New Roman" w:hAnsi="Times New Roman" w:cs="Times New Roman"/>
          <w:lang w:eastAsia="ru-RU" w:bidi="bn-IN"/>
        </w:rPr>
      </w:pPr>
      <w:r w:rsidRPr="00BF0569">
        <w:rPr>
          <w:rFonts w:ascii="Times New Roman" w:eastAsia="Times New Roman" w:hAnsi="Times New Roman" w:cs="Times New Roman"/>
          <w:lang w:eastAsia="ru-RU" w:bidi="bn-IN"/>
        </w:rPr>
        <w:t>________________________________________________________________                                                                                                                     ( предоставлена субсидия в размере, руб.)</w:t>
      </w:r>
    </w:p>
    <w:p w:rsidR="00495898" w:rsidRPr="00BF0569" w:rsidRDefault="00495898" w:rsidP="00495898">
      <w:pPr>
        <w:spacing w:after="0" w:line="240" w:lineRule="auto"/>
        <w:jc w:val="both"/>
        <w:rPr>
          <w:rFonts w:ascii="Times New Roman" w:eastAsia="Times New Roman" w:hAnsi="Times New Roman" w:cs="Times New Roman"/>
          <w:lang w:eastAsia="ru-RU" w:bidi="bn-IN"/>
        </w:rPr>
      </w:pPr>
    </w:p>
    <w:p w:rsidR="00495898" w:rsidRPr="00BF0569" w:rsidRDefault="00495898" w:rsidP="00495898">
      <w:pPr>
        <w:spacing w:after="0" w:line="240" w:lineRule="auto"/>
        <w:jc w:val="both"/>
        <w:rPr>
          <w:rFonts w:ascii="Times New Roman" w:eastAsia="Times New Roman" w:hAnsi="Times New Roman" w:cs="Times New Roman"/>
          <w:lang w:eastAsia="ru-RU" w:bidi="bn-IN"/>
        </w:rPr>
      </w:pPr>
    </w:p>
    <w:p w:rsidR="00495898" w:rsidRPr="00BF0569" w:rsidRDefault="00495898" w:rsidP="00495898">
      <w:pPr>
        <w:spacing w:after="0" w:line="240" w:lineRule="auto"/>
        <w:jc w:val="both"/>
        <w:rPr>
          <w:rFonts w:ascii="Times New Roman" w:eastAsia="Times New Roman" w:hAnsi="Times New Roman" w:cs="Times New Roman"/>
          <w:lang w:eastAsia="ru-RU" w:bidi="bn-IN"/>
        </w:rPr>
      </w:pPr>
    </w:p>
    <w:tbl>
      <w:tblPr>
        <w:tblpPr w:leftFromText="180" w:rightFromText="180" w:vertAnchor="text" w:horzAnchor="margin" w:tblpXSpec="center" w:tblpY="9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2340"/>
        <w:gridCol w:w="1620"/>
        <w:gridCol w:w="1620"/>
        <w:gridCol w:w="1800"/>
      </w:tblGrid>
      <w:tr w:rsidR="00495898" w:rsidRPr="00BF0569" w:rsidTr="00C12117">
        <w:tc>
          <w:tcPr>
            <w:tcW w:w="828"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 </w:t>
            </w:r>
            <w:proofErr w:type="spellStart"/>
            <w:proofErr w:type="gramStart"/>
            <w:r w:rsidRPr="00BF0569">
              <w:rPr>
                <w:rFonts w:ascii="Times New Roman" w:eastAsia="Times New Roman" w:hAnsi="Times New Roman" w:cs="Times New Roman"/>
                <w:bCs/>
                <w:lang w:eastAsia="ru-RU"/>
              </w:rPr>
              <w:t>п</w:t>
            </w:r>
            <w:proofErr w:type="spellEnd"/>
            <w:proofErr w:type="gramEnd"/>
            <w:r w:rsidRPr="00BF0569">
              <w:rPr>
                <w:rFonts w:ascii="Times New Roman" w:eastAsia="Times New Roman" w:hAnsi="Times New Roman" w:cs="Times New Roman"/>
                <w:bCs/>
                <w:lang w:eastAsia="ru-RU"/>
              </w:rPr>
              <w:t>/</w:t>
            </w:r>
            <w:proofErr w:type="spellStart"/>
            <w:r w:rsidRPr="00BF0569">
              <w:rPr>
                <w:rFonts w:ascii="Times New Roman" w:eastAsia="Times New Roman" w:hAnsi="Times New Roman" w:cs="Times New Roman"/>
                <w:bCs/>
                <w:lang w:eastAsia="ru-RU"/>
              </w:rPr>
              <w:t>п</w:t>
            </w:r>
            <w:proofErr w:type="spellEnd"/>
          </w:p>
        </w:tc>
        <w:tc>
          <w:tcPr>
            <w:tcW w:w="1440"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Вид и цели субсидии</w:t>
            </w:r>
          </w:p>
          <w:p w:rsidR="00495898" w:rsidRPr="00BF0569" w:rsidRDefault="00495898" w:rsidP="00C12117">
            <w:pPr>
              <w:spacing w:after="0" w:line="240" w:lineRule="auto"/>
              <w:jc w:val="center"/>
              <w:rPr>
                <w:rFonts w:ascii="Times New Roman" w:eastAsia="Times New Roman" w:hAnsi="Times New Roman" w:cs="Times New Roman"/>
                <w:lang w:eastAsia="ru-RU"/>
              </w:rPr>
            </w:pPr>
          </w:p>
        </w:tc>
        <w:tc>
          <w:tcPr>
            <w:tcW w:w="2340"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Источник субсидии, </w:t>
            </w:r>
          </w:p>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дата предоставления субсидии</w:t>
            </w:r>
          </w:p>
        </w:tc>
        <w:tc>
          <w:tcPr>
            <w:tcW w:w="1620"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Сумма </w:t>
            </w:r>
          </w:p>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субсидии                  </w:t>
            </w:r>
          </w:p>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(в рублях)</w:t>
            </w:r>
          </w:p>
        </w:tc>
        <w:tc>
          <w:tcPr>
            <w:tcW w:w="1620"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Срок </w:t>
            </w:r>
          </w:p>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использования субсидии</w:t>
            </w:r>
          </w:p>
        </w:tc>
        <w:tc>
          <w:tcPr>
            <w:tcW w:w="1800"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Наличие </w:t>
            </w:r>
          </w:p>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нарушений при использовании субсидии</w:t>
            </w:r>
          </w:p>
        </w:tc>
      </w:tr>
      <w:tr w:rsidR="00495898" w:rsidRPr="00BF0569" w:rsidTr="00C12117">
        <w:tc>
          <w:tcPr>
            <w:tcW w:w="828"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1</w:t>
            </w:r>
          </w:p>
        </w:tc>
        <w:tc>
          <w:tcPr>
            <w:tcW w:w="144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234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62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62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80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r>
      <w:tr w:rsidR="00495898" w:rsidRPr="00BF0569" w:rsidTr="00C12117">
        <w:tc>
          <w:tcPr>
            <w:tcW w:w="828"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2</w:t>
            </w:r>
          </w:p>
        </w:tc>
        <w:tc>
          <w:tcPr>
            <w:tcW w:w="144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234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62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62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80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r>
      <w:tr w:rsidR="00495898" w:rsidRPr="00BF0569" w:rsidTr="00C12117">
        <w:tc>
          <w:tcPr>
            <w:tcW w:w="828" w:type="dxa"/>
          </w:tcPr>
          <w:p w:rsidR="00495898" w:rsidRPr="00BF0569" w:rsidRDefault="00495898" w:rsidP="00C12117">
            <w:pPr>
              <w:keepNext/>
              <w:spacing w:before="240" w:after="60" w:line="240" w:lineRule="auto"/>
              <w:jc w:val="center"/>
              <w:outlineLvl w:val="2"/>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3</w:t>
            </w:r>
          </w:p>
        </w:tc>
        <w:tc>
          <w:tcPr>
            <w:tcW w:w="144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234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62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62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c>
          <w:tcPr>
            <w:tcW w:w="1800" w:type="dxa"/>
          </w:tcPr>
          <w:p w:rsidR="00495898" w:rsidRPr="00BF0569" w:rsidRDefault="00495898" w:rsidP="00C12117">
            <w:pPr>
              <w:keepNext/>
              <w:spacing w:before="240" w:after="60" w:line="240" w:lineRule="auto"/>
              <w:jc w:val="both"/>
              <w:outlineLvl w:val="2"/>
              <w:rPr>
                <w:rFonts w:ascii="Times New Roman" w:eastAsia="Times New Roman" w:hAnsi="Times New Roman" w:cs="Times New Roman"/>
                <w:bCs/>
                <w:lang w:eastAsia="ru-RU"/>
              </w:rPr>
            </w:pPr>
          </w:p>
        </w:tc>
      </w:tr>
    </w:tbl>
    <w:p w:rsidR="00495898" w:rsidRPr="00BF0569" w:rsidRDefault="00495898" w:rsidP="00495898">
      <w:pPr>
        <w:spacing w:after="0" w:line="240" w:lineRule="auto"/>
        <w:jc w:val="both"/>
        <w:rPr>
          <w:rFonts w:ascii="Times New Roman" w:eastAsia="Times New Roman" w:hAnsi="Times New Roman" w:cs="Times New Roman"/>
          <w:lang w:eastAsia="ru-RU"/>
        </w:rPr>
      </w:pPr>
    </w:p>
    <w:p w:rsidR="00495898" w:rsidRPr="00B93297" w:rsidRDefault="00495898" w:rsidP="00495898">
      <w:pPr>
        <w:spacing w:after="0" w:line="240" w:lineRule="auto"/>
        <w:jc w:val="both"/>
        <w:rPr>
          <w:rFonts w:ascii="Times New Roman" w:eastAsia="Times New Roman" w:hAnsi="Times New Roman" w:cs="Times New Roman"/>
          <w:i/>
          <w:u w:val="single"/>
          <w:lang w:eastAsia="ru-RU"/>
        </w:rPr>
      </w:pPr>
      <w:r w:rsidRPr="00BF0569">
        <w:rPr>
          <w:rFonts w:ascii="Times New Roman" w:eastAsia="Times New Roman" w:hAnsi="Times New Roman" w:cs="Times New Roman"/>
          <w:lang w:eastAsia="ru-RU"/>
        </w:rPr>
        <w:t xml:space="preserve">  ________________      _____________________</w:t>
      </w:r>
      <w:r w:rsidRPr="00BF0569">
        <w:rPr>
          <w:rFonts w:ascii="Times New Roman" w:eastAsia="Times New Roman" w:hAnsi="Times New Roman" w:cs="Times New Roman"/>
          <w:i/>
          <w:lang w:eastAsia="ru-RU"/>
        </w:rPr>
        <w:t xml:space="preserve">       _______________      </w:t>
      </w:r>
      <w:r w:rsidR="00B93297">
        <w:rPr>
          <w:rFonts w:ascii="Times New Roman" w:eastAsia="Times New Roman" w:hAnsi="Times New Roman" w:cs="Times New Roman"/>
          <w:i/>
          <w:lang w:eastAsia="ru-RU"/>
        </w:rPr>
        <w:tab/>
      </w:r>
      <w:r w:rsidR="00B93297">
        <w:rPr>
          <w:rFonts w:ascii="Times New Roman" w:eastAsia="Times New Roman" w:hAnsi="Times New Roman" w:cs="Times New Roman"/>
          <w:i/>
          <w:lang w:eastAsia="ru-RU"/>
        </w:rPr>
        <w:tab/>
      </w:r>
      <w:r w:rsidR="00B93297" w:rsidRPr="00B93297">
        <w:rPr>
          <w:rFonts w:ascii="Times New Roman" w:eastAsia="Times New Roman" w:hAnsi="Times New Roman" w:cs="Times New Roman"/>
          <w:u w:val="single"/>
          <w:lang w:eastAsia="ru-RU"/>
        </w:rPr>
        <w:tab/>
      </w:r>
      <w:r w:rsidR="00B93297">
        <w:rPr>
          <w:rFonts w:ascii="Times New Roman" w:eastAsia="Times New Roman" w:hAnsi="Times New Roman" w:cs="Times New Roman"/>
          <w:i/>
          <w:u w:val="single"/>
          <w:lang w:eastAsia="ru-RU"/>
        </w:rPr>
        <w:tab/>
      </w:r>
      <w:r w:rsidR="00B93297">
        <w:rPr>
          <w:rFonts w:ascii="Times New Roman" w:eastAsia="Times New Roman" w:hAnsi="Times New Roman" w:cs="Times New Roman"/>
          <w:i/>
          <w:u w:val="single"/>
          <w:lang w:eastAsia="ru-RU"/>
        </w:rPr>
        <w:tab/>
      </w:r>
      <w:r w:rsidR="00B93297">
        <w:rPr>
          <w:rFonts w:ascii="Times New Roman" w:eastAsia="Times New Roman" w:hAnsi="Times New Roman" w:cs="Times New Roman"/>
          <w:i/>
          <w:u w:val="single"/>
          <w:lang w:eastAsia="ru-RU"/>
        </w:rPr>
        <w:tab/>
      </w:r>
    </w:p>
    <w:p w:rsidR="00495898" w:rsidRPr="00BF0569" w:rsidRDefault="00495898" w:rsidP="00495898">
      <w:pPr>
        <w:spacing w:after="0" w:line="240" w:lineRule="auto"/>
        <w:jc w:val="both"/>
        <w:rPr>
          <w:rFonts w:ascii="Times New Roman" w:eastAsia="Times New Roman" w:hAnsi="Times New Roman" w:cs="Times New Roman"/>
          <w:lang w:eastAsia="ru-RU"/>
        </w:rPr>
      </w:pPr>
      <w:r w:rsidRPr="00BF0569">
        <w:rPr>
          <w:rFonts w:ascii="Times New Roman" w:eastAsia="Times New Roman" w:hAnsi="Times New Roman" w:cs="Times New Roman"/>
          <w:lang w:eastAsia="ru-RU"/>
        </w:rPr>
        <w:t xml:space="preserve">     (должность заявителя)                                          </w:t>
      </w:r>
      <w:r w:rsidR="00B93297">
        <w:rPr>
          <w:rFonts w:ascii="Times New Roman" w:eastAsia="Times New Roman" w:hAnsi="Times New Roman" w:cs="Times New Roman"/>
          <w:lang w:eastAsia="ru-RU"/>
        </w:rPr>
        <w:tab/>
      </w:r>
      <w:r w:rsidRPr="00BF0569">
        <w:rPr>
          <w:rFonts w:ascii="Times New Roman" w:eastAsia="Times New Roman" w:hAnsi="Times New Roman" w:cs="Times New Roman"/>
          <w:lang w:eastAsia="ru-RU"/>
        </w:rPr>
        <w:t xml:space="preserve"> (подпись)                                               (Ф.И.О.)</w:t>
      </w:r>
    </w:p>
    <w:p w:rsidR="00495898" w:rsidRPr="00BF0569" w:rsidRDefault="00495898" w:rsidP="00495898">
      <w:pPr>
        <w:spacing w:after="0" w:line="240" w:lineRule="auto"/>
        <w:jc w:val="both"/>
        <w:rPr>
          <w:rFonts w:ascii="Times New Roman" w:eastAsia="Times New Roman" w:hAnsi="Times New Roman" w:cs="Times New Roman"/>
          <w:i/>
          <w:lang w:eastAsia="ru-RU"/>
        </w:rPr>
      </w:pPr>
    </w:p>
    <w:p w:rsidR="00495898" w:rsidRPr="00BF0569" w:rsidRDefault="00495898" w:rsidP="00495898">
      <w:pPr>
        <w:spacing w:after="0" w:line="240" w:lineRule="auto"/>
        <w:jc w:val="both"/>
        <w:rPr>
          <w:rFonts w:ascii="Times New Roman" w:eastAsia="Times New Roman" w:hAnsi="Times New Roman" w:cs="Times New Roman"/>
          <w:i/>
          <w:lang w:eastAsia="ru-RU"/>
        </w:rPr>
      </w:pPr>
      <w:r w:rsidRPr="00BF0569">
        <w:rPr>
          <w:rFonts w:ascii="Times New Roman" w:eastAsia="Times New Roman" w:hAnsi="Times New Roman" w:cs="Times New Roman"/>
          <w:i/>
          <w:lang w:eastAsia="ru-RU"/>
        </w:rPr>
        <w:t xml:space="preserve">М.П.        </w:t>
      </w:r>
    </w:p>
    <w:p w:rsidR="00495898" w:rsidRPr="00BF0569" w:rsidRDefault="00495898" w:rsidP="00495898">
      <w:pPr>
        <w:spacing w:after="0" w:line="240" w:lineRule="auto"/>
        <w:jc w:val="both"/>
        <w:rPr>
          <w:rFonts w:ascii="Times New Roman" w:eastAsia="Times New Roman" w:hAnsi="Times New Roman" w:cs="Times New Roman"/>
          <w:i/>
          <w:lang w:eastAsia="ru-RU"/>
        </w:rPr>
      </w:pPr>
    </w:p>
    <w:p w:rsidR="00495898" w:rsidRPr="00BF0569" w:rsidRDefault="00495898" w:rsidP="00495898">
      <w:pPr>
        <w:keepNext/>
        <w:spacing w:before="240" w:after="60" w:line="240" w:lineRule="auto"/>
        <w:ind w:left="-180"/>
        <w:jc w:val="both"/>
        <w:outlineLvl w:val="3"/>
        <w:rPr>
          <w:rFonts w:ascii="Times New Roman" w:eastAsia="Times New Roman" w:hAnsi="Times New Roman" w:cs="Times New Roman"/>
          <w:bCs/>
          <w:lang w:eastAsia="ru-RU"/>
        </w:rPr>
      </w:pPr>
      <w:r w:rsidRPr="00BF0569">
        <w:rPr>
          <w:rFonts w:ascii="Times New Roman" w:eastAsia="Times New Roman" w:hAnsi="Times New Roman" w:cs="Times New Roman"/>
          <w:bCs/>
          <w:lang w:eastAsia="ru-RU"/>
        </w:rPr>
        <w:t xml:space="preserve">от «____» __________2019 г. № </w:t>
      </w: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rPr>
          <w:rFonts w:ascii="Times New Roman" w:eastAsia="Times New Roman" w:hAnsi="Times New Roman" w:cs="Times New Roman"/>
          <w:sz w:val="28"/>
          <w:szCs w:val="28"/>
          <w:lang w:eastAsia="ru-RU"/>
        </w:rPr>
      </w:pPr>
      <w:r w:rsidRPr="00BF0569">
        <w:rPr>
          <w:rFonts w:ascii="Times New Roman" w:eastAsia="Times New Roman" w:hAnsi="Times New Roman" w:cs="Times New Roman"/>
          <w:sz w:val="28"/>
          <w:szCs w:val="28"/>
          <w:lang w:eastAsia="ru-RU"/>
        </w:rPr>
        <w:br w:type="page"/>
      </w:r>
    </w:p>
    <w:p w:rsidR="00495898" w:rsidRPr="00BF0569" w:rsidRDefault="00495898" w:rsidP="00495898">
      <w:pPr>
        <w:spacing w:after="0" w:line="240" w:lineRule="auto"/>
        <w:jc w:val="right"/>
        <w:rPr>
          <w:rFonts w:ascii="Times New Roman" w:eastAsia="Times New Roman" w:hAnsi="Times New Roman" w:cs="Times New Roman"/>
          <w:sz w:val="24"/>
          <w:szCs w:val="24"/>
          <w:lang w:eastAsia="ru-RU"/>
        </w:rPr>
      </w:pPr>
      <w:r w:rsidRPr="00BF0569">
        <w:rPr>
          <w:rFonts w:ascii="Times New Roman" w:eastAsia="Times New Roman" w:hAnsi="Times New Roman" w:cs="Times New Roman"/>
          <w:sz w:val="24"/>
          <w:szCs w:val="24"/>
          <w:lang w:eastAsia="ru-RU"/>
        </w:rPr>
        <w:lastRenderedPageBreak/>
        <w:t xml:space="preserve">Приложение </w:t>
      </w:r>
      <w:r w:rsidR="00B93297">
        <w:rPr>
          <w:rFonts w:ascii="Times New Roman" w:eastAsia="Times New Roman" w:hAnsi="Times New Roman" w:cs="Times New Roman"/>
          <w:sz w:val="24"/>
          <w:szCs w:val="24"/>
          <w:lang w:eastAsia="ru-RU"/>
        </w:rPr>
        <w:t>4</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10199"/>
      </w:tblGrid>
      <w:tr w:rsidR="00495898" w:rsidRPr="00BF0569" w:rsidTr="00C12117">
        <w:trPr>
          <w:trHeight w:val="1238"/>
        </w:trPr>
        <w:tc>
          <w:tcPr>
            <w:tcW w:w="3652" w:type="dxa"/>
          </w:tcPr>
          <w:p w:rsidR="00495898" w:rsidRPr="00BF0569" w:rsidRDefault="00495898" w:rsidP="00C12117">
            <w:pPr>
              <w:jc w:val="right"/>
              <w:rPr>
                <w:sz w:val="28"/>
                <w:szCs w:val="28"/>
              </w:rPr>
            </w:pPr>
          </w:p>
        </w:tc>
        <w:tc>
          <w:tcPr>
            <w:tcW w:w="5812" w:type="dxa"/>
          </w:tcPr>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237"/>
            </w:tblGrid>
            <w:tr w:rsidR="00B93297" w:rsidRPr="00BF0569" w:rsidTr="00075CF5">
              <w:trPr>
                <w:trHeight w:val="1238"/>
              </w:trPr>
              <w:tc>
                <w:tcPr>
                  <w:tcW w:w="4077" w:type="dxa"/>
                </w:tcPr>
                <w:p w:rsidR="00B93297" w:rsidRPr="00BF0569" w:rsidRDefault="00B93297" w:rsidP="00075CF5">
                  <w:pPr>
                    <w:jc w:val="right"/>
                    <w:rPr>
                      <w:sz w:val="28"/>
                      <w:szCs w:val="28"/>
                    </w:rPr>
                  </w:pPr>
                </w:p>
              </w:tc>
              <w:tc>
                <w:tcPr>
                  <w:tcW w:w="6237" w:type="dxa"/>
                </w:tcPr>
                <w:p w:rsidR="00B93297" w:rsidRDefault="00B93297" w:rsidP="00075CF5">
                  <w:pPr>
                    <w:jc w:val="right"/>
                    <w:rPr>
                      <w:sz w:val="24"/>
                      <w:szCs w:val="28"/>
                    </w:rPr>
                  </w:pPr>
                  <w:r>
                    <w:rPr>
                      <w:sz w:val="24"/>
                      <w:szCs w:val="28"/>
                    </w:rPr>
                    <w:t xml:space="preserve">к </w:t>
                  </w:r>
                  <w:r w:rsidRPr="00492982">
                    <w:rPr>
                      <w:sz w:val="24"/>
                      <w:szCs w:val="28"/>
                    </w:rPr>
                    <w:t>Пакет</w:t>
                  </w:r>
                  <w:r>
                    <w:rPr>
                      <w:sz w:val="24"/>
                      <w:szCs w:val="28"/>
                    </w:rPr>
                    <w:t>у</w:t>
                  </w:r>
                  <w:r w:rsidRPr="00492982">
                    <w:rPr>
                      <w:sz w:val="24"/>
                      <w:szCs w:val="28"/>
                    </w:rPr>
                    <w:t xml:space="preserve"> конкурсной документации </w:t>
                  </w:r>
                </w:p>
                <w:p w:rsidR="00B93297" w:rsidRDefault="00B93297" w:rsidP="00075CF5">
                  <w:pPr>
                    <w:jc w:val="right"/>
                    <w:rPr>
                      <w:sz w:val="24"/>
                      <w:szCs w:val="28"/>
                    </w:rPr>
                  </w:pPr>
                  <w:r w:rsidRPr="00492982">
                    <w:rPr>
                      <w:sz w:val="24"/>
                      <w:szCs w:val="28"/>
                    </w:rPr>
                    <w:t xml:space="preserve">по проведению конкурсного отбора в целях </w:t>
                  </w:r>
                </w:p>
                <w:p w:rsidR="00B93297" w:rsidRPr="00FD3B3A" w:rsidRDefault="00B93297" w:rsidP="00075CF5">
                  <w:pPr>
                    <w:jc w:val="right"/>
                    <w:rPr>
                      <w:sz w:val="24"/>
                      <w:szCs w:val="28"/>
                    </w:rPr>
                  </w:pPr>
                  <w:r w:rsidRPr="00492982">
                    <w:rPr>
                      <w:sz w:val="24"/>
                      <w:szCs w:val="28"/>
                    </w:rPr>
                    <w:t xml:space="preserve">предоставления </w:t>
                  </w:r>
                  <w:r>
                    <w:rPr>
                      <w:sz w:val="24"/>
                      <w:szCs w:val="28"/>
                    </w:rPr>
                    <w:t>субсидии субъектам малого и среднего предпринимательства, осуществляющим социально значимые виды деятельности в моногороде</w:t>
                  </w:r>
                </w:p>
                <w:p w:rsidR="00B93297" w:rsidRPr="00BF0569" w:rsidRDefault="00B93297" w:rsidP="00075CF5">
                  <w:pPr>
                    <w:widowControl w:val="0"/>
                    <w:autoSpaceDE w:val="0"/>
                    <w:autoSpaceDN w:val="0"/>
                    <w:adjustRightInd w:val="0"/>
                    <w:jc w:val="right"/>
                    <w:rPr>
                      <w:sz w:val="24"/>
                      <w:szCs w:val="24"/>
                    </w:rPr>
                  </w:pPr>
                </w:p>
                <w:p w:rsidR="00B93297" w:rsidRPr="00BF0569" w:rsidRDefault="00B93297" w:rsidP="00075CF5">
                  <w:pPr>
                    <w:widowControl w:val="0"/>
                    <w:autoSpaceDE w:val="0"/>
                    <w:autoSpaceDN w:val="0"/>
                    <w:adjustRightInd w:val="0"/>
                    <w:rPr>
                      <w:sz w:val="24"/>
                      <w:szCs w:val="24"/>
                    </w:rPr>
                  </w:pPr>
                </w:p>
                <w:p w:rsidR="00B93297" w:rsidRPr="00BF0569" w:rsidRDefault="00B93297" w:rsidP="00075CF5">
                  <w:pPr>
                    <w:widowControl w:val="0"/>
                    <w:autoSpaceDE w:val="0"/>
                    <w:autoSpaceDN w:val="0"/>
                    <w:adjustRightInd w:val="0"/>
                    <w:rPr>
                      <w:sz w:val="24"/>
                      <w:szCs w:val="24"/>
                    </w:rPr>
                  </w:pPr>
                </w:p>
              </w:tc>
            </w:tr>
          </w:tbl>
          <w:p w:rsidR="00495898" w:rsidRPr="00BF0569" w:rsidRDefault="00495898" w:rsidP="00C12117">
            <w:pPr>
              <w:widowControl w:val="0"/>
              <w:autoSpaceDE w:val="0"/>
              <w:autoSpaceDN w:val="0"/>
              <w:adjustRightInd w:val="0"/>
              <w:rPr>
                <w:sz w:val="24"/>
                <w:szCs w:val="24"/>
              </w:rPr>
            </w:pPr>
          </w:p>
          <w:p w:rsidR="00495898" w:rsidRPr="00BF0569" w:rsidRDefault="00495898" w:rsidP="00C12117">
            <w:pPr>
              <w:widowControl w:val="0"/>
              <w:autoSpaceDE w:val="0"/>
              <w:autoSpaceDN w:val="0"/>
              <w:adjustRightInd w:val="0"/>
              <w:rPr>
                <w:sz w:val="24"/>
                <w:szCs w:val="24"/>
              </w:rPr>
            </w:pPr>
          </w:p>
        </w:tc>
      </w:tr>
    </w:tbl>
    <w:p w:rsidR="00495898" w:rsidRPr="00BF0569" w:rsidRDefault="00495898" w:rsidP="00495898">
      <w:pPr>
        <w:spacing w:after="0" w:line="240" w:lineRule="auto"/>
        <w:jc w:val="right"/>
        <w:rPr>
          <w:rFonts w:ascii="Times New Roman" w:eastAsia="Times New Roman" w:hAnsi="Times New Roman" w:cs="Times New Roman"/>
          <w:b/>
          <w:sz w:val="28"/>
          <w:szCs w:val="28"/>
          <w:lang w:eastAsia="ru-RU"/>
        </w:rPr>
      </w:pPr>
    </w:p>
    <w:p w:rsidR="00495898" w:rsidRPr="00BF0569" w:rsidRDefault="00495898" w:rsidP="00495898">
      <w:pPr>
        <w:spacing w:after="0" w:line="240" w:lineRule="auto"/>
        <w:jc w:val="center"/>
        <w:rPr>
          <w:rFonts w:ascii="Times New Roman" w:eastAsia="Times New Roman" w:hAnsi="Times New Roman" w:cs="Times New Roman"/>
          <w:b/>
          <w:sz w:val="28"/>
          <w:szCs w:val="28"/>
          <w:lang w:eastAsia="ru-RU"/>
        </w:rPr>
      </w:pPr>
    </w:p>
    <w:p w:rsidR="00495898" w:rsidRPr="00BF0569" w:rsidRDefault="00495898" w:rsidP="00495898">
      <w:pPr>
        <w:spacing w:after="0" w:line="240" w:lineRule="auto"/>
        <w:jc w:val="center"/>
        <w:rPr>
          <w:rFonts w:ascii="Times New Roman" w:eastAsia="Times New Roman" w:hAnsi="Times New Roman" w:cs="Times New Roman"/>
          <w:b/>
          <w:sz w:val="28"/>
          <w:szCs w:val="28"/>
          <w:lang w:eastAsia="ru-RU"/>
        </w:rPr>
      </w:pPr>
      <w:r w:rsidRPr="00BF0569">
        <w:rPr>
          <w:rFonts w:ascii="Times New Roman" w:eastAsia="Times New Roman" w:hAnsi="Times New Roman" w:cs="Times New Roman"/>
          <w:b/>
          <w:sz w:val="28"/>
          <w:szCs w:val="28"/>
          <w:lang w:eastAsia="ru-RU"/>
        </w:rPr>
        <w:t>РАСЧЕТ СУММЫ СУБСИДИИ</w:t>
      </w:r>
    </w:p>
    <w:p w:rsidR="00495898" w:rsidRPr="00BF0569" w:rsidRDefault="00495898" w:rsidP="00495898">
      <w:pPr>
        <w:widowControl w:val="0"/>
        <w:suppressAutoHyphens/>
        <w:autoSpaceDE w:val="0"/>
        <w:autoSpaceDN w:val="0"/>
        <w:adjustRightInd w:val="0"/>
        <w:spacing w:after="0" w:line="240" w:lineRule="auto"/>
        <w:ind w:firstLine="709"/>
        <w:jc w:val="center"/>
        <w:rPr>
          <w:rFonts w:ascii="Arial" w:eastAsia="Times New Roman" w:hAnsi="Arial" w:cs="Arial"/>
          <w:b/>
          <w:sz w:val="28"/>
          <w:szCs w:val="28"/>
          <w:lang w:eastAsia="ru-RU"/>
        </w:rPr>
      </w:pPr>
      <w:r w:rsidRPr="00BF0569">
        <w:rPr>
          <w:rFonts w:ascii="Arial" w:eastAsia="Times New Roman" w:hAnsi="Arial" w:cs="Arial"/>
          <w:sz w:val="28"/>
          <w:szCs w:val="28"/>
          <w:lang w:eastAsia="ru-RU"/>
        </w:rPr>
        <w:t>(</w:t>
      </w:r>
      <w:r w:rsidRPr="00BF0569">
        <w:rPr>
          <w:rFonts w:ascii="Times New Roman" w:eastAsia="Batang" w:hAnsi="Times New Roman" w:cs="Times New Roman"/>
          <w:sz w:val="26"/>
          <w:szCs w:val="26"/>
          <w:lang w:eastAsia="ko-KR"/>
        </w:rPr>
        <w:t xml:space="preserve">субъектам малого и среднего предпринимательства, </w:t>
      </w:r>
      <w:r w:rsidRPr="00BF0569">
        <w:rPr>
          <w:rFonts w:ascii="Times New Roman" w:eastAsia="Times New Roman" w:hAnsi="Times New Roman" w:cs="Times New Roman"/>
          <w:sz w:val="26"/>
          <w:szCs w:val="26"/>
          <w:lang w:eastAsia="ru-RU"/>
        </w:rPr>
        <w:t>осуществляющим социально значимые виды деятельности в моногородах</w:t>
      </w:r>
      <w:r w:rsidRPr="00BF0569">
        <w:rPr>
          <w:rFonts w:ascii="Arial" w:eastAsia="Times New Roman" w:hAnsi="Arial" w:cs="Arial"/>
          <w:sz w:val="28"/>
          <w:szCs w:val="28"/>
          <w:lang w:eastAsia="ru-RU"/>
        </w:rPr>
        <w:t>)</w:t>
      </w:r>
    </w:p>
    <w:p w:rsidR="00495898" w:rsidRPr="00BF0569" w:rsidRDefault="00495898" w:rsidP="00495898">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(в рублях)</w:t>
      </w:r>
    </w:p>
    <w:p w:rsidR="00495898" w:rsidRPr="00BF0569" w:rsidRDefault="00495898" w:rsidP="00495898">
      <w:pPr>
        <w:spacing w:after="0" w:line="240" w:lineRule="auto"/>
        <w:jc w:val="center"/>
        <w:rPr>
          <w:rFonts w:ascii="Times New Roman" w:eastAsia="Times New Roman" w:hAnsi="Times New Roman" w:cs="Times New Roman"/>
          <w:sz w:val="28"/>
          <w:szCs w:val="28"/>
          <w:lang w:eastAsia="ru-RU"/>
        </w:rPr>
      </w:pPr>
    </w:p>
    <w:p w:rsidR="00495898" w:rsidRPr="00BF0569" w:rsidRDefault="00495898" w:rsidP="00495898">
      <w:pPr>
        <w:spacing w:after="0" w:line="240" w:lineRule="auto"/>
        <w:jc w:val="center"/>
        <w:rPr>
          <w:rFonts w:ascii="Times New Roman" w:eastAsia="Times New Roman" w:hAnsi="Times New Roman" w:cs="Times New Roman"/>
          <w:sz w:val="28"/>
          <w:szCs w:val="28"/>
          <w:lang w:eastAsia="ru-RU"/>
        </w:rPr>
      </w:pPr>
      <w:r w:rsidRPr="00BF0569">
        <w:rPr>
          <w:rFonts w:ascii="Times New Roman" w:eastAsia="Times New Roman" w:hAnsi="Times New Roman" w:cs="Times New Roman"/>
          <w:sz w:val="28"/>
          <w:szCs w:val="28"/>
          <w:lang w:eastAsia="ru-RU"/>
        </w:rPr>
        <w:t>________________________________________________________________</w:t>
      </w:r>
    </w:p>
    <w:p w:rsidR="00495898" w:rsidRPr="00BF0569" w:rsidRDefault="00495898" w:rsidP="00495898">
      <w:pPr>
        <w:spacing w:after="0" w:line="240" w:lineRule="auto"/>
        <w:jc w:val="center"/>
        <w:rPr>
          <w:rFonts w:ascii="Times New Roman" w:eastAsia="Times New Roman" w:hAnsi="Times New Roman" w:cs="Times New Roman"/>
          <w:sz w:val="18"/>
          <w:szCs w:val="18"/>
          <w:lang w:eastAsia="ru-RU"/>
        </w:rPr>
      </w:pPr>
      <w:r w:rsidRPr="00BF0569">
        <w:rPr>
          <w:rFonts w:ascii="Times New Roman" w:eastAsia="Times New Roman" w:hAnsi="Times New Roman" w:cs="Times New Roman"/>
          <w:sz w:val="18"/>
          <w:szCs w:val="18"/>
          <w:lang w:eastAsia="ru-RU"/>
        </w:rPr>
        <w:t>(</w:t>
      </w:r>
      <w:r w:rsidRPr="00BF0569">
        <w:rPr>
          <w:rFonts w:ascii="Times New Roman" w:eastAsia="Times New Roman" w:hAnsi="Times New Roman" w:cs="Times New Roman"/>
          <w:i/>
          <w:sz w:val="18"/>
          <w:szCs w:val="18"/>
          <w:lang w:eastAsia="ru-RU"/>
        </w:rPr>
        <w:t>полное и (или) сокращенное  наименование и организационно-правовая форма юридического лица или                             Ф.И.О.  индивидуального предпринимателя</w:t>
      </w:r>
      <w:r w:rsidRPr="00BF0569">
        <w:rPr>
          <w:rFonts w:ascii="Times New Roman" w:eastAsia="Times New Roman" w:hAnsi="Times New Roman" w:cs="Times New Roman"/>
          <w:sz w:val="18"/>
          <w:szCs w:val="18"/>
          <w:lang w:eastAsia="ru-RU"/>
        </w:rPr>
        <w:t>)</w:t>
      </w:r>
    </w:p>
    <w:p w:rsidR="00495898" w:rsidRPr="00BF0569" w:rsidRDefault="00495898" w:rsidP="00495898">
      <w:pPr>
        <w:spacing w:after="0" w:line="240" w:lineRule="auto"/>
        <w:jc w:val="both"/>
        <w:rPr>
          <w:rFonts w:ascii="Times New Roman" w:eastAsia="Times New Roman" w:hAnsi="Times New Roman" w:cs="Times New Roman"/>
          <w:sz w:val="18"/>
          <w:szCs w:val="18"/>
          <w:lang w:eastAsia="ru-RU"/>
        </w:rPr>
      </w:pP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r w:rsidRPr="00BF0569">
        <w:rPr>
          <w:rFonts w:ascii="Times New Roman" w:eastAsia="Times New Roman" w:hAnsi="Times New Roman" w:cs="Times New Roman"/>
          <w:sz w:val="20"/>
          <w:szCs w:val="24"/>
          <w:lang w:eastAsia="ru-RU"/>
        </w:rPr>
        <w:t xml:space="preserve">ИНН ___________________________ </w:t>
      </w:r>
      <w:proofErr w:type="spellStart"/>
      <w:proofErr w:type="gramStart"/>
      <w:r w:rsidRPr="00BF0569">
        <w:rPr>
          <w:rFonts w:ascii="Times New Roman" w:eastAsia="Times New Roman" w:hAnsi="Times New Roman" w:cs="Times New Roman"/>
          <w:sz w:val="20"/>
          <w:szCs w:val="24"/>
          <w:lang w:eastAsia="ru-RU"/>
        </w:rPr>
        <w:t>р</w:t>
      </w:r>
      <w:proofErr w:type="spellEnd"/>
      <w:proofErr w:type="gramEnd"/>
      <w:r w:rsidRPr="00BF0569">
        <w:rPr>
          <w:rFonts w:ascii="Times New Roman" w:eastAsia="Times New Roman" w:hAnsi="Times New Roman" w:cs="Times New Roman"/>
          <w:sz w:val="20"/>
          <w:szCs w:val="24"/>
          <w:lang w:eastAsia="ru-RU"/>
        </w:rPr>
        <w:t>/</w:t>
      </w:r>
      <w:proofErr w:type="spellStart"/>
      <w:r w:rsidRPr="00BF0569">
        <w:rPr>
          <w:rFonts w:ascii="Times New Roman" w:eastAsia="Times New Roman" w:hAnsi="Times New Roman" w:cs="Times New Roman"/>
          <w:sz w:val="20"/>
          <w:szCs w:val="24"/>
          <w:lang w:eastAsia="ru-RU"/>
        </w:rPr>
        <w:t>сч</w:t>
      </w:r>
      <w:proofErr w:type="spellEnd"/>
      <w:r w:rsidRPr="00BF0569">
        <w:rPr>
          <w:rFonts w:ascii="Times New Roman" w:eastAsia="Times New Roman" w:hAnsi="Times New Roman" w:cs="Times New Roman"/>
          <w:sz w:val="20"/>
          <w:szCs w:val="24"/>
          <w:lang w:eastAsia="ru-RU"/>
        </w:rPr>
        <w:t xml:space="preserve"> ________________________________________</w:t>
      </w: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r w:rsidRPr="00BF0569">
        <w:rPr>
          <w:rFonts w:ascii="Times New Roman" w:eastAsia="Times New Roman" w:hAnsi="Times New Roman" w:cs="Times New Roman"/>
          <w:sz w:val="20"/>
          <w:szCs w:val="24"/>
          <w:lang w:eastAsia="ru-RU"/>
        </w:rPr>
        <w:t xml:space="preserve">Наименование банка ____________________________________________________________________________БИК ________________________ </w:t>
      </w:r>
      <w:proofErr w:type="spellStart"/>
      <w:proofErr w:type="gramStart"/>
      <w:r w:rsidRPr="00BF0569">
        <w:rPr>
          <w:rFonts w:ascii="Times New Roman" w:eastAsia="Times New Roman" w:hAnsi="Times New Roman" w:cs="Times New Roman"/>
          <w:sz w:val="20"/>
          <w:szCs w:val="24"/>
          <w:lang w:eastAsia="ru-RU"/>
        </w:rPr>
        <w:t>кор</w:t>
      </w:r>
      <w:proofErr w:type="spellEnd"/>
      <w:r w:rsidRPr="00BF0569">
        <w:rPr>
          <w:rFonts w:ascii="Times New Roman" w:eastAsia="Times New Roman" w:hAnsi="Times New Roman" w:cs="Times New Roman"/>
          <w:sz w:val="20"/>
          <w:szCs w:val="24"/>
          <w:lang w:eastAsia="ru-RU"/>
        </w:rPr>
        <w:t>. счет</w:t>
      </w:r>
      <w:proofErr w:type="gramEnd"/>
      <w:r w:rsidRPr="00BF0569">
        <w:rPr>
          <w:rFonts w:ascii="Times New Roman" w:eastAsia="Times New Roman" w:hAnsi="Times New Roman" w:cs="Times New Roman"/>
          <w:sz w:val="20"/>
          <w:szCs w:val="24"/>
          <w:lang w:eastAsia="ru-RU"/>
        </w:rPr>
        <w:t>_______________________________________</w:t>
      </w: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r w:rsidRPr="00BF0569">
        <w:rPr>
          <w:rFonts w:ascii="Times New Roman" w:eastAsia="Times New Roman" w:hAnsi="Times New Roman" w:cs="Times New Roman"/>
          <w:sz w:val="20"/>
          <w:szCs w:val="24"/>
          <w:lang w:eastAsia="ru-RU"/>
        </w:rPr>
        <w:t>Основной вид деятельности (ОКВЭД) __________________________________________</w:t>
      </w:r>
    </w:p>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tbl>
      <w:tblPr>
        <w:tblW w:w="9214" w:type="dxa"/>
        <w:tblInd w:w="70" w:type="dxa"/>
        <w:tblLayout w:type="fixed"/>
        <w:tblCellMar>
          <w:left w:w="70" w:type="dxa"/>
          <w:right w:w="70" w:type="dxa"/>
        </w:tblCellMar>
        <w:tblLook w:val="0000"/>
      </w:tblPr>
      <w:tblGrid>
        <w:gridCol w:w="2694"/>
        <w:gridCol w:w="2976"/>
        <w:gridCol w:w="3544"/>
      </w:tblGrid>
      <w:tr w:rsidR="00495898" w:rsidRPr="00BF0569" w:rsidTr="00C12117">
        <w:trPr>
          <w:trHeight w:val="720"/>
        </w:trPr>
        <w:tc>
          <w:tcPr>
            <w:tcW w:w="2694"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 xml:space="preserve">Общая сумма      </w:t>
            </w:r>
            <w:r w:rsidRPr="00BF0569">
              <w:rPr>
                <w:rFonts w:ascii="Times New Roman" w:eastAsia="Times New Roman" w:hAnsi="Times New Roman" w:cs="Times New Roman"/>
                <w:b/>
                <w:sz w:val="20"/>
                <w:szCs w:val="24"/>
                <w:lang w:eastAsia="ru-RU"/>
              </w:rPr>
              <w:br/>
              <w:t xml:space="preserve">расходов, подлежащих </w:t>
            </w:r>
            <w:r w:rsidRPr="00BF0569">
              <w:rPr>
                <w:rFonts w:ascii="Times New Roman" w:eastAsia="Times New Roman" w:hAnsi="Times New Roman" w:cs="Times New Roman"/>
                <w:b/>
                <w:sz w:val="20"/>
                <w:szCs w:val="24"/>
                <w:lang w:eastAsia="ru-RU"/>
              </w:rPr>
              <w:br/>
              <w:t>субсидированию</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Размер субсидии,</w:t>
            </w:r>
            <w:r w:rsidRPr="00BF0569">
              <w:rPr>
                <w:rFonts w:ascii="Times New Roman" w:eastAsia="Times New Roman" w:hAnsi="Times New Roman" w:cs="Times New Roman"/>
                <w:b/>
                <w:sz w:val="20"/>
                <w:szCs w:val="24"/>
                <w:lang w:eastAsia="ru-RU"/>
              </w:rPr>
              <w:br/>
              <w:t xml:space="preserve">предоставленной   </w:t>
            </w:r>
            <w:r w:rsidRPr="00BF0569">
              <w:rPr>
                <w:rFonts w:ascii="Times New Roman" w:eastAsia="Times New Roman" w:hAnsi="Times New Roman" w:cs="Times New Roman"/>
                <w:b/>
                <w:sz w:val="20"/>
                <w:szCs w:val="24"/>
                <w:lang w:eastAsia="ru-RU"/>
              </w:rPr>
              <w:br/>
              <w:t xml:space="preserve">субъекту малого </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 xml:space="preserve">предпринимательства </w:t>
            </w:r>
            <w:r w:rsidRPr="00BF0569">
              <w:rPr>
                <w:rFonts w:ascii="Times New Roman" w:eastAsia="Times New Roman" w:hAnsi="Times New Roman" w:cs="Times New Roman"/>
                <w:b/>
                <w:sz w:val="20"/>
                <w:szCs w:val="24"/>
                <w:lang w:eastAsia="ru-RU"/>
              </w:rPr>
              <w:br/>
              <w:t>(0,85)</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br/>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 xml:space="preserve">Сумма субсидии   </w:t>
            </w:r>
            <w:r w:rsidRPr="00BF0569">
              <w:rPr>
                <w:rFonts w:ascii="Times New Roman" w:eastAsia="Times New Roman" w:hAnsi="Times New Roman" w:cs="Times New Roman"/>
                <w:b/>
                <w:sz w:val="20"/>
                <w:szCs w:val="24"/>
                <w:lang w:eastAsia="ru-RU"/>
              </w:rPr>
              <w:br/>
              <w:t xml:space="preserve">(графа 1 </w:t>
            </w:r>
            <w:proofErr w:type="spellStart"/>
            <w:r w:rsidRPr="00BF0569">
              <w:rPr>
                <w:rFonts w:ascii="Times New Roman" w:eastAsia="Times New Roman" w:hAnsi="Times New Roman" w:cs="Times New Roman"/>
                <w:b/>
                <w:sz w:val="20"/>
                <w:szCs w:val="24"/>
                <w:lang w:eastAsia="ru-RU"/>
              </w:rPr>
              <w:t>х</w:t>
            </w:r>
            <w:proofErr w:type="spellEnd"/>
            <w:r w:rsidRPr="00BF0569">
              <w:rPr>
                <w:rFonts w:ascii="Times New Roman" w:eastAsia="Times New Roman" w:hAnsi="Times New Roman" w:cs="Times New Roman"/>
                <w:b/>
                <w:sz w:val="20"/>
                <w:szCs w:val="24"/>
                <w:lang w:eastAsia="ru-RU"/>
              </w:rPr>
              <w:t xml:space="preserve"> графу 2)</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 xml:space="preserve">но не более 1 500000 рублей </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 xml:space="preserve">на одного субъекта </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малого, среднего</w:t>
            </w:r>
          </w:p>
          <w:p w:rsidR="00495898" w:rsidRPr="00BF0569" w:rsidRDefault="00495898" w:rsidP="00C12117">
            <w:pPr>
              <w:spacing w:after="0" w:line="240" w:lineRule="auto"/>
              <w:jc w:val="center"/>
              <w:rPr>
                <w:rFonts w:ascii="Times New Roman" w:eastAsia="Times New Roman" w:hAnsi="Times New Roman" w:cs="Times New Roman"/>
                <w:b/>
                <w:sz w:val="20"/>
                <w:szCs w:val="24"/>
                <w:lang w:eastAsia="ru-RU"/>
              </w:rPr>
            </w:pPr>
            <w:r w:rsidRPr="00BF0569">
              <w:rPr>
                <w:rFonts w:ascii="Times New Roman" w:eastAsia="Times New Roman" w:hAnsi="Times New Roman" w:cs="Times New Roman"/>
                <w:b/>
                <w:sz w:val="20"/>
                <w:szCs w:val="24"/>
                <w:lang w:eastAsia="ru-RU"/>
              </w:rPr>
              <w:t>предпринимательства</w:t>
            </w:r>
          </w:p>
        </w:tc>
      </w:tr>
      <w:tr w:rsidR="00495898" w:rsidRPr="00BF0569" w:rsidTr="00C12117">
        <w:trPr>
          <w:trHeight w:val="240"/>
        </w:trPr>
        <w:tc>
          <w:tcPr>
            <w:tcW w:w="2694"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r w:rsidRPr="00BF0569">
              <w:rPr>
                <w:rFonts w:ascii="Times New Roman" w:eastAsia="Times New Roman" w:hAnsi="Times New Roman" w:cs="Times New Roman"/>
                <w:sz w:val="28"/>
                <w:szCs w:val="28"/>
                <w:lang w:eastAsia="ru-RU"/>
              </w:rPr>
              <w:t>1</w:t>
            </w:r>
          </w:p>
        </w:tc>
        <w:tc>
          <w:tcPr>
            <w:tcW w:w="2976"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r w:rsidRPr="00BF0569">
              <w:rPr>
                <w:rFonts w:ascii="Times New Roman" w:eastAsia="Times New Roman" w:hAnsi="Times New Roman" w:cs="Times New Roman"/>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r w:rsidRPr="00BF0569">
              <w:rPr>
                <w:rFonts w:ascii="Times New Roman" w:eastAsia="Times New Roman" w:hAnsi="Times New Roman" w:cs="Times New Roman"/>
                <w:sz w:val="28"/>
                <w:szCs w:val="28"/>
                <w:lang w:eastAsia="ru-RU"/>
              </w:rPr>
              <w:t>3</w:t>
            </w:r>
          </w:p>
        </w:tc>
      </w:tr>
      <w:tr w:rsidR="00495898" w:rsidRPr="00BF0569" w:rsidTr="00C12117">
        <w:trPr>
          <w:trHeight w:val="240"/>
        </w:trPr>
        <w:tc>
          <w:tcPr>
            <w:tcW w:w="2694"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p>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495898" w:rsidRPr="00BF0569" w:rsidRDefault="00495898" w:rsidP="00C12117">
            <w:pPr>
              <w:spacing w:after="0" w:line="240" w:lineRule="auto"/>
              <w:jc w:val="center"/>
              <w:rPr>
                <w:rFonts w:ascii="Times New Roman" w:eastAsia="Times New Roman" w:hAnsi="Times New Roman" w:cs="Times New Roman"/>
                <w:sz w:val="28"/>
                <w:szCs w:val="28"/>
                <w:lang w:eastAsia="ru-RU"/>
              </w:rPr>
            </w:pPr>
          </w:p>
        </w:tc>
      </w:tr>
    </w:tbl>
    <w:p w:rsidR="00495898" w:rsidRPr="00BF0569" w:rsidRDefault="00495898" w:rsidP="00495898">
      <w:pPr>
        <w:spacing w:after="0" w:line="240" w:lineRule="auto"/>
        <w:jc w:val="right"/>
        <w:rPr>
          <w:rFonts w:ascii="Times New Roman" w:eastAsia="Times New Roman" w:hAnsi="Times New Roman" w:cs="Times New Roman"/>
          <w:sz w:val="28"/>
          <w:szCs w:val="28"/>
          <w:lang w:eastAsia="ru-RU"/>
        </w:rPr>
      </w:pPr>
    </w:p>
    <w:p w:rsidR="00495898" w:rsidRPr="00BF0569" w:rsidRDefault="00495898" w:rsidP="00495898">
      <w:pPr>
        <w:spacing w:after="0" w:line="240" w:lineRule="auto"/>
        <w:jc w:val="both"/>
        <w:rPr>
          <w:rFonts w:ascii="Times New Roman" w:eastAsia="Times New Roman" w:hAnsi="Times New Roman" w:cs="Times New Roman"/>
          <w:i/>
          <w:sz w:val="18"/>
          <w:szCs w:val="18"/>
          <w:lang w:eastAsia="ru-RU"/>
        </w:rPr>
      </w:pPr>
      <w:r w:rsidRPr="00BF0569">
        <w:rPr>
          <w:rFonts w:ascii="Times New Roman" w:eastAsia="Times New Roman" w:hAnsi="Times New Roman" w:cs="Times New Roman"/>
          <w:sz w:val="20"/>
          <w:szCs w:val="24"/>
          <w:lang w:eastAsia="ru-RU"/>
        </w:rPr>
        <w:t xml:space="preserve">Размер субсидии (величина из графы 3) составляет рублей ____________________________________________________________________________                                           </w:t>
      </w:r>
      <w:r w:rsidRPr="00BF0569">
        <w:rPr>
          <w:rFonts w:ascii="Times New Roman" w:eastAsia="Times New Roman" w:hAnsi="Times New Roman" w:cs="Times New Roman"/>
          <w:i/>
          <w:sz w:val="18"/>
          <w:szCs w:val="18"/>
          <w:lang w:eastAsia="ru-RU"/>
        </w:rPr>
        <w:t>(цифрами и прописью)</w:t>
      </w:r>
    </w:p>
    <w:p w:rsidR="00495898" w:rsidRPr="00BF0569" w:rsidRDefault="00495898" w:rsidP="00495898">
      <w:pPr>
        <w:spacing w:after="0" w:line="240" w:lineRule="auto"/>
        <w:jc w:val="right"/>
        <w:rPr>
          <w:rFonts w:ascii="Times New Roman" w:eastAsia="Times New Roman" w:hAnsi="Times New Roman" w:cs="Times New Roman"/>
          <w:sz w:val="20"/>
          <w:szCs w:val="24"/>
          <w:lang w:eastAsia="ru-RU"/>
        </w:rPr>
      </w:pP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r w:rsidRPr="00BF0569">
        <w:rPr>
          <w:rFonts w:ascii="Times New Roman" w:eastAsia="Times New Roman" w:hAnsi="Times New Roman" w:cs="Times New Roman"/>
          <w:sz w:val="20"/>
          <w:szCs w:val="24"/>
          <w:lang w:eastAsia="ru-RU"/>
        </w:rPr>
        <w:t>Руководитель организации, индивидуальный предприниматель:</w:t>
      </w: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p>
    <w:p w:rsidR="00495898" w:rsidRPr="00BF0569" w:rsidRDefault="00495898" w:rsidP="00495898">
      <w:pPr>
        <w:spacing w:after="0" w:line="240" w:lineRule="auto"/>
        <w:ind w:left="540" w:hanging="540"/>
        <w:jc w:val="both"/>
        <w:rPr>
          <w:rFonts w:ascii="Times New Roman" w:eastAsia="Times New Roman" w:hAnsi="Times New Roman" w:cs="Times New Roman"/>
          <w:i/>
          <w:sz w:val="18"/>
          <w:szCs w:val="18"/>
          <w:lang w:eastAsia="ru-RU"/>
        </w:rPr>
      </w:pPr>
      <w:r w:rsidRPr="00BF0569">
        <w:rPr>
          <w:rFonts w:ascii="Times New Roman" w:eastAsia="Times New Roman" w:hAnsi="Times New Roman" w:cs="Times New Roman"/>
          <w:sz w:val="20"/>
          <w:szCs w:val="24"/>
          <w:lang w:eastAsia="ru-RU"/>
        </w:rPr>
        <w:t xml:space="preserve">_________________  ______________________________________________                                 </w:t>
      </w:r>
      <w:r w:rsidRPr="00BF0569">
        <w:rPr>
          <w:rFonts w:ascii="Times New Roman" w:eastAsia="Times New Roman" w:hAnsi="Times New Roman" w:cs="Times New Roman"/>
          <w:i/>
          <w:sz w:val="18"/>
          <w:szCs w:val="18"/>
          <w:lang w:eastAsia="ru-RU"/>
        </w:rPr>
        <w:t>(подпись)                                                              (Ф.И.О.)</w:t>
      </w:r>
    </w:p>
    <w:p w:rsidR="00495898" w:rsidRPr="00BF0569" w:rsidRDefault="00495898" w:rsidP="00495898">
      <w:pPr>
        <w:spacing w:after="0" w:line="240" w:lineRule="auto"/>
        <w:jc w:val="both"/>
        <w:rPr>
          <w:rFonts w:ascii="Times New Roman" w:eastAsia="Times New Roman" w:hAnsi="Times New Roman" w:cs="Times New Roman"/>
          <w:i/>
          <w:sz w:val="18"/>
          <w:szCs w:val="18"/>
          <w:lang w:eastAsia="ru-RU"/>
        </w:rPr>
      </w:pP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r w:rsidRPr="00BF0569">
        <w:rPr>
          <w:rFonts w:ascii="Times New Roman" w:eastAsia="Times New Roman" w:hAnsi="Times New Roman" w:cs="Times New Roman"/>
          <w:sz w:val="20"/>
          <w:szCs w:val="24"/>
          <w:lang w:eastAsia="ru-RU"/>
        </w:rPr>
        <w:t>Главный бухгалтер</w:t>
      </w:r>
    </w:p>
    <w:p w:rsidR="00495898" w:rsidRPr="00BF0569" w:rsidRDefault="00495898" w:rsidP="00495898">
      <w:pPr>
        <w:spacing w:after="0" w:line="240" w:lineRule="auto"/>
        <w:ind w:left="540" w:hanging="540"/>
        <w:jc w:val="both"/>
        <w:rPr>
          <w:rFonts w:ascii="Times New Roman" w:eastAsia="Times New Roman" w:hAnsi="Times New Roman" w:cs="Times New Roman"/>
          <w:sz w:val="20"/>
          <w:szCs w:val="24"/>
          <w:lang w:eastAsia="ru-RU"/>
        </w:rPr>
      </w:pPr>
      <w:r w:rsidRPr="00BF0569">
        <w:rPr>
          <w:rFonts w:ascii="Times New Roman" w:eastAsia="Times New Roman" w:hAnsi="Times New Roman" w:cs="Times New Roman"/>
          <w:sz w:val="20"/>
          <w:szCs w:val="24"/>
          <w:lang w:eastAsia="ru-RU"/>
        </w:rPr>
        <w:t xml:space="preserve">_________________  ______________________________________________ </w:t>
      </w:r>
    </w:p>
    <w:p w:rsidR="00495898" w:rsidRPr="00BF0569" w:rsidRDefault="00495898" w:rsidP="00495898">
      <w:pPr>
        <w:spacing w:after="0" w:line="240" w:lineRule="auto"/>
        <w:ind w:left="540" w:hanging="540"/>
        <w:jc w:val="both"/>
        <w:rPr>
          <w:rFonts w:ascii="Times New Roman" w:eastAsia="Times New Roman" w:hAnsi="Times New Roman" w:cs="Times New Roman"/>
          <w:i/>
          <w:sz w:val="18"/>
          <w:szCs w:val="18"/>
          <w:lang w:eastAsia="ru-RU"/>
        </w:rPr>
      </w:pPr>
      <w:r w:rsidRPr="00BF0569">
        <w:rPr>
          <w:rFonts w:ascii="Times New Roman" w:eastAsia="Times New Roman" w:hAnsi="Times New Roman" w:cs="Times New Roman"/>
          <w:i/>
          <w:sz w:val="18"/>
          <w:szCs w:val="18"/>
          <w:lang w:eastAsia="ru-RU"/>
        </w:rPr>
        <w:t xml:space="preserve">       (подпись)                                                             (Ф.И.О.)    </w:t>
      </w:r>
    </w:p>
    <w:p w:rsidR="00495898" w:rsidRPr="00BF0569" w:rsidRDefault="00495898" w:rsidP="00495898">
      <w:pPr>
        <w:spacing w:after="0" w:line="240" w:lineRule="auto"/>
        <w:jc w:val="both"/>
        <w:rPr>
          <w:rFonts w:ascii="Times New Roman" w:eastAsia="Times New Roman" w:hAnsi="Times New Roman" w:cs="Times New Roman"/>
          <w:sz w:val="20"/>
          <w:szCs w:val="24"/>
          <w:lang w:eastAsia="ru-RU"/>
        </w:rPr>
      </w:pPr>
    </w:p>
    <w:p w:rsidR="00495898" w:rsidRPr="00BF0569" w:rsidRDefault="00495898" w:rsidP="00495898">
      <w:pPr>
        <w:spacing w:after="0" w:line="240" w:lineRule="auto"/>
        <w:jc w:val="both"/>
        <w:rPr>
          <w:rFonts w:ascii="Times New Roman" w:eastAsia="Times New Roman" w:hAnsi="Times New Roman" w:cs="Times New Roman"/>
          <w:b/>
          <w:sz w:val="28"/>
          <w:szCs w:val="28"/>
          <w:lang w:eastAsia="ru-RU"/>
        </w:rPr>
      </w:pPr>
      <w:r w:rsidRPr="00BF0569">
        <w:rPr>
          <w:rFonts w:ascii="Times New Roman" w:eastAsia="Times New Roman" w:hAnsi="Times New Roman" w:cs="Times New Roman"/>
          <w:b/>
          <w:sz w:val="28"/>
          <w:szCs w:val="28"/>
          <w:lang w:eastAsia="ru-RU"/>
        </w:rPr>
        <w:t>«____» __________</w:t>
      </w:r>
      <w:r w:rsidRPr="00BF0569">
        <w:rPr>
          <w:rFonts w:ascii="Times New Roman" w:eastAsia="Times New Roman" w:hAnsi="Times New Roman" w:cs="Times New Roman"/>
          <w:sz w:val="24"/>
          <w:szCs w:val="24"/>
          <w:lang w:eastAsia="ru-RU"/>
        </w:rPr>
        <w:t>2019 г. №</w:t>
      </w:r>
      <w:r w:rsidRPr="00BF0569">
        <w:rPr>
          <w:rFonts w:ascii="Times New Roman" w:eastAsia="Times New Roman" w:hAnsi="Times New Roman" w:cs="Times New Roman"/>
          <w:b/>
          <w:sz w:val="28"/>
          <w:szCs w:val="28"/>
          <w:lang w:eastAsia="ru-RU"/>
        </w:rPr>
        <w:t xml:space="preserve"> </w:t>
      </w:r>
    </w:p>
    <w:p w:rsidR="00EE251C" w:rsidRPr="00410718" w:rsidRDefault="00EE251C" w:rsidP="005D11EE">
      <w:pPr>
        <w:rPr>
          <w:rFonts w:ascii="Times New Roman" w:hAnsi="Times New Roman" w:cs="Times New Roman"/>
          <w:sz w:val="20"/>
          <w:szCs w:val="20"/>
        </w:rPr>
      </w:pPr>
    </w:p>
    <w:sectPr w:rsidR="00EE251C" w:rsidRPr="00410718" w:rsidSect="00485ECE">
      <w:headerReference w:type="even" r:id="rId16"/>
      <w:headerReference w:type="default" r:id="rId17"/>
      <w:footerReference w:type="default" r:id="rId18"/>
      <w:pgSz w:w="11906" w:h="16838"/>
      <w:pgMar w:top="284"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8E" w:rsidRDefault="00B0438E" w:rsidP="00440EA7">
      <w:pPr>
        <w:spacing w:after="0" w:line="240" w:lineRule="auto"/>
      </w:pPr>
      <w:r>
        <w:separator/>
      </w:r>
    </w:p>
  </w:endnote>
  <w:endnote w:type="continuationSeparator" w:id="0">
    <w:p w:rsidR="00B0438E" w:rsidRDefault="00B0438E" w:rsidP="0044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F1" w:rsidRDefault="009852F1">
    <w:pPr>
      <w:pStyle w:val="a9"/>
      <w:framePr w:wrap="auto" w:vAnchor="text" w:hAnchor="margin" w:xAlign="right" w:y="1"/>
      <w:rPr>
        <w:rStyle w:val="a8"/>
      </w:rPr>
    </w:pPr>
  </w:p>
  <w:p w:rsidR="009852F1" w:rsidRDefault="009852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8E" w:rsidRDefault="00B0438E" w:rsidP="00440EA7">
      <w:pPr>
        <w:spacing w:after="0" w:line="240" w:lineRule="auto"/>
      </w:pPr>
      <w:r>
        <w:separator/>
      </w:r>
    </w:p>
  </w:footnote>
  <w:footnote w:type="continuationSeparator" w:id="0">
    <w:p w:rsidR="00B0438E" w:rsidRDefault="00B0438E" w:rsidP="00440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F1" w:rsidRDefault="00AA3D13">
    <w:pPr>
      <w:pStyle w:val="a5"/>
      <w:framePr w:wrap="around" w:vAnchor="text" w:hAnchor="margin" w:xAlign="right" w:y="1"/>
      <w:rPr>
        <w:rStyle w:val="a7"/>
      </w:rPr>
    </w:pPr>
    <w:r>
      <w:rPr>
        <w:rStyle w:val="a7"/>
      </w:rPr>
      <w:fldChar w:fldCharType="begin"/>
    </w:r>
    <w:r w:rsidR="009852F1">
      <w:rPr>
        <w:rStyle w:val="a7"/>
      </w:rPr>
      <w:instrText xml:space="preserve">PAGE  </w:instrText>
    </w:r>
    <w:r>
      <w:rPr>
        <w:rStyle w:val="a7"/>
      </w:rPr>
      <w:fldChar w:fldCharType="end"/>
    </w:r>
  </w:p>
  <w:p w:rsidR="009852F1" w:rsidRDefault="009852F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F1" w:rsidRDefault="009852F1">
    <w:pPr>
      <w:pStyle w:val="a5"/>
      <w:framePr w:wrap="around" w:vAnchor="text" w:hAnchor="margin" w:xAlign="right" w:y="1"/>
      <w:rPr>
        <w:rStyle w:val="a7"/>
      </w:rPr>
    </w:pPr>
  </w:p>
  <w:p w:rsidR="009852F1" w:rsidRDefault="009852F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0AC3"/>
    <w:multiLevelType w:val="hybridMultilevel"/>
    <w:tmpl w:val="58C62B7A"/>
    <w:lvl w:ilvl="0" w:tplc="1EAAB2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6F01F4"/>
    <w:multiLevelType w:val="hybridMultilevel"/>
    <w:tmpl w:val="42E85332"/>
    <w:lvl w:ilvl="0" w:tplc="8C78508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B13D93"/>
    <w:multiLevelType w:val="hybridMultilevel"/>
    <w:tmpl w:val="BCCEAEFE"/>
    <w:lvl w:ilvl="0" w:tplc="0D1AF7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EC557F0"/>
    <w:multiLevelType w:val="hybridMultilevel"/>
    <w:tmpl w:val="958C9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E064F7"/>
    <w:multiLevelType w:val="multilevel"/>
    <w:tmpl w:val="FC70080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97C248E"/>
    <w:multiLevelType w:val="hybridMultilevel"/>
    <w:tmpl w:val="388CADB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7C61"/>
    <w:rsid w:val="00006501"/>
    <w:rsid w:val="00013130"/>
    <w:rsid w:val="00014C42"/>
    <w:rsid w:val="0002040C"/>
    <w:rsid w:val="00033E1C"/>
    <w:rsid w:val="00075CF5"/>
    <w:rsid w:val="000855C7"/>
    <w:rsid w:val="0009741B"/>
    <w:rsid w:val="00097F63"/>
    <w:rsid w:val="000A046E"/>
    <w:rsid w:val="000A56AE"/>
    <w:rsid w:val="000B1A06"/>
    <w:rsid w:val="000C26D8"/>
    <w:rsid w:val="000C3F48"/>
    <w:rsid w:val="000E0C7B"/>
    <w:rsid w:val="0011247E"/>
    <w:rsid w:val="00113512"/>
    <w:rsid w:val="00114B54"/>
    <w:rsid w:val="0013218C"/>
    <w:rsid w:val="00134B7A"/>
    <w:rsid w:val="00137D0B"/>
    <w:rsid w:val="00143384"/>
    <w:rsid w:val="001545F3"/>
    <w:rsid w:val="0016300B"/>
    <w:rsid w:val="001669E7"/>
    <w:rsid w:val="001A0E54"/>
    <w:rsid w:val="001A6749"/>
    <w:rsid w:val="001B5CDE"/>
    <w:rsid w:val="001C06CF"/>
    <w:rsid w:val="001D65F9"/>
    <w:rsid w:val="001F5A65"/>
    <w:rsid w:val="00223069"/>
    <w:rsid w:val="00234672"/>
    <w:rsid w:val="002607B6"/>
    <w:rsid w:val="00274984"/>
    <w:rsid w:val="002A4F22"/>
    <w:rsid w:val="002E2639"/>
    <w:rsid w:val="002F0991"/>
    <w:rsid w:val="0032455E"/>
    <w:rsid w:val="0035176E"/>
    <w:rsid w:val="0035731C"/>
    <w:rsid w:val="0037405F"/>
    <w:rsid w:val="00381DCA"/>
    <w:rsid w:val="0039669B"/>
    <w:rsid w:val="003B1910"/>
    <w:rsid w:val="003C033F"/>
    <w:rsid w:val="003E176A"/>
    <w:rsid w:val="003F7CFC"/>
    <w:rsid w:val="00431CA5"/>
    <w:rsid w:val="004372EF"/>
    <w:rsid w:val="00440932"/>
    <w:rsid w:val="00440EA7"/>
    <w:rsid w:val="004466E2"/>
    <w:rsid w:val="004524FA"/>
    <w:rsid w:val="00454F4D"/>
    <w:rsid w:val="0046140D"/>
    <w:rsid w:val="00465076"/>
    <w:rsid w:val="00481332"/>
    <w:rsid w:val="004827D0"/>
    <w:rsid w:val="00485ECE"/>
    <w:rsid w:val="00494509"/>
    <w:rsid w:val="00495898"/>
    <w:rsid w:val="004A099D"/>
    <w:rsid w:val="004A0C2C"/>
    <w:rsid w:val="004B5614"/>
    <w:rsid w:val="004B6FAF"/>
    <w:rsid w:val="004E69FD"/>
    <w:rsid w:val="00507C8F"/>
    <w:rsid w:val="005206F4"/>
    <w:rsid w:val="005404E3"/>
    <w:rsid w:val="00586BDB"/>
    <w:rsid w:val="005919CC"/>
    <w:rsid w:val="005A0721"/>
    <w:rsid w:val="005A1C51"/>
    <w:rsid w:val="005B7FB3"/>
    <w:rsid w:val="005D11EE"/>
    <w:rsid w:val="005D2789"/>
    <w:rsid w:val="005E3611"/>
    <w:rsid w:val="005E7BFA"/>
    <w:rsid w:val="005F368E"/>
    <w:rsid w:val="00606DA6"/>
    <w:rsid w:val="006146F5"/>
    <w:rsid w:val="0065722C"/>
    <w:rsid w:val="00662F2A"/>
    <w:rsid w:val="00663878"/>
    <w:rsid w:val="006758D9"/>
    <w:rsid w:val="0069073D"/>
    <w:rsid w:val="006B1A79"/>
    <w:rsid w:val="006C19E5"/>
    <w:rsid w:val="006C1F9F"/>
    <w:rsid w:val="006C7AB1"/>
    <w:rsid w:val="006C7E77"/>
    <w:rsid w:val="006D2BC2"/>
    <w:rsid w:val="006D6DB3"/>
    <w:rsid w:val="006E06C4"/>
    <w:rsid w:val="006E3052"/>
    <w:rsid w:val="006F6209"/>
    <w:rsid w:val="00710913"/>
    <w:rsid w:val="00712BD6"/>
    <w:rsid w:val="00713C9F"/>
    <w:rsid w:val="00727AF0"/>
    <w:rsid w:val="007426E9"/>
    <w:rsid w:val="00763D0D"/>
    <w:rsid w:val="00783851"/>
    <w:rsid w:val="007B128D"/>
    <w:rsid w:val="007B7104"/>
    <w:rsid w:val="007D5789"/>
    <w:rsid w:val="007E528B"/>
    <w:rsid w:val="007F0EAA"/>
    <w:rsid w:val="007F12F3"/>
    <w:rsid w:val="00807C61"/>
    <w:rsid w:val="00833589"/>
    <w:rsid w:val="008527DD"/>
    <w:rsid w:val="0085739E"/>
    <w:rsid w:val="00881FFC"/>
    <w:rsid w:val="00884A86"/>
    <w:rsid w:val="008A24F0"/>
    <w:rsid w:val="008A4A19"/>
    <w:rsid w:val="008C0223"/>
    <w:rsid w:val="008F5AF3"/>
    <w:rsid w:val="009023AD"/>
    <w:rsid w:val="009039E3"/>
    <w:rsid w:val="00905D7B"/>
    <w:rsid w:val="009852F1"/>
    <w:rsid w:val="00985768"/>
    <w:rsid w:val="009B2AC4"/>
    <w:rsid w:val="009E3D28"/>
    <w:rsid w:val="009E4696"/>
    <w:rsid w:val="009F5174"/>
    <w:rsid w:val="009F7734"/>
    <w:rsid w:val="00A37297"/>
    <w:rsid w:val="00A43FC7"/>
    <w:rsid w:val="00AA3D13"/>
    <w:rsid w:val="00AD3985"/>
    <w:rsid w:val="00AF2393"/>
    <w:rsid w:val="00AF69E3"/>
    <w:rsid w:val="00B0438E"/>
    <w:rsid w:val="00B12CD6"/>
    <w:rsid w:val="00B238DC"/>
    <w:rsid w:val="00B36A53"/>
    <w:rsid w:val="00B47A83"/>
    <w:rsid w:val="00B8190F"/>
    <w:rsid w:val="00B9058D"/>
    <w:rsid w:val="00B93297"/>
    <w:rsid w:val="00B951D7"/>
    <w:rsid w:val="00BA27C8"/>
    <w:rsid w:val="00BC7147"/>
    <w:rsid w:val="00BE4114"/>
    <w:rsid w:val="00BF00F7"/>
    <w:rsid w:val="00BF0569"/>
    <w:rsid w:val="00BF17A0"/>
    <w:rsid w:val="00BF1F55"/>
    <w:rsid w:val="00C06922"/>
    <w:rsid w:val="00C12117"/>
    <w:rsid w:val="00C16C9B"/>
    <w:rsid w:val="00C20EB3"/>
    <w:rsid w:val="00C31E03"/>
    <w:rsid w:val="00C3243C"/>
    <w:rsid w:val="00C4161D"/>
    <w:rsid w:val="00C539D2"/>
    <w:rsid w:val="00C559F8"/>
    <w:rsid w:val="00C63348"/>
    <w:rsid w:val="00C649CC"/>
    <w:rsid w:val="00C766E0"/>
    <w:rsid w:val="00CB5774"/>
    <w:rsid w:val="00CE55A7"/>
    <w:rsid w:val="00D02814"/>
    <w:rsid w:val="00D40CE2"/>
    <w:rsid w:val="00D52196"/>
    <w:rsid w:val="00D636FE"/>
    <w:rsid w:val="00D8188B"/>
    <w:rsid w:val="00DE2883"/>
    <w:rsid w:val="00DE61E4"/>
    <w:rsid w:val="00DE6769"/>
    <w:rsid w:val="00E0410D"/>
    <w:rsid w:val="00E16C61"/>
    <w:rsid w:val="00E24857"/>
    <w:rsid w:val="00E341AF"/>
    <w:rsid w:val="00E4175E"/>
    <w:rsid w:val="00E45E59"/>
    <w:rsid w:val="00E50A94"/>
    <w:rsid w:val="00E551C1"/>
    <w:rsid w:val="00E63040"/>
    <w:rsid w:val="00E65E4F"/>
    <w:rsid w:val="00E90852"/>
    <w:rsid w:val="00E9481D"/>
    <w:rsid w:val="00E9728B"/>
    <w:rsid w:val="00EC00FC"/>
    <w:rsid w:val="00EC3F84"/>
    <w:rsid w:val="00EC6D27"/>
    <w:rsid w:val="00ED1A8D"/>
    <w:rsid w:val="00EE251C"/>
    <w:rsid w:val="00F07613"/>
    <w:rsid w:val="00F11435"/>
    <w:rsid w:val="00F1341B"/>
    <w:rsid w:val="00F15404"/>
    <w:rsid w:val="00F70D3E"/>
    <w:rsid w:val="00F83976"/>
    <w:rsid w:val="00FA18DC"/>
    <w:rsid w:val="00FC154E"/>
    <w:rsid w:val="00FC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8F"/>
  </w:style>
  <w:style w:type="paragraph" w:styleId="1">
    <w:name w:val="heading 1"/>
    <w:basedOn w:val="a"/>
    <w:next w:val="a"/>
    <w:link w:val="10"/>
    <w:uiPriority w:val="9"/>
    <w:qFormat/>
    <w:rsid w:val="00A43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E251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E251C"/>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9A6"/>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FC69A6"/>
    <w:rPr>
      <w:rFonts w:ascii="Times New Roman" w:eastAsia="Times New Roman" w:hAnsi="Times New Roman" w:cs="Times New Roman"/>
      <w:sz w:val="24"/>
      <w:szCs w:val="20"/>
      <w:lang w:eastAsia="ru-RU"/>
    </w:rPr>
  </w:style>
  <w:style w:type="paragraph" w:styleId="a5">
    <w:name w:val="header"/>
    <w:basedOn w:val="a"/>
    <w:link w:val="a6"/>
    <w:rsid w:val="00FC69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C69A6"/>
    <w:rPr>
      <w:rFonts w:ascii="Times New Roman" w:eastAsia="Times New Roman" w:hAnsi="Times New Roman" w:cs="Times New Roman"/>
      <w:sz w:val="20"/>
      <w:szCs w:val="20"/>
      <w:lang w:eastAsia="ru-RU"/>
    </w:rPr>
  </w:style>
  <w:style w:type="character" w:styleId="a7">
    <w:name w:val="page number"/>
    <w:basedOn w:val="a0"/>
    <w:rsid w:val="00FC69A6"/>
    <w:rPr>
      <w:rFonts w:cs="Times New Roman"/>
    </w:rPr>
  </w:style>
  <w:style w:type="character" w:customStyle="1" w:styleId="a8">
    <w:name w:val="номер страницы"/>
    <w:basedOn w:val="a0"/>
    <w:rsid w:val="00FC69A6"/>
    <w:rPr>
      <w:rFonts w:cs="Times New Roman"/>
    </w:rPr>
  </w:style>
  <w:style w:type="paragraph" w:styleId="a9">
    <w:name w:val="footer"/>
    <w:basedOn w:val="a"/>
    <w:link w:val="aa"/>
    <w:rsid w:val="00FC69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FC69A6"/>
    <w:rPr>
      <w:rFonts w:ascii="Times New Roman" w:eastAsia="Times New Roman" w:hAnsi="Times New Roman" w:cs="Times New Roman"/>
      <w:sz w:val="20"/>
      <w:szCs w:val="20"/>
      <w:lang w:eastAsia="ru-RU"/>
    </w:rPr>
  </w:style>
  <w:style w:type="paragraph" w:customStyle="1" w:styleId="ConsPlusNormal">
    <w:name w:val="ConsPlusNormal"/>
    <w:rsid w:val="00FC69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FC69A6"/>
    <w:pPr>
      <w:ind w:left="720"/>
      <w:contextualSpacing/>
    </w:pPr>
    <w:rPr>
      <w:rFonts w:ascii="Calibri" w:eastAsia="Times New Roman" w:hAnsi="Calibri" w:cs="Times New Roman"/>
      <w:lang w:eastAsia="ru-RU"/>
    </w:rPr>
  </w:style>
  <w:style w:type="paragraph" w:customStyle="1" w:styleId="2">
    <w:name w:val="заголовок 2"/>
    <w:basedOn w:val="a"/>
    <w:next w:val="a"/>
    <w:rsid w:val="00663878"/>
    <w:pPr>
      <w:keepNext/>
      <w:widowControl w:val="0"/>
      <w:spacing w:after="0" w:line="240" w:lineRule="auto"/>
      <w:jc w:val="right"/>
    </w:pPr>
    <w:rPr>
      <w:rFonts w:ascii="Times New Roman" w:eastAsia="Times New Roman" w:hAnsi="Times New Roman" w:cs="Times New Roman"/>
      <w:sz w:val="24"/>
      <w:szCs w:val="20"/>
      <w:u w:val="single"/>
      <w:lang w:eastAsia="ru-RU"/>
    </w:rPr>
  </w:style>
  <w:style w:type="paragraph" w:styleId="ab">
    <w:name w:val="List Paragraph"/>
    <w:basedOn w:val="a"/>
    <w:uiPriority w:val="34"/>
    <w:qFormat/>
    <w:rsid w:val="001B5CDE"/>
    <w:pPr>
      <w:ind w:left="720"/>
      <w:contextualSpacing/>
    </w:pPr>
  </w:style>
  <w:style w:type="paragraph" w:styleId="ac">
    <w:name w:val="Balloon Text"/>
    <w:basedOn w:val="a"/>
    <w:link w:val="ad"/>
    <w:uiPriority w:val="99"/>
    <w:semiHidden/>
    <w:unhideWhenUsed/>
    <w:rsid w:val="008335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3589"/>
    <w:rPr>
      <w:rFonts w:ascii="Tahoma" w:hAnsi="Tahoma" w:cs="Tahoma"/>
      <w:sz w:val="16"/>
      <w:szCs w:val="16"/>
    </w:rPr>
  </w:style>
  <w:style w:type="paragraph" w:customStyle="1" w:styleId="ConsPlusTitle">
    <w:name w:val="ConsPlusTitle"/>
    <w:rsid w:val="005E7B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E251C"/>
    <w:rPr>
      <w:rFonts w:ascii="Cambria" w:eastAsia="Times New Roman" w:hAnsi="Cambria" w:cs="Times New Roman"/>
      <w:b/>
      <w:bCs/>
      <w:sz w:val="26"/>
      <w:szCs w:val="26"/>
      <w:lang w:eastAsia="ru-RU"/>
    </w:rPr>
  </w:style>
  <w:style w:type="character" w:customStyle="1" w:styleId="40">
    <w:name w:val="Заголовок 4 Знак"/>
    <w:basedOn w:val="a0"/>
    <w:link w:val="4"/>
    <w:rsid w:val="00EE251C"/>
    <w:rPr>
      <w:rFonts w:ascii="Times New Roman" w:eastAsia="SimSun" w:hAnsi="Times New Roman" w:cs="Times New Roman"/>
      <w:b/>
      <w:bCs/>
      <w:sz w:val="28"/>
      <w:szCs w:val="28"/>
      <w:lang w:eastAsia="zh-CN"/>
    </w:rPr>
  </w:style>
  <w:style w:type="paragraph" w:styleId="ae">
    <w:name w:val="Body Text Indent"/>
    <w:basedOn w:val="a"/>
    <w:link w:val="af"/>
    <w:uiPriority w:val="99"/>
    <w:semiHidden/>
    <w:unhideWhenUsed/>
    <w:rsid w:val="00EE251C"/>
    <w:pPr>
      <w:spacing w:after="120"/>
      <w:ind w:left="283"/>
    </w:pPr>
  </w:style>
  <w:style w:type="character" w:customStyle="1" w:styleId="af">
    <w:name w:val="Основной текст с отступом Знак"/>
    <w:basedOn w:val="a0"/>
    <w:link w:val="ae"/>
    <w:uiPriority w:val="99"/>
    <w:semiHidden/>
    <w:rsid w:val="00EE251C"/>
  </w:style>
  <w:style w:type="character" w:styleId="af0">
    <w:name w:val="Hyperlink"/>
    <w:basedOn w:val="a0"/>
    <w:uiPriority w:val="99"/>
    <w:rsid w:val="008A4A19"/>
    <w:rPr>
      <w:color w:val="0000FF"/>
      <w:u w:val="single"/>
    </w:rPr>
  </w:style>
  <w:style w:type="character" w:customStyle="1" w:styleId="normaltextrun">
    <w:name w:val="normaltextrun"/>
    <w:basedOn w:val="a0"/>
    <w:rsid w:val="004B6FAF"/>
  </w:style>
  <w:style w:type="paragraph" w:customStyle="1" w:styleId="paragraph">
    <w:name w:val="paragraph"/>
    <w:basedOn w:val="a"/>
    <w:rsid w:val="004B6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4B6FAF"/>
  </w:style>
  <w:style w:type="character" w:customStyle="1" w:styleId="contextualspellingandgrammarerror">
    <w:name w:val="contextualspellingandgrammarerror"/>
    <w:basedOn w:val="a0"/>
    <w:rsid w:val="004B6FAF"/>
  </w:style>
  <w:style w:type="character" w:customStyle="1" w:styleId="10">
    <w:name w:val="Заголовок 1 Знак"/>
    <w:basedOn w:val="a0"/>
    <w:link w:val="1"/>
    <w:uiPriority w:val="9"/>
    <w:rsid w:val="00A43FC7"/>
    <w:rPr>
      <w:rFonts w:asciiTheme="majorHAnsi" w:eastAsiaTheme="majorEastAsia" w:hAnsiTheme="majorHAnsi" w:cstheme="majorBidi"/>
      <w:b/>
      <w:bCs/>
      <w:color w:val="365F91" w:themeColor="accent1" w:themeShade="BF"/>
      <w:sz w:val="28"/>
      <w:szCs w:val="28"/>
    </w:rPr>
  </w:style>
  <w:style w:type="paragraph" w:customStyle="1" w:styleId="41">
    <w:name w:val="Стиль4"/>
    <w:basedOn w:val="a"/>
    <w:rsid w:val="00A43FC7"/>
    <w:pPr>
      <w:widowControl w:val="0"/>
      <w:spacing w:after="0" w:line="240" w:lineRule="auto"/>
      <w:jc w:val="both"/>
    </w:pPr>
    <w:rPr>
      <w:rFonts w:ascii="Times New Roman" w:eastAsia="Times New Roman" w:hAnsi="Times New Roman" w:cs="Times New Roman"/>
      <w:sz w:val="20"/>
      <w:szCs w:val="20"/>
      <w:lang w:eastAsia="ru-RU"/>
    </w:rPr>
  </w:style>
  <w:style w:type="table" w:styleId="af1">
    <w:name w:val="Table Grid"/>
    <w:basedOn w:val="a1"/>
    <w:rsid w:val="00A43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53C50EB82D3510AF2BD8AC79C485C2734B1A4C97220B3C268E5C047F20CFEA21F28A029AC23D3L1EAI" TargetMode="External"/><Relationship Id="rId13" Type="http://schemas.openxmlformats.org/officeDocument/2006/relationships/hyperlink" Target="consultantplus://offline/ref=7B10A088B0165B350FABD8221B3361A3B2CB53E71CB81A4CDE44B0CCA9757E5A6E65A3E05A975B98BD95541598076FCB1147B0B8C98CF9CEC948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10A088B0165B350FABD8221B3361A3B2CB53E71CB81A4CDE44B0CCA9757E5A7C65FBEC5B96449BB6800244DDC54B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EFB073993D6B726FA3F6F632750648206B25ABC94415F9943B1CF6A1DD4E4187535BEF838008164A73C945F8F5FAA0BD3276631D252F9FU4c5H" TargetMode="External"/><Relationship Id="rId5" Type="http://schemas.openxmlformats.org/officeDocument/2006/relationships/webSettings" Target="webSettings.xml"/><Relationship Id="rId15" Type="http://schemas.openxmlformats.org/officeDocument/2006/relationships/hyperlink" Target="file:///D:\&#1087;&#1086;&#1088;&#1103;&#1076;&#1086;&#1082;%20&#1087;&#1086;%20&#1089;&#1091;&#1073;&#1089;&#1080;&#1076;&#1080;&#1103;&#1084;%20&#1087;&#1088;&#1077;&#1076;&#1087;&#1088;&#1080;&#1085;&#1080;&#1084;&#1072;&#1090;&#1077;&#1083;&#1103;&#1084;%20&#1074;&#1086;%20&#1074;&#1089;&#1077;&#1093;%20&#1088;&#1077;&#1076;&#1072;&#1082;&#1094;&#1080;&#1103;&#1093;.doc" TargetMode="External"/><Relationship Id="rId10" Type="http://schemas.openxmlformats.org/officeDocument/2006/relationships/hyperlink" Target="consultantplus://offline/ref=ECEFB073993D6B726FA3F6F632750648206B25ABC94415F9943B1CF6A1DD4E4187535BEF83800B104A73C945F8F5FAA0BD3276631D252F9FU4c5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EFB073993D6B726FA3F6F632750648206B25ABC94415F9943B1CF6A1DD4E41955303E38283141347669F14BEUAc0H" TargetMode="External"/><Relationship Id="rId14" Type="http://schemas.openxmlformats.org/officeDocument/2006/relationships/hyperlink" Target="consultantplus://offline/ref=7B10A088B0165B350FABD8221B3361A3B2CB53E71CB81A4CDE44B0CCA9757E5A6E65A3E05A97589EBD95541598076FCB1147B0B8C98CF9CEC94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CEA9-557A-487F-8FE7-BF078CC3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5953</Words>
  <Characters>33937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2020-09-14T06:51:00Z</cp:lastPrinted>
  <dcterms:created xsi:type="dcterms:W3CDTF">2020-09-16T09:04:00Z</dcterms:created>
  <dcterms:modified xsi:type="dcterms:W3CDTF">2020-09-16T09:04:00Z</dcterms:modified>
</cp:coreProperties>
</file>