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B" w:rsidRPr="000059E3" w:rsidRDefault="00A70F3D" w:rsidP="00A70F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9E3">
        <w:rPr>
          <w:rFonts w:ascii="Times New Roman" w:hAnsi="Times New Roman" w:cs="Times New Roman"/>
          <w:sz w:val="28"/>
          <w:szCs w:val="28"/>
        </w:rPr>
        <w:t>Порядок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подключения участников к онлайн-мероприятиям, приуроченным к Международной недел</w:t>
      </w:r>
      <w:r w:rsidR="00BD300C" w:rsidRPr="000059E3">
        <w:rPr>
          <w:rFonts w:ascii="Times New Roman" w:hAnsi="Times New Roman" w:cs="Times New Roman"/>
          <w:sz w:val="28"/>
          <w:szCs w:val="28"/>
        </w:rPr>
        <w:t>е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E1D44" w:rsidRDefault="006E1D44" w:rsidP="006E1D44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Пенсионеры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слушателей группами, например, на базе Комплексных центров социального обслуживания населения (КЦСОН) или иных заинтересованных организаций,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</w:t>
            </w:r>
            <w:r>
              <w:rPr>
                <w:rFonts w:ascii="Times New Roman" w:hAnsi="Times New Roman"/>
                <w:sz w:val="28"/>
                <w:szCs w:val="28"/>
              </w:rPr>
              <w:t>рнет.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t>групповом подключении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дополнительно рекомендуется использовать проектор (телевизор) для трансляции видео и звука на группу слушателей, веб-камер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и микрофон для интерактивного взаимодействия с лектором. Участники могут отвечать и задавать вопросы лектору в прямом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эфире.</w:t>
            </w:r>
            <w:r>
              <w:rPr>
                <w:sz w:val="28"/>
                <w:szCs w:val="28"/>
              </w:rPr>
              <w:t xml:space="preserve"> 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Для участия в занятиях необходимо: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Выбрать тему, дату и время урока на ресурсе </w:t>
            </w:r>
            <w:hyperlink r:id="rId9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C5359F">
              <w:rPr>
                <w:rFonts w:ascii="Times New Roman" w:hAnsi="Times New Roman"/>
                <w:sz w:val="28"/>
                <w:szCs w:val="28"/>
              </w:rPr>
              <w:t>, зарегис</w:t>
            </w:r>
            <w:r>
              <w:rPr>
                <w:rFonts w:ascii="Times New Roman" w:hAnsi="Times New Roman"/>
                <w:sz w:val="28"/>
                <w:szCs w:val="28"/>
              </w:rPr>
              <w:t>трироваться для участия в уроке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Онлайн-занятия для пенсионеров и соцр</w:t>
            </w:r>
            <w:r w:rsidRPr="007E1F73">
              <w:rPr>
                <w:rFonts w:ascii="Times New Roman" w:hAnsi="Times New Roman"/>
                <w:b/>
                <w:sz w:val="28"/>
                <w:szCs w:val="28"/>
              </w:rPr>
              <w:t>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»).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Отправить организ</w:t>
            </w:r>
            <w:r>
              <w:rPr>
                <w:rFonts w:ascii="Times New Roman" w:hAnsi="Times New Roman"/>
                <w:sz w:val="28"/>
                <w:szCs w:val="28"/>
              </w:rPr>
              <w:t>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Студенты вузов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слушателей 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вузов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0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зарегистрироваться для участия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Взрослое</w:t>
            </w:r>
            <w:r w:rsidRPr="00DB4E7D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население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 w:rsidR="00C93AFE">
              <w:rPr>
                <w:rFonts w:ascii="Times New Roman" w:hAnsi="Times New Roman"/>
                <w:sz w:val="28"/>
                <w:szCs w:val="28"/>
              </w:rPr>
              <w:t>е подключение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 xml:space="preserve">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 w:rsidR="00C93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1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зарегистрироваться для участия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lastRenderedPageBreak/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</w:p>
    <w:p w:rsidR="007E1F73" w:rsidRPr="000059E3" w:rsidRDefault="006D3C42" w:rsidP="003B18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BD300C" w:rsidRPr="000059E3">
        <w:rPr>
          <w:rFonts w:ascii="Times New Roman" w:hAnsi="Times New Roman" w:cs="Times New Roman"/>
          <w:sz w:val="28"/>
          <w:szCs w:val="28"/>
        </w:rPr>
        <w:t xml:space="preserve"> </w:t>
      </w:r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12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  <w:proofErr w:type="spellEnd"/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77412E">
        <w:rPr>
          <w:rFonts w:ascii="Times New Roman" w:eastAsiaTheme="minorHAnsi" w:hAnsi="Times New Roman"/>
          <w:b/>
          <w:sz w:val="28"/>
          <w:szCs w:val="28"/>
        </w:rPr>
        <w:t>Вебинары</w:t>
      </w:r>
      <w:proofErr w:type="spellEnd"/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3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 xml:space="preserve">Допустимо использование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</w:t>
      </w:r>
      <w:proofErr w:type="spellStart"/>
      <w:r w:rsidRPr="000059E3">
        <w:rPr>
          <w:rFonts w:ascii="Times New Roman" w:eastAsiaTheme="minorHAnsi" w:hAnsi="Times New Roman"/>
          <w:sz w:val="28"/>
          <w:szCs w:val="28"/>
        </w:rPr>
        <w:t>FireWall</w:t>
      </w:r>
      <w:proofErr w:type="spellEnd"/>
      <w:r w:rsidRPr="000059E3">
        <w:rPr>
          <w:rFonts w:ascii="Times New Roman" w:eastAsiaTheme="minorHAnsi" w:hAnsi="Times New Roman"/>
          <w:sz w:val="28"/>
          <w:szCs w:val="28"/>
        </w:rPr>
        <w:t>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4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lastRenderedPageBreak/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5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 xml:space="preserve">Формат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вебинаров</w:t>
      </w:r>
      <w:proofErr w:type="spellEnd"/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proofErr w:type="spellStart"/>
      <w:r w:rsidR="000059E3" w:rsidRPr="00C06E2B">
        <w:rPr>
          <w:rFonts w:ascii="Times New Roman" w:hAnsi="Times New Roman"/>
          <w:color w:val="000000"/>
          <w:sz w:val="28"/>
          <w:szCs w:val="28"/>
        </w:rPr>
        <w:t>вебинаром</w:t>
      </w:r>
      <w:proofErr w:type="spellEnd"/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7" w:rsidRDefault="008D0BA7" w:rsidP="007E1F73">
      <w:pPr>
        <w:spacing w:after="0" w:line="240" w:lineRule="auto"/>
      </w:pPr>
      <w:r>
        <w:separator/>
      </w:r>
    </w:p>
  </w:endnote>
  <w:end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51578"/>
      <w:docPartObj>
        <w:docPartGallery w:val="Page Numbers (Bottom of Page)"/>
        <w:docPartUnique/>
      </w:docPartObj>
    </w:sdtPr>
    <w:sdtEndPr/>
    <w:sdtContent>
      <w:p w:rsidR="007E1F73" w:rsidRDefault="007E1F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79">
          <w:rPr>
            <w:noProof/>
          </w:rPr>
          <w:t>1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7" w:rsidRDefault="008D0BA7" w:rsidP="007E1F73">
      <w:pPr>
        <w:spacing w:after="0" w:line="240" w:lineRule="auto"/>
      </w:pPr>
      <w:r>
        <w:separator/>
      </w:r>
    </w:p>
  </w:footnote>
  <w:foot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D4E0C"/>
    <w:rsid w:val="002277B2"/>
    <w:rsid w:val="002C303E"/>
    <w:rsid w:val="002D139E"/>
    <w:rsid w:val="00302BED"/>
    <w:rsid w:val="00342379"/>
    <w:rsid w:val="003B183A"/>
    <w:rsid w:val="004379E5"/>
    <w:rsid w:val="004E045E"/>
    <w:rsid w:val="0057373B"/>
    <w:rsid w:val="00657F9D"/>
    <w:rsid w:val="006D3C42"/>
    <w:rsid w:val="006E1D44"/>
    <w:rsid w:val="0077412E"/>
    <w:rsid w:val="007E1F73"/>
    <w:rsid w:val="007E7350"/>
    <w:rsid w:val="008D0BA7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D2141E"/>
    <w:rsid w:val="00DB4E7D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60CF-DFFF-45DE-B020-B804F45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mailto:helpfg@c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i-fg.ru/w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/w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nternet/" TargetMode="External"/><Relationship Id="rId10" Type="http://schemas.openxmlformats.org/officeDocument/2006/relationships/hyperlink" Target="http://dni-fg.ru/w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hyperlink" Target="https://support.mind.com/hc/ru/articles/36000960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AD12-FDD1-4DEC-8FAE-536F4F84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Власова Татьяна Дмитриевна</cp:lastModifiedBy>
  <cp:revision>2</cp:revision>
  <dcterms:created xsi:type="dcterms:W3CDTF">2020-10-09T08:44:00Z</dcterms:created>
  <dcterms:modified xsi:type="dcterms:W3CDTF">2020-10-09T08:44:00Z</dcterms:modified>
</cp:coreProperties>
</file>