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FF9" w:rsidRPr="005A7B7A" w:rsidRDefault="00755FF9" w:rsidP="00755FF9">
      <w:pPr>
        <w:shd w:val="clear" w:color="auto" w:fill="FFFFFF"/>
        <w:spacing w:before="27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</w:t>
      </w:r>
      <w:r w:rsidRPr="000B13D6">
        <w:rPr>
          <w:b/>
          <w:bCs/>
          <w:sz w:val="24"/>
          <w:szCs w:val="24"/>
        </w:rPr>
        <w:t>ИЗВЕЩЕНИЕ О ПРОВЕДЕНИИ АУКЦИОНА</w:t>
      </w:r>
      <w:r>
        <w:rPr>
          <w:b/>
          <w:bCs/>
          <w:sz w:val="24"/>
          <w:szCs w:val="24"/>
        </w:rPr>
        <w:t>»</w:t>
      </w:r>
    </w:p>
    <w:p w:rsidR="00755FF9" w:rsidRDefault="00755FF9" w:rsidP="00755FF9">
      <w:pPr>
        <w:shd w:val="clear" w:color="auto" w:fill="FFFFFF"/>
        <w:spacing w:before="276"/>
        <w:ind w:left="9" w:firstLine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D030C">
        <w:rPr>
          <w:sz w:val="28"/>
          <w:szCs w:val="28"/>
        </w:rPr>
        <w:t xml:space="preserve">Руководствуясь распоряжением Комитета по управлению муниципальным имуществом Мысковского городского </w:t>
      </w:r>
      <w:r w:rsidRPr="00C93926">
        <w:rPr>
          <w:sz w:val="28"/>
          <w:szCs w:val="28"/>
        </w:rPr>
        <w:t xml:space="preserve">округа </w:t>
      </w:r>
      <w:r w:rsidRPr="00954810">
        <w:rPr>
          <w:sz w:val="28"/>
          <w:szCs w:val="28"/>
        </w:rPr>
        <w:t xml:space="preserve">от </w:t>
      </w:r>
      <w:r w:rsidR="00D21258">
        <w:rPr>
          <w:sz w:val="28"/>
          <w:szCs w:val="28"/>
        </w:rPr>
        <w:t>07</w:t>
      </w:r>
      <w:r w:rsidR="00461E70" w:rsidRPr="00954810">
        <w:rPr>
          <w:sz w:val="28"/>
          <w:szCs w:val="28"/>
        </w:rPr>
        <w:t xml:space="preserve"> </w:t>
      </w:r>
      <w:r w:rsidR="00D21258">
        <w:rPr>
          <w:sz w:val="28"/>
          <w:szCs w:val="28"/>
        </w:rPr>
        <w:t>апреля 2025</w:t>
      </w:r>
      <w:r w:rsidRPr="00954810">
        <w:rPr>
          <w:sz w:val="28"/>
          <w:szCs w:val="28"/>
        </w:rPr>
        <w:t xml:space="preserve"> № </w:t>
      </w:r>
      <w:r w:rsidR="00D21258">
        <w:rPr>
          <w:sz w:val="28"/>
          <w:szCs w:val="28"/>
        </w:rPr>
        <w:t>95</w:t>
      </w:r>
      <w:r>
        <w:rPr>
          <w:color w:val="FF0000"/>
          <w:sz w:val="28"/>
          <w:szCs w:val="28"/>
        </w:rPr>
        <w:t xml:space="preserve"> </w:t>
      </w:r>
      <w:r w:rsidRPr="00C93926">
        <w:rPr>
          <w:sz w:val="28"/>
          <w:szCs w:val="28"/>
        </w:rPr>
        <w:t>Комитет</w:t>
      </w:r>
      <w:r w:rsidRPr="00CD030C">
        <w:rPr>
          <w:sz w:val="28"/>
          <w:szCs w:val="28"/>
        </w:rPr>
        <w:t xml:space="preserve"> по управлению муниципальным имуществом Мысковского городского округа (далее – Комитет) объявляет о проведении торгов по продаже права на заключение договора аренды земельн</w:t>
      </w:r>
      <w:r w:rsidR="00D21258">
        <w:rPr>
          <w:sz w:val="28"/>
          <w:szCs w:val="28"/>
        </w:rPr>
        <w:t>ого</w:t>
      </w:r>
      <w:r w:rsidRPr="00CD030C">
        <w:rPr>
          <w:sz w:val="28"/>
          <w:szCs w:val="28"/>
        </w:rPr>
        <w:t xml:space="preserve"> участк</w:t>
      </w:r>
      <w:r w:rsidR="00D21258">
        <w:rPr>
          <w:sz w:val="28"/>
          <w:szCs w:val="28"/>
        </w:rPr>
        <w:t>а</w:t>
      </w:r>
      <w:r w:rsidRPr="00CD030C">
        <w:rPr>
          <w:sz w:val="28"/>
          <w:szCs w:val="28"/>
        </w:rPr>
        <w:t>:</w:t>
      </w:r>
    </w:p>
    <w:p w:rsidR="00755FF9" w:rsidRPr="00650450" w:rsidRDefault="00755FF9" w:rsidP="00755FF9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650450">
        <w:rPr>
          <w:sz w:val="28"/>
          <w:szCs w:val="28"/>
        </w:rPr>
        <w:t xml:space="preserve">- кадастровый номер: </w:t>
      </w:r>
      <w:bookmarkStart w:id="0" w:name="_Hlk57291027"/>
      <w:r w:rsidRPr="00835913">
        <w:rPr>
          <w:sz w:val="28"/>
          <w:szCs w:val="28"/>
        </w:rPr>
        <w:t>42:</w:t>
      </w:r>
      <w:r w:rsidR="00F602A3">
        <w:rPr>
          <w:sz w:val="28"/>
          <w:szCs w:val="28"/>
        </w:rPr>
        <w:t>29:</w:t>
      </w:r>
      <w:bookmarkEnd w:id="0"/>
      <w:r w:rsidR="00F232D9">
        <w:rPr>
          <w:sz w:val="28"/>
          <w:szCs w:val="28"/>
        </w:rPr>
        <w:t>01030</w:t>
      </w:r>
      <w:r w:rsidR="00D21258">
        <w:rPr>
          <w:sz w:val="28"/>
          <w:szCs w:val="28"/>
        </w:rPr>
        <w:t>08:514</w:t>
      </w:r>
      <w:r w:rsidRPr="00650450">
        <w:rPr>
          <w:sz w:val="28"/>
          <w:szCs w:val="28"/>
        </w:rPr>
        <w:t>;</w:t>
      </w:r>
    </w:p>
    <w:p w:rsidR="00755FF9" w:rsidRPr="00830C1D" w:rsidRDefault="00755FF9" w:rsidP="00461E70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A23DB0">
        <w:rPr>
          <w:sz w:val="28"/>
          <w:szCs w:val="28"/>
        </w:rPr>
        <w:t>-</w:t>
      </w:r>
      <w:r w:rsidRPr="00650450">
        <w:rPr>
          <w:sz w:val="28"/>
          <w:szCs w:val="28"/>
        </w:rPr>
        <w:t>местоположение</w:t>
      </w:r>
      <w:r w:rsidRPr="00830C1D">
        <w:rPr>
          <w:sz w:val="28"/>
          <w:szCs w:val="28"/>
        </w:rPr>
        <w:t xml:space="preserve">: </w:t>
      </w:r>
      <w:r w:rsidR="00D21258" w:rsidRPr="00D21258">
        <w:rPr>
          <w:rStyle w:val="ad"/>
          <w:color w:val="000000" w:themeColor="text1"/>
          <w:sz w:val="28"/>
          <w:szCs w:val="28"/>
          <w:shd w:val="clear" w:color="auto" w:fill="FFFFFF"/>
        </w:rPr>
        <w:t>Кемеровская область, г. Мыски, общество "Железнодорожник- 2", гараж № 16а</w:t>
      </w:r>
      <w:r>
        <w:rPr>
          <w:rStyle w:val="ad"/>
          <w:color w:val="000000" w:themeColor="text1"/>
          <w:sz w:val="28"/>
          <w:szCs w:val="28"/>
          <w:shd w:val="clear" w:color="auto" w:fill="FFFFFF"/>
        </w:rPr>
        <w:t>;</w:t>
      </w:r>
    </w:p>
    <w:p w:rsidR="00755FF9" w:rsidRPr="00650450" w:rsidRDefault="00755FF9" w:rsidP="00755FF9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650450">
        <w:rPr>
          <w:sz w:val="28"/>
          <w:szCs w:val="28"/>
        </w:rPr>
        <w:t xml:space="preserve">- категория земель: земли населенных пунктов; </w:t>
      </w:r>
      <w:r w:rsidRPr="00650450">
        <w:rPr>
          <w:sz w:val="28"/>
          <w:szCs w:val="28"/>
        </w:rPr>
        <w:tab/>
      </w:r>
    </w:p>
    <w:p w:rsidR="00755FF9" w:rsidRPr="00650450" w:rsidRDefault="00755FF9" w:rsidP="00755FF9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650450">
        <w:rPr>
          <w:sz w:val="28"/>
          <w:szCs w:val="28"/>
        </w:rPr>
        <w:t xml:space="preserve">- площадь земельного участка: </w:t>
      </w:r>
      <w:r w:rsidR="00D21258">
        <w:rPr>
          <w:sz w:val="28"/>
          <w:szCs w:val="28"/>
        </w:rPr>
        <w:t>46</w:t>
      </w:r>
      <w:r w:rsidRPr="00650450">
        <w:rPr>
          <w:sz w:val="28"/>
          <w:szCs w:val="28"/>
        </w:rPr>
        <w:t xml:space="preserve"> </w:t>
      </w:r>
      <w:proofErr w:type="spellStart"/>
      <w:r w:rsidRPr="00650450">
        <w:rPr>
          <w:bCs/>
          <w:sz w:val="28"/>
          <w:szCs w:val="28"/>
        </w:rPr>
        <w:t>кв.м</w:t>
      </w:r>
      <w:proofErr w:type="spellEnd"/>
      <w:r w:rsidRPr="00650450">
        <w:rPr>
          <w:bCs/>
          <w:sz w:val="28"/>
          <w:szCs w:val="28"/>
        </w:rPr>
        <w:t>.</w:t>
      </w:r>
      <w:r w:rsidRPr="00650450">
        <w:rPr>
          <w:sz w:val="28"/>
          <w:szCs w:val="28"/>
        </w:rPr>
        <w:t>;</w:t>
      </w:r>
    </w:p>
    <w:p w:rsidR="00755FF9" w:rsidRPr="005B1C7F" w:rsidRDefault="00755FF9" w:rsidP="00755FF9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650450">
        <w:rPr>
          <w:sz w:val="28"/>
          <w:szCs w:val="28"/>
        </w:rPr>
        <w:t>- вид разрешенного использования: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D21258">
        <w:rPr>
          <w:color w:val="000000"/>
          <w:sz w:val="28"/>
          <w:szCs w:val="28"/>
          <w:shd w:val="clear" w:color="auto" w:fill="FFFFFF"/>
        </w:rPr>
        <w:t>д</w:t>
      </w:r>
      <w:r w:rsidR="00D21258" w:rsidRPr="00D21258">
        <w:rPr>
          <w:color w:val="000000"/>
          <w:sz w:val="28"/>
          <w:szCs w:val="28"/>
          <w:shd w:val="clear" w:color="auto" w:fill="FFFFFF"/>
        </w:rPr>
        <w:t>ля размещения индивидуальных гаражей</w:t>
      </w:r>
      <w:r w:rsidRPr="00830C1D">
        <w:rPr>
          <w:sz w:val="28"/>
          <w:szCs w:val="28"/>
        </w:rPr>
        <w:t>;</w:t>
      </w:r>
    </w:p>
    <w:p w:rsidR="00755FF9" w:rsidRPr="0039785B" w:rsidRDefault="00755FF9" w:rsidP="00755FF9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39785B">
        <w:rPr>
          <w:sz w:val="28"/>
          <w:szCs w:val="28"/>
        </w:rPr>
        <w:t xml:space="preserve">- начальный размер годовой арендной платы: </w:t>
      </w:r>
      <w:r w:rsidR="00D21258">
        <w:rPr>
          <w:sz w:val="28"/>
          <w:szCs w:val="28"/>
        </w:rPr>
        <w:t>2 400</w:t>
      </w:r>
      <w:r>
        <w:rPr>
          <w:sz w:val="28"/>
          <w:szCs w:val="28"/>
        </w:rPr>
        <w:t xml:space="preserve"> </w:t>
      </w:r>
      <w:r w:rsidRPr="00835913">
        <w:rPr>
          <w:sz w:val="28"/>
          <w:szCs w:val="28"/>
        </w:rPr>
        <w:t>(</w:t>
      </w:r>
      <w:r w:rsidR="00D21258">
        <w:rPr>
          <w:sz w:val="28"/>
          <w:szCs w:val="28"/>
        </w:rPr>
        <w:t>две</w:t>
      </w:r>
      <w:r w:rsidR="00461E70" w:rsidRPr="00461E70">
        <w:rPr>
          <w:sz w:val="28"/>
          <w:szCs w:val="28"/>
        </w:rPr>
        <w:t xml:space="preserve"> тысячи</w:t>
      </w:r>
      <w:r w:rsidR="00F232D9">
        <w:rPr>
          <w:sz w:val="28"/>
          <w:szCs w:val="28"/>
        </w:rPr>
        <w:t xml:space="preserve"> </w:t>
      </w:r>
      <w:r w:rsidR="00D21258">
        <w:rPr>
          <w:sz w:val="28"/>
          <w:szCs w:val="28"/>
        </w:rPr>
        <w:t xml:space="preserve">четыреста </w:t>
      </w:r>
      <w:r w:rsidR="00461E70" w:rsidRPr="00461E70">
        <w:rPr>
          <w:sz w:val="28"/>
          <w:szCs w:val="28"/>
        </w:rPr>
        <w:t>рублей ноль копеек</w:t>
      </w:r>
      <w:r w:rsidRPr="00835913">
        <w:rPr>
          <w:sz w:val="28"/>
          <w:szCs w:val="28"/>
        </w:rPr>
        <w:t>) рубл</w:t>
      </w:r>
      <w:r>
        <w:rPr>
          <w:sz w:val="28"/>
          <w:szCs w:val="28"/>
        </w:rPr>
        <w:t>ей</w:t>
      </w:r>
      <w:r w:rsidRPr="0039785B">
        <w:rPr>
          <w:sz w:val="28"/>
          <w:szCs w:val="28"/>
        </w:rPr>
        <w:t>;</w:t>
      </w:r>
    </w:p>
    <w:p w:rsidR="00755FF9" w:rsidRPr="009C59AC" w:rsidRDefault="00755FF9" w:rsidP="00755FF9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9C59AC">
        <w:rPr>
          <w:sz w:val="28"/>
          <w:szCs w:val="28"/>
        </w:rPr>
        <w:t xml:space="preserve">- задаток: </w:t>
      </w:r>
      <w:r w:rsidR="00D21258">
        <w:rPr>
          <w:sz w:val="28"/>
          <w:szCs w:val="28"/>
        </w:rPr>
        <w:t>480</w:t>
      </w:r>
      <w:r w:rsidRPr="009C59AC">
        <w:rPr>
          <w:sz w:val="28"/>
          <w:szCs w:val="28"/>
        </w:rPr>
        <w:t xml:space="preserve"> (</w:t>
      </w:r>
      <w:r w:rsidR="00D21258">
        <w:rPr>
          <w:sz w:val="28"/>
          <w:szCs w:val="28"/>
        </w:rPr>
        <w:t>четыреста восемьдесят</w:t>
      </w:r>
      <w:r w:rsidR="00F232D9">
        <w:rPr>
          <w:sz w:val="28"/>
          <w:szCs w:val="28"/>
        </w:rPr>
        <w:t xml:space="preserve"> </w:t>
      </w:r>
      <w:r w:rsidR="00461E70" w:rsidRPr="00461E70">
        <w:rPr>
          <w:sz w:val="28"/>
          <w:szCs w:val="28"/>
        </w:rPr>
        <w:t>рублей ноль копеек</w:t>
      </w:r>
      <w:r>
        <w:rPr>
          <w:sz w:val="28"/>
          <w:szCs w:val="28"/>
        </w:rPr>
        <w:t>)</w:t>
      </w:r>
      <w:r w:rsidRPr="009C59AC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9C59AC">
        <w:rPr>
          <w:sz w:val="28"/>
          <w:szCs w:val="28"/>
        </w:rPr>
        <w:t>;</w:t>
      </w:r>
    </w:p>
    <w:p w:rsidR="00755FF9" w:rsidRDefault="00755FF9" w:rsidP="00755FF9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9C59AC">
        <w:rPr>
          <w:sz w:val="28"/>
          <w:szCs w:val="28"/>
        </w:rPr>
        <w:t xml:space="preserve">- шаг аукциона: </w:t>
      </w:r>
      <w:r w:rsidR="00D21258">
        <w:rPr>
          <w:sz w:val="28"/>
          <w:szCs w:val="28"/>
        </w:rPr>
        <w:t>72</w:t>
      </w:r>
      <w:r>
        <w:rPr>
          <w:sz w:val="28"/>
          <w:szCs w:val="28"/>
        </w:rPr>
        <w:t xml:space="preserve"> </w:t>
      </w:r>
      <w:r w:rsidRPr="009C59AC">
        <w:rPr>
          <w:sz w:val="28"/>
          <w:szCs w:val="28"/>
        </w:rPr>
        <w:t>(</w:t>
      </w:r>
      <w:r w:rsidR="00D21258">
        <w:rPr>
          <w:sz w:val="28"/>
          <w:szCs w:val="28"/>
        </w:rPr>
        <w:t>семьдесят два</w:t>
      </w:r>
      <w:r w:rsidR="00461E70" w:rsidRPr="00461E70">
        <w:rPr>
          <w:sz w:val="28"/>
          <w:szCs w:val="28"/>
        </w:rPr>
        <w:t xml:space="preserve"> рубл</w:t>
      </w:r>
      <w:r w:rsidR="00D21258">
        <w:rPr>
          <w:sz w:val="28"/>
          <w:szCs w:val="28"/>
        </w:rPr>
        <w:t>я</w:t>
      </w:r>
      <w:r w:rsidR="00461E70" w:rsidRPr="00461E70">
        <w:rPr>
          <w:sz w:val="28"/>
          <w:szCs w:val="28"/>
        </w:rPr>
        <w:t xml:space="preserve"> ноль копеек</w:t>
      </w:r>
      <w:r>
        <w:rPr>
          <w:sz w:val="28"/>
          <w:szCs w:val="28"/>
        </w:rPr>
        <w:t xml:space="preserve">) </w:t>
      </w:r>
      <w:r w:rsidRPr="009C59AC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9C59AC">
        <w:rPr>
          <w:sz w:val="28"/>
          <w:szCs w:val="28"/>
        </w:rPr>
        <w:t>.</w:t>
      </w:r>
    </w:p>
    <w:p w:rsidR="00755FF9" w:rsidRDefault="00755FF9" w:rsidP="00755FF9">
      <w:pPr>
        <w:shd w:val="clear" w:color="auto" w:fill="FFFFFF"/>
        <w:spacing w:before="100" w:beforeAutospacing="1"/>
        <w:ind w:firstLine="567"/>
        <w:jc w:val="both"/>
        <w:rPr>
          <w:sz w:val="28"/>
          <w:szCs w:val="28"/>
        </w:rPr>
      </w:pPr>
      <w:bookmarkStart w:id="1" w:name="_Hlk57291136"/>
      <w:r w:rsidRPr="00440197">
        <w:rPr>
          <w:sz w:val="28"/>
          <w:szCs w:val="28"/>
        </w:rPr>
        <w:t xml:space="preserve">Начальная цена земельного участка установлена на основании отчета об оценке рыночной стоимости </w:t>
      </w:r>
      <w:r>
        <w:rPr>
          <w:sz w:val="28"/>
          <w:szCs w:val="28"/>
        </w:rPr>
        <w:t xml:space="preserve">годовой арендной платы за пользование земельным участком </w:t>
      </w:r>
      <w:r w:rsidRPr="008747E9">
        <w:rPr>
          <w:color w:val="000000"/>
          <w:sz w:val="28"/>
          <w:szCs w:val="28"/>
        </w:rPr>
        <w:t xml:space="preserve">№ </w:t>
      </w:r>
      <w:r w:rsidR="00D21258">
        <w:rPr>
          <w:color w:val="000000"/>
          <w:sz w:val="28"/>
          <w:szCs w:val="28"/>
        </w:rPr>
        <w:t>16</w:t>
      </w:r>
      <w:r w:rsidR="00461E70" w:rsidRPr="00954810">
        <w:rPr>
          <w:sz w:val="28"/>
          <w:szCs w:val="28"/>
        </w:rPr>
        <w:t>.</w:t>
      </w:r>
      <w:r w:rsidR="00D21258">
        <w:rPr>
          <w:sz w:val="28"/>
          <w:szCs w:val="28"/>
        </w:rPr>
        <w:t>4</w:t>
      </w:r>
      <w:r w:rsidR="002E19DC" w:rsidRPr="00954810">
        <w:rPr>
          <w:sz w:val="28"/>
          <w:szCs w:val="28"/>
        </w:rPr>
        <w:t>/</w:t>
      </w:r>
      <w:r w:rsidR="00105104" w:rsidRPr="00954810">
        <w:rPr>
          <w:sz w:val="28"/>
          <w:szCs w:val="28"/>
        </w:rPr>
        <w:t>202</w:t>
      </w:r>
      <w:r w:rsidR="00F232D9" w:rsidRPr="00954810">
        <w:rPr>
          <w:sz w:val="28"/>
          <w:szCs w:val="28"/>
        </w:rPr>
        <w:t>5</w:t>
      </w:r>
      <w:r w:rsidR="00F602A3" w:rsidRPr="00954810">
        <w:rPr>
          <w:sz w:val="28"/>
          <w:szCs w:val="28"/>
        </w:rPr>
        <w:t xml:space="preserve"> от </w:t>
      </w:r>
      <w:r w:rsidR="00D21258">
        <w:rPr>
          <w:sz w:val="28"/>
          <w:szCs w:val="28"/>
        </w:rPr>
        <w:t>05</w:t>
      </w:r>
      <w:r w:rsidR="00F602A3" w:rsidRPr="00954810">
        <w:rPr>
          <w:sz w:val="28"/>
          <w:szCs w:val="28"/>
        </w:rPr>
        <w:t>.0</w:t>
      </w:r>
      <w:r w:rsidR="00D21258">
        <w:rPr>
          <w:sz w:val="28"/>
          <w:szCs w:val="28"/>
        </w:rPr>
        <w:t>3</w:t>
      </w:r>
      <w:r w:rsidRPr="00954810">
        <w:rPr>
          <w:sz w:val="28"/>
          <w:szCs w:val="28"/>
        </w:rPr>
        <w:t>.202</w:t>
      </w:r>
      <w:r w:rsidR="00F232D9" w:rsidRPr="00954810">
        <w:rPr>
          <w:sz w:val="28"/>
          <w:szCs w:val="28"/>
        </w:rPr>
        <w:t>5</w:t>
      </w:r>
      <w:r w:rsidRPr="008747E9">
        <w:rPr>
          <w:color w:val="000000"/>
          <w:sz w:val="28"/>
          <w:szCs w:val="28"/>
        </w:rPr>
        <w:t xml:space="preserve"> г</w:t>
      </w:r>
      <w:r w:rsidR="00105104">
        <w:rPr>
          <w:color w:val="000000"/>
          <w:sz w:val="28"/>
          <w:szCs w:val="28"/>
        </w:rPr>
        <w:t>.,</w:t>
      </w:r>
      <w:r w:rsidR="00105104" w:rsidRPr="00105104">
        <w:t xml:space="preserve"> </w:t>
      </w:r>
      <w:r w:rsidR="00105104" w:rsidRPr="00105104">
        <w:rPr>
          <w:color w:val="000000"/>
          <w:sz w:val="28"/>
          <w:szCs w:val="28"/>
        </w:rPr>
        <w:t xml:space="preserve">подготовленного частнопрактикующим оценщиком </w:t>
      </w:r>
      <w:proofErr w:type="spellStart"/>
      <w:r w:rsidR="00105104" w:rsidRPr="00105104">
        <w:rPr>
          <w:color w:val="000000"/>
          <w:sz w:val="28"/>
          <w:szCs w:val="28"/>
        </w:rPr>
        <w:t>Толстокоровой</w:t>
      </w:r>
      <w:proofErr w:type="spellEnd"/>
      <w:r w:rsidR="00105104" w:rsidRPr="00105104">
        <w:rPr>
          <w:color w:val="000000"/>
          <w:sz w:val="28"/>
          <w:szCs w:val="28"/>
        </w:rPr>
        <w:t xml:space="preserve"> Т.С.</w:t>
      </w:r>
    </w:p>
    <w:bookmarkEnd w:id="1"/>
    <w:p w:rsidR="00755FF9" w:rsidRDefault="00755FF9" w:rsidP="00755FF9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М</w:t>
      </w:r>
      <w:r w:rsidRPr="00B206C8">
        <w:rPr>
          <w:sz w:val="28"/>
          <w:szCs w:val="28"/>
        </w:rPr>
        <w:t>аксимально и (или) минимально допустимы</w:t>
      </w:r>
      <w:r>
        <w:rPr>
          <w:sz w:val="28"/>
          <w:szCs w:val="28"/>
        </w:rPr>
        <w:t>е</w:t>
      </w:r>
      <w:r w:rsidRPr="00B206C8">
        <w:rPr>
          <w:sz w:val="28"/>
          <w:szCs w:val="28"/>
        </w:rPr>
        <w:t xml:space="preserve"> параметр</w:t>
      </w:r>
      <w:r>
        <w:rPr>
          <w:sz w:val="28"/>
          <w:szCs w:val="28"/>
        </w:rPr>
        <w:t>ы</w:t>
      </w:r>
      <w:r w:rsidRPr="00B206C8">
        <w:rPr>
          <w:sz w:val="28"/>
          <w:szCs w:val="28"/>
        </w:rPr>
        <w:t xml:space="preserve"> разрешенного строительства объекта капитального строительства</w:t>
      </w:r>
      <w:r>
        <w:rPr>
          <w:sz w:val="28"/>
          <w:szCs w:val="28"/>
        </w:rPr>
        <w:t xml:space="preserve"> представлены согласно полученным сведениям:</w:t>
      </w:r>
    </w:p>
    <w:p w:rsidR="00F232D9" w:rsidRPr="00836933" w:rsidRDefault="00F232D9" w:rsidP="00F232D9">
      <w:pPr>
        <w:spacing w:line="288" w:lineRule="atLeast"/>
        <w:ind w:firstLine="540"/>
        <w:jc w:val="both"/>
        <w:rPr>
          <w:sz w:val="28"/>
          <w:szCs w:val="28"/>
        </w:rPr>
      </w:pPr>
      <w:bookmarkStart w:id="2" w:name="Par125"/>
      <w:bookmarkEnd w:id="2"/>
      <w:r w:rsidRPr="00836933">
        <w:rPr>
          <w:sz w:val="28"/>
          <w:szCs w:val="28"/>
        </w:rPr>
        <w:t>Зона предназначена для размещения коммунально-складских комплексов, складов различного назначения, сооружений, имеющих назначение по временному хранению, распределению и перевалке грузов, объектов, выполняющих функции бытового обслуживания населения, - бани, ателье, похоронные бюро, химчистки, прачечные окружного и районного значения; объектов по обслуживанию коммунальной спецтехники и автомобильного транспорта, гаражей, мест сбора вещей для их вторичной переработки; для размещения объектов органов обеспечения внутреннего правопорядка.</w:t>
      </w:r>
    </w:p>
    <w:p w:rsidR="00F232D9" w:rsidRPr="00836933" w:rsidRDefault="00F232D9" w:rsidP="00F232D9">
      <w:pPr>
        <w:spacing w:before="168" w:line="288" w:lineRule="atLeast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Виды разрешенного использования земельных участков: </w:t>
      </w:r>
    </w:p>
    <w:p w:rsidR="00F232D9" w:rsidRPr="00836933" w:rsidRDefault="00F232D9" w:rsidP="00F232D9">
      <w:pPr>
        <w:spacing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  </w:t>
      </w:r>
    </w:p>
    <w:tbl>
      <w:tblPr>
        <w:tblW w:w="10199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2"/>
        <w:gridCol w:w="5018"/>
        <w:gridCol w:w="1929"/>
      </w:tblGrid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Наименование вида разрешенного использования земельного участка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Виды объектов, размещение которых соответствует виду разрешенного использования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Код вида </w:t>
            </w:r>
          </w:p>
        </w:tc>
      </w:tr>
      <w:tr w:rsidR="00F232D9" w:rsidRPr="00836933" w:rsidTr="00AA332E">
        <w:tc>
          <w:tcPr>
            <w:tcW w:w="10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Основные виды разрешенного использования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Хранение и переработка </w:t>
            </w:r>
            <w:r w:rsidRPr="00836933">
              <w:rPr>
                <w:sz w:val="28"/>
                <w:szCs w:val="28"/>
              </w:rPr>
              <w:lastRenderedPageBreak/>
              <w:t xml:space="preserve">сельскохозяйственной продукции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lastRenderedPageBreak/>
              <w:t xml:space="preserve">Размещение зданий, сооружений, </w:t>
            </w:r>
            <w:r w:rsidRPr="00836933">
              <w:rPr>
                <w:sz w:val="28"/>
                <w:szCs w:val="28"/>
              </w:rPr>
              <w:lastRenderedPageBreak/>
              <w:t xml:space="preserve">используемых для производства, хранения, первичной и глубокой переработки сельскохозяйственной продукции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0C54A2" w:rsidP="00AA332E">
            <w:pPr>
              <w:jc w:val="center"/>
              <w:rPr>
                <w:sz w:val="28"/>
                <w:szCs w:val="28"/>
              </w:rPr>
            </w:pPr>
            <w:hyperlink r:id="rId5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1.15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Хранение автотранспорта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836933">
              <w:rPr>
                <w:sz w:val="28"/>
                <w:szCs w:val="28"/>
              </w:rPr>
              <w:t>машино</w:t>
            </w:r>
            <w:proofErr w:type="spellEnd"/>
            <w:r w:rsidRPr="00836933">
              <w:rPr>
                <w:sz w:val="28"/>
                <w:szCs w:val="28"/>
              </w:rPr>
              <w:t xml:space="preserve">-места, за исключением гаражей, размещение которых предусмотрено содержанием вида разрешенного использования с кодом </w:t>
            </w:r>
            <w:hyperlink r:id="rId6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4.9</w:t>
              </w:r>
            </w:hyperlink>
            <w:r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0C54A2" w:rsidP="00AA332E">
            <w:pPr>
              <w:jc w:val="center"/>
              <w:rPr>
                <w:sz w:val="28"/>
                <w:szCs w:val="28"/>
              </w:rPr>
            </w:pPr>
            <w:hyperlink r:id="rId7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2.7.1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Предоставление коммунальных услуг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0C54A2" w:rsidP="00AA332E">
            <w:pPr>
              <w:jc w:val="center"/>
              <w:rPr>
                <w:sz w:val="28"/>
                <w:szCs w:val="28"/>
              </w:rPr>
            </w:pPr>
            <w:hyperlink r:id="rId8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3.1.1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Административные здания организаций, обеспечивающих предоставление коммунальных услуг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зданий, предназначенных для приема физических и юридических лиц в связи с предоставлением им коммунальных услуг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0C54A2" w:rsidP="00AA332E">
            <w:pPr>
              <w:jc w:val="center"/>
              <w:rPr>
                <w:sz w:val="28"/>
                <w:szCs w:val="28"/>
              </w:rPr>
            </w:pPr>
            <w:hyperlink r:id="rId9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3.1.2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Бытовое обслуживание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0C54A2" w:rsidP="00AA332E">
            <w:pPr>
              <w:jc w:val="center"/>
              <w:rPr>
                <w:sz w:val="28"/>
                <w:szCs w:val="28"/>
              </w:rPr>
            </w:pPr>
            <w:hyperlink r:id="rId10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3.3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Амбулаторное ветеринарное обслуживание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ветеринарных услуг без содержания животных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0C54A2" w:rsidP="00AA332E">
            <w:pPr>
              <w:jc w:val="center"/>
              <w:rPr>
                <w:sz w:val="28"/>
                <w:szCs w:val="28"/>
              </w:rPr>
            </w:pPr>
            <w:hyperlink r:id="rId11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3.10.1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Приюты для животных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ветеринарных услуг в </w:t>
            </w:r>
            <w:r w:rsidRPr="00836933">
              <w:rPr>
                <w:sz w:val="28"/>
                <w:szCs w:val="28"/>
              </w:rPr>
              <w:lastRenderedPageBreak/>
              <w:t xml:space="preserve">стационаре; </w:t>
            </w:r>
          </w:p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 </w:t>
            </w:r>
          </w:p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организации гостиниц для животных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0C54A2" w:rsidP="00AA332E">
            <w:pPr>
              <w:jc w:val="center"/>
              <w:rPr>
                <w:sz w:val="28"/>
                <w:szCs w:val="28"/>
              </w:rPr>
            </w:pPr>
            <w:hyperlink r:id="rId12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3.10.2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Деловое управление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 с целью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0C54A2" w:rsidP="00AA332E">
            <w:pPr>
              <w:jc w:val="center"/>
              <w:rPr>
                <w:sz w:val="28"/>
                <w:szCs w:val="28"/>
              </w:rPr>
            </w:pPr>
            <w:hyperlink r:id="rId13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4.1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Магазины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кв. м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0C54A2" w:rsidP="00AA332E">
            <w:pPr>
              <w:jc w:val="center"/>
              <w:rPr>
                <w:sz w:val="28"/>
                <w:szCs w:val="28"/>
              </w:rPr>
            </w:pPr>
            <w:hyperlink r:id="rId14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4.4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Служебные гаражи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</w:t>
            </w:r>
            <w:hyperlink r:id="rId15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3.0</w:t>
              </w:r>
            </w:hyperlink>
            <w:r w:rsidRPr="00836933">
              <w:rPr>
                <w:sz w:val="28"/>
                <w:szCs w:val="28"/>
              </w:rPr>
              <w:t xml:space="preserve">, </w:t>
            </w:r>
            <w:hyperlink r:id="rId16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4.0</w:t>
              </w:r>
            </w:hyperlink>
            <w:r w:rsidRPr="00836933">
              <w:rPr>
                <w:sz w:val="28"/>
                <w:szCs w:val="28"/>
              </w:rPr>
              <w:t xml:space="preserve">, а также для стоянки и хранения транспортных средств общего пользования, в том числе в депо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0C54A2" w:rsidP="00AA332E">
            <w:pPr>
              <w:jc w:val="center"/>
              <w:rPr>
                <w:sz w:val="28"/>
                <w:szCs w:val="28"/>
              </w:rPr>
            </w:pPr>
            <w:hyperlink r:id="rId17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4.9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Заправка транспортных средств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0C54A2" w:rsidP="00AA332E">
            <w:pPr>
              <w:jc w:val="center"/>
              <w:rPr>
                <w:sz w:val="28"/>
                <w:szCs w:val="28"/>
              </w:rPr>
            </w:pPr>
            <w:hyperlink r:id="rId18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4.9.1.1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Обеспечение дорожного отдыха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</w:t>
            </w:r>
            <w:r w:rsidRPr="00836933">
              <w:rPr>
                <w:sz w:val="28"/>
                <w:szCs w:val="28"/>
              </w:rPr>
              <w:lastRenderedPageBreak/>
              <w:t xml:space="preserve">сервиса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0C54A2" w:rsidP="00AA332E">
            <w:pPr>
              <w:jc w:val="center"/>
              <w:rPr>
                <w:sz w:val="28"/>
                <w:szCs w:val="28"/>
              </w:rPr>
            </w:pPr>
            <w:hyperlink r:id="rId19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4.9.1.2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Автомобильные мойки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автомобильных моек, а также размещение магазинов сопутствующей торговли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0C54A2" w:rsidP="00AA332E">
            <w:pPr>
              <w:jc w:val="center"/>
              <w:rPr>
                <w:sz w:val="28"/>
                <w:szCs w:val="28"/>
              </w:rPr>
            </w:pPr>
            <w:hyperlink r:id="rId20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4.9.1.3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Ремонт автомобилей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0C54A2" w:rsidP="00AA332E">
            <w:pPr>
              <w:jc w:val="center"/>
              <w:rPr>
                <w:sz w:val="28"/>
                <w:szCs w:val="28"/>
              </w:rPr>
            </w:pPr>
            <w:hyperlink r:id="rId21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4.9.1.4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Склады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0C54A2" w:rsidP="00AA332E">
            <w:pPr>
              <w:jc w:val="center"/>
              <w:rPr>
                <w:sz w:val="28"/>
                <w:szCs w:val="28"/>
              </w:rPr>
            </w:pPr>
            <w:hyperlink r:id="rId22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6.9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Складские площадки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Временное хранение, распределение и перевалка грузов (за исключением хранения стратегических запасов) на открытом воздухе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0C54A2" w:rsidP="00AA332E">
            <w:pPr>
              <w:jc w:val="center"/>
              <w:rPr>
                <w:sz w:val="28"/>
                <w:szCs w:val="28"/>
              </w:rPr>
            </w:pPr>
            <w:hyperlink r:id="rId23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6.9.1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Стоянки транспорта общего пользования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стоянок транспортных средств, осуществляющих перевозки людей по установленному маршруту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0C54A2" w:rsidP="00AA332E">
            <w:pPr>
              <w:jc w:val="center"/>
              <w:rPr>
                <w:sz w:val="28"/>
                <w:szCs w:val="28"/>
              </w:rPr>
            </w:pPr>
            <w:hyperlink r:id="rId24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7.2.3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Трубопроводный транспорт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0C54A2" w:rsidP="00AA332E">
            <w:pPr>
              <w:jc w:val="center"/>
              <w:rPr>
                <w:sz w:val="28"/>
                <w:szCs w:val="28"/>
              </w:rPr>
            </w:pPr>
            <w:hyperlink r:id="rId25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7.5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Обеспечение внутреннего правопорядка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836933">
              <w:rPr>
                <w:sz w:val="28"/>
                <w:szCs w:val="28"/>
              </w:rPr>
              <w:t>Росгвардии</w:t>
            </w:r>
            <w:proofErr w:type="spellEnd"/>
            <w:r w:rsidRPr="00836933">
              <w:rPr>
                <w:sz w:val="28"/>
                <w:szCs w:val="28"/>
              </w:rPr>
              <w:t xml:space="preserve"> и спасательных служб, в которых существует военизированная служба; </w:t>
            </w:r>
          </w:p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гражданской обороны, за исключением объектов гражданской обороны, являющихся </w:t>
            </w:r>
            <w:r w:rsidRPr="00836933">
              <w:rPr>
                <w:sz w:val="28"/>
                <w:szCs w:val="28"/>
              </w:rPr>
              <w:lastRenderedPageBreak/>
              <w:t xml:space="preserve">частями производственных зданий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0C54A2" w:rsidP="00AA332E">
            <w:pPr>
              <w:jc w:val="center"/>
              <w:rPr>
                <w:sz w:val="28"/>
                <w:szCs w:val="28"/>
              </w:rPr>
            </w:pPr>
            <w:hyperlink r:id="rId26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8.3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Улично-дорожная сеть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836933">
              <w:rPr>
                <w:sz w:val="28"/>
                <w:szCs w:val="28"/>
              </w:rPr>
              <w:t>велотранспортной</w:t>
            </w:r>
            <w:proofErr w:type="spellEnd"/>
            <w:r w:rsidRPr="00836933">
              <w:rPr>
                <w:sz w:val="28"/>
                <w:szCs w:val="28"/>
              </w:rPr>
              <w:t xml:space="preserve"> и инженерной инфраструктуры; </w:t>
            </w:r>
          </w:p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</w:t>
            </w:r>
            <w:hyperlink r:id="rId27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2.7.1</w:t>
              </w:r>
            </w:hyperlink>
            <w:r w:rsidRPr="00836933">
              <w:rPr>
                <w:sz w:val="28"/>
                <w:szCs w:val="28"/>
              </w:rPr>
              <w:t xml:space="preserve">, </w:t>
            </w:r>
            <w:hyperlink r:id="rId28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4.9</w:t>
              </w:r>
            </w:hyperlink>
            <w:r w:rsidRPr="00836933">
              <w:rPr>
                <w:sz w:val="28"/>
                <w:szCs w:val="28"/>
              </w:rPr>
              <w:t xml:space="preserve">, </w:t>
            </w:r>
            <w:hyperlink r:id="rId29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7.2.3</w:t>
              </w:r>
            </w:hyperlink>
            <w:r w:rsidRPr="00836933">
              <w:rPr>
                <w:sz w:val="28"/>
                <w:szCs w:val="28"/>
              </w:rPr>
              <w:t xml:space="preserve">, а также некапитальных сооружений, предназначенных для охраны транспортных средств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0C54A2" w:rsidP="00AA332E">
            <w:pPr>
              <w:jc w:val="center"/>
              <w:rPr>
                <w:sz w:val="28"/>
                <w:szCs w:val="28"/>
              </w:rPr>
            </w:pPr>
            <w:hyperlink r:id="rId30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12.0.1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Благоустройство территории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0C54A2" w:rsidP="00AA332E">
            <w:pPr>
              <w:jc w:val="center"/>
              <w:rPr>
                <w:sz w:val="28"/>
                <w:szCs w:val="28"/>
              </w:rPr>
            </w:pPr>
            <w:hyperlink r:id="rId31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12.0.2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Оборудованные площадки для занятий спортом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сооружений для занятия спортом и физкультурой на открытом воздухе (теннисные корты, автодромы, мотодромы, трамплины, спортивные стрельбища)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0C54A2" w:rsidP="00AA332E">
            <w:pPr>
              <w:jc w:val="center"/>
              <w:rPr>
                <w:sz w:val="28"/>
                <w:szCs w:val="28"/>
              </w:rPr>
            </w:pPr>
            <w:hyperlink r:id="rId32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5.1.4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1019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tbl>
            <w:tblPr>
              <w:tblW w:w="5000" w:type="pct"/>
              <w:tblCellSpacing w:w="15" w:type="dxa"/>
              <w:tblInd w:w="60" w:type="dxa"/>
              <w:shd w:val="clear" w:color="auto" w:fill="F4F3F8"/>
              <w:tblCellMar>
                <w:left w:w="0" w:type="dxa"/>
                <w:right w:w="210" w:type="dxa"/>
              </w:tblCellMar>
              <w:tblLook w:val="04A0" w:firstRow="1" w:lastRow="0" w:firstColumn="1" w:lastColumn="0" w:noHBand="0" w:noVBand="1"/>
            </w:tblPr>
            <w:tblGrid>
              <w:gridCol w:w="10184"/>
            </w:tblGrid>
            <w:tr w:rsidR="00F232D9" w:rsidRPr="00836933" w:rsidTr="00AA332E">
              <w:trPr>
                <w:tblCellSpacing w:w="15" w:type="dxa"/>
              </w:trPr>
              <w:tc>
                <w:tcPr>
                  <w:tcW w:w="0" w:type="auto"/>
                  <w:shd w:val="clear" w:color="auto" w:fill="F4F3F8"/>
                  <w:vAlign w:val="center"/>
                  <w:hideMark/>
                </w:tcPr>
                <w:p w:rsidR="00F232D9" w:rsidRPr="00836933" w:rsidRDefault="00F232D9" w:rsidP="00AA332E">
                  <w:pPr>
                    <w:spacing w:line="288" w:lineRule="atLeast"/>
                    <w:jc w:val="both"/>
                    <w:rPr>
                      <w:color w:val="828282"/>
                      <w:sz w:val="28"/>
                      <w:szCs w:val="28"/>
                    </w:rPr>
                  </w:pPr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(введено </w:t>
                  </w:r>
                  <w:hyperlink r:id="rId33" w:history="1">
                    <w:r w:rsidRPr="00836933">
                      <w:rPr>
                        <w:color w:val="0000FF"/>
                        <w:sz w:val="28"/>
                        <w:szCs w:val="28"/>
                        <w:u w:val="single"/>
                      </w:rPr>
                      <w:t>Решением</w:t>
                    </w:r>
                  </w:hyperlink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 Совета народных депутатов Мысковского городского округа от 28.04.2021 N 28-н) </w:t>
                  </w:r>
                </w:p>
              </w:tc>
            </w:tr>
          </w:tbl>
          <w:p w:rsidR="00F232D9" w:rsidRPr="00836933" w:rsidRDefault="00F232D9" w:rsidP="00AA332E">
            <w:pPr>
              <w:rPr>
                <w:sz w:val="28"/>
                <w:szCs w:val="28"/>
              </w:rPr>
            </w:pPr>
          </w:p>
        </w:tc>
      </w:tr>
      <w:tr w:rsidR="00F232D9" w:rsidRPr="00836933" w:rsidTr="00AA332E">
        <w:tc>
          <w:tcPr>
            <w:tcW w:w="10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Условно разрешенные виды использования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Питомники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 </w:t>
            </w:r>
          </w:p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сооружений, необходимых для указанных видов сельскохозяйственного производства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0C54A2" w:rsidP="00AA332E">
            <w:pPr>
              <w:jc w:val="center"/>
              <w:rPr>
                <w:sz w:val="28"/>
                <w:szCs w:val="28"/>
              </w:rPr>
            </w:pPr>
            <w:hyperlink r:id="rId34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1.17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Специальная деятельность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Размещение, хранение, захоронение, утилизация, накопление, обработка, обезвреживание отходов производства и </w:t>
            </w:r>
            <w:r w:rsidRPr="00836933">
              <w:rPr>
                <w:sz w:val="28"/>
                <w:szCs w:val="28"/>
              </w:rPr>
              <w:lastRenderedPageBreak/>
              <w:t xml:space="preserve">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0C54A2" w:rsidP="00AA332E">
            <w:pPr>
              <w:jc w:val="center"/>
              <w:rPr>
                <w:sz w:val="28"/>
                <w:szCs w:val="28"/>
              </w:rPr>
            </w:pPr>
            <w:hyperlink r:id="rId35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12.2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1019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tbl>
            <w:tblPr>
              <w:tblW w:w="5000" w:type="pct"/>
              <w:tblCellSpacing w:w="15" w:type="dxa"/>
              <w:tblInd w:w="60" w:type="dxa"/>
              <w:shd w:val="clear" w:color="auto" w:fill="F4F3F8"/>
              <w:tblCellMar>
                <w:left w:w="0" w:type="dxa"/>
                <w:right w:w="210" w:type="dxa"/>
              </w:tblCellMar>
              <w:tblLook w:val="04A0" w:firstRow="1" w:lastRow="0" w:firstColumn="1" w:lastColumn="0" w:noHBand="0" w:noVBand="1"/>
            </w:tblPr>
            <w:tblGrid>
              <w:gridCol w:w="10184"/>
            </w:tblGrid>
            <w:tr w:rsidR="00F232D9" w:rsidRPr="00836933" w:rsidTr="00AA332E">
              <w:trPr>
                <w:tblCellSpacing w:w="15" w:type="dxa"/>
              </w:trPr>
              <w:tc>
                <w:tcPr>
                  <w:tcW w:w="0" w:type="auto"/>
                  <w:shd w:val="clear" w:color="auto" w:fill="F4F3F8"/>
                  <w:vAlign w:val="center"/>
                  <w:hideMark/>
                </w:tcPr>
                <w:p w:rsidR="00F232D9" w:rsidRPr="00836933" w:rsidRDefault="00F232D9" w:rsidP="00AA332E">
                  <w:pPr>
                    <w:spacing w:line="288" w:lineRule="atLeast"/>
                    <w:jc w:val="both"/>
                    <w:rPr>
                      <w:color w:val="828282"/>
                      <w:sz w:val="28"/>
                      <w:szCs w:val="28"/>
                    </w:rPr>
                  </w:pPr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(введено </w:t>
                  </w:r>
                  <w:hyperlink r:id="rId36" w:history="1">
                    <w:r w:rsidRPr="00836933">
                      <w:rPr>
                        <w:color w:val="0000FF"/>
                        <w:sz w:val="28"/>
                        <w:szCs w:val="28"/>
                        <w:u w:val="single"/>
                      </w:rPr>
                      <w:t>Решением</w:t>
                    </w:r>
                  </w:hyperlink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 Совета народных депутатов Мысковского городского округа от 28.04.2021 N 28-н) </w:t>
                  </w:r>
                </w:p>
              </w:tc>
            </w:tr>
          </w:tbl>
          <w:p w:rsidR="00F232D9" w:rsidRPr="00836933" w:rsidRDefault="00F232D9" w:rsidP="00AA332E">
            <w:pPr>
              <w:rPr>
                <w:sz w:val="28"/>
                <w:szCs w:val="28"/>
              </w:rPr>
            </w:pPr>
          </w:p>
        </w:tc>
      </w:tr>
    </w:tbl>
    <w:p w:rsidR="00F232D9" w:rsidRPr="00836933" w:rsidRDefault="00F232D9" w:rsidP="00F232D9">
      <w:pPr>
        <w:spacing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 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Предельные параметры разрешенного строительства, реконструкции объектов капитального строительства: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максимальные показатели плотности застройки земельных участков коммунально-складских зон (СП 42.13330.2011. "Градостроительство. Планировка и застройка городских и сельских поселений", приложение Г):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коэффициент застройки - 0,6;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коэффициент плотности застройки - 1,8;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- 3 м при соблюдении Федерального </w:t>
      </w:r>
      <w:hyperlink r:id="rId37" w:history="1">
        <w:r w:rsidRPr="00836933">
          <w:rPr>
            <w:color w:val="0000FF"/>
            <w:sz w:val="28"/>
            <w:szCs w:val="28"/>
            <w:u w:val="single"/>
          </w:rPr>
          <w:t>закона</w:t>
        </w:r>
      </w:hyperlink>
      <w:r w:rsidRPr="00836933">
        <w:rPr>
          <w:sz w:val="28"/>
          <w:szCs w:val="28"/>
        </w:rPr>
        <w:t xml:space="preserve"> от 22.07.2008 N 123-ФЗ "Технический регламент о требованиях пожарной безопасности". При реконструкции существующих объектов капитального строительства минимальные отступы от границ земельного участка могут приниматься по фактическому расположению объекта при условии соблюдения требований технических регламентов, санитарных норм и правил;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предельное количество этажей зданий, строений, сооружений - не выше 4 этажей или 12 метров;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минимальные отступы от зданий общественного назначения до красных линий - 5 м ("Нормативы градостроительного проектирования Кемеровской области", утвержденные Постановлением Коллегии Администрации Кемеровской области от 24.12.2013 N 595, п. 6.2);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минимальные отступы от стен здания пожарного депо до красных линий - 10 м ("Нормативы градостроительного проектирования Кемеровской области", утвержденные Постановлением Коллегии Администрации Кемеровской области от 24.12.2013 N 595, п. 6.2);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36933">
        <w:rPr>
          <w:sz w:val="28"/>
          <w:szCs w:val="28"/>
        </w:rPr>
        <w:t xml:space="preserve">минимальная и (или) максимальная площадь земельных участков и максимальный процент застройки в границах земельного участка, определяемый как </w:t>
      </w:r>
      <w:r w:rsidRPr="00836933">
        <w:rPr>
          <w:sz w:val="28"/>
          <w:szCs w:val="28"/>
        </w:rPr>
        <w:lastRenderedPageBreak/>
        <w:t xml:space="preserve">отношение суммарной площади земельного участка, которая может быть застроена, ко всей площади земельного участка: </w:t>
      </w:r>
    </w:p>
    <w:p w:rsidR="00F232D9" w:rsidRPr="00836933" w:rsidRDefault="00F232D9" w:rsidP="00F232D9">
      <w:pPr>
        <w:spacing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  </w:t>
      </w:r>
    </w:p>
    <w:tbl>
      <w:tblPr>
        <w:tblW w:w="10199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9"/>
        <w:gridCol w:w="2334"/>
        <w:gridCol w:w="2410"/>
        <w:gridCol w:w="2976"/>
      </w:tblGrid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Код (числовое обозначение) вида разрешенного использования земельного участка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Минимальная площадь земельного участка, кв. м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Максимальная площадь земельного участка, кв. м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Максимальный процент застройки в границах земельного участка, %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0C54A2" w:rsidP="00AA332E">
            <w:pPr>
              <w:jc w:val="center"/>
              <w:rPr>
                <w:sz w:val="28"/>
                <w:szCs w:val="28"/>
              </w:rPr>
            </w:pPr>
            <w:hyperlink r:id="rId38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3.1.1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1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-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100 </w:t>
            </w:r>
            <w:hyperlink w:anchor="p134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&lt;*&gt;</w:t>
              </w:r>
            </w:hyperlink>
            <w:r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0C54A2" w:rsidP="00AA332E">
            <w:pPr>
              <w:jc w:val="center"/>
              <w:rPr>
                <w:sz w:val="28"/>
                <w:szCs w:val="28"/>
              </w:rPr>
            </w:pPr>
            <w:hyperlink r:id="rId39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2.7.1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18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-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100 </w:t>
            </w:r>
            <w:hyperlink w:anchor="p134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&lt;*&gt;</w:t>
              </w:r>
            </w:hyperlink>
            <w:r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0C54A2" w:rsidP="00AA332E">
            <w:pPr>
              <w:jc w:val="center"/>
              <w:rPr>
                <w:sz w:val="28"/>
                <w:szCs w:val="28"/>
              </w:rPr>
            </w:pPr>
            <w:hyperlink r:id="rId40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4.9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100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4000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80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0C54A2" w:rsidP="00AA332E">
            <w:pPr>
              <w:jc w:val="center"/>
              <w:rPr>
                <w:sz w:val="28"/>
                <w:szCs w:val="28"/>
              </w:rPr>
            </w:pPr>
            <w:hyperlink r:id="rId41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3.1.2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42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3.3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43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3.10.1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44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4.1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45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4.4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46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4.9.1.1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47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4.9.1.2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48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4.9.1.3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49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4.9.1.4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50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8.3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300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4000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60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0C54A2" w:rsidP="00AA332E">
            <w:pPr>
              <w:jc w:val="center"/>
              <w:rPr>
                <w:sz w:val="28"/>
                <w:szCs w:val="28"/>
              </w:rPr>
            </w:pPr>
            <w:hyperlink r:id="rId51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1.15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52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1.17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53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3.10.2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54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6.9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55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7.2.3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600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5000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60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0C54A2" w:rsidP="00AA332E">
            <w:pPr>
              <w:jc w:val="center"/>
              <w:rPr>
                <w:sz w:val="28"/>
                <w:szCs w:val="28"/>
              </w:rPr>
            </w:pPr>
            <w:hyperlink r:id="rId56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5.1.4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57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6.9.1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58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12.2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300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50000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50 </w:t>
            </w:r>
          </w:p>
        </w:tc>
      </w:tr>
      <w:tr w:rsidR="00F232D9" w:rsidRPr="00836933" w:rsidTr="00AA332E">
        <w:tc>
          <w:tcPr>
            <w:tcW w:w="10199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tbl>
            <w:tblPr>
              <w:tblW w:w="5000" w:type="pct"/>
              <w:tblCellSpacing w:w="15" w:type="dxa"/>
              <w:tblInd w:w="60" w:type="dxa"/>
              <w:shd w:val="clear" w:color="auto" w:fill="F4F3F8"/>
              <w:tblCellMar>
                <w:left w:w="0" w:type="dxa"/>
                <w:right w:w="210" w:type="dxa"/>
              </w:tblCellMar>
              <w:tblLook w:val="04A0" w:firstRow="1" w:lastRow="0" w:firstColumn="1" w:lastColumn="0" w:noHBand="0" w:noVBand="1"/>
            </w:tblPr>
            <w:tblGrid>
              <w:gridCol w:w="10184"/>
            </w:tblGrid>
            <w:tr w:rsidR="00F232D9" w:rsidRPr="00836933" w:rsidTr="00AA332E">
              <w:trPr>
                <w:tblCellSpacing w:w="15" w:type="dxa"/>
              </w:trPr>
              <w:tc>
                <w:tcPr>
                  <w:tcW w:w="0" w:type="auto"/>
                  <w:shd w:val="clear" w:color="auto" w:fill="F4F3F8"/>
                  <w:vAlign w:val="center"/>
                  <w:hideMark/>
                </w:tcPr>
                <w:p w:rsidR="00F232D9" w:rsidRPr="00836933" w:rsidRDefault="00F232D9" w:rsidP="00AA332E">
                  <w:pPr>
                    <w:spacing w:line="288" w:lineRule="atLeast"/>
                    <w:jc w:val="both"/>
                    <w:rPr>
                      <w:color w:val="828282"/>
                      <w:sz w:val="28"/>
                      <w:szCs w:val="28"/>
                    </w:rPr>
                  </w:pPr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(позиция в ред. </w:t>
                  </w:r>
                  <w:hyperlink r:id="rId59" w:history="1">
                    <w:r w:rsidRPr="00836933">
                      <w:rPr>
                        <w:color w:val="0000FF"/>
                        <w:sz w:val="28"/>
                        <w:szCs w:val="28"/>
                        <w:u w:val="single"/>
                      </w:rPr>
                      <w:t>Решения</w:t>
                    </w:r>
                  </w:hyperlink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 Совета народных депутатов Мысковского городского округа от 28.04.2021 N 28-н) </w:t>
                  </w:r>
                </w:p>
              </w:tc>
            </w:tr>
          </w:tbl>
          <w:p w:rsidR="00F232D9" w:rsidRPr="00836933" w:rsidRDefault="00F232D9" w:rsidP="00AA332E">
            <w:pPr>
              <w:rPr>
                <w:sz w:val="28"/>
                <w:szCs w:val="28"/>
              </w:rPr>
            </w:pP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0C54A2" w:rsidP="00AA332E">
            <w:pPr>
              <w:jc w:val="center"/>
              <w:rPr>
                <w:sz w:val="28"/>
                <w:szCs w:val="28"/>
              </w:rPr>
            </w:pPr>
            <w:hyperlink r:id="rId60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7.5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61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12.0.1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62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12.0.2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77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Действие градостроительного регламента не распространяется в соответствии с </w:t>
            </w:r>
            <w:hyperlink r:id="rId63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ч. 4 ст. 36</w:t>
              </w:r>
            </w:hyperlink>
            <w:r w:rsidRPr="00836933">
              <w:rPr>
                <w:sz w:val="28"/>
                <w:szCs w:val="28"/>
              </w:rPr>
              <w:t xml:space="preserve"> Градостроительного кодекса РФ </w:t>
            </w:r>
          </w:p>
        </w:tc>
      </w:tr>
    </w:tbl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bookmarkStart w:id="3" w:name="p134"/>
      <w:bookmarkEnd w:id="3"/>
      <w:r w:rsidRPr="00836933">
        <w:rPr>
          <w:sz w:val="28"/>
          <w:szCs w:val="28"/>
        </w:rPr>
        <w:t xml:space="preserve">размеры земельных участков гаражей и стоянок на одно </w:t>
      </w:r>
      <w:proofErr w:type="spellStart"/>
      <w:r w:rsidRPr="00836933">
        <w:rPr>
          <w:sz w:val="28"/>
          <w:szCs w:val="28"/>
        </w:rPr>
        <w:t>машино</w:t>
      </w:r>
      <w:proofErr w:type="spellEnd"/>
      <w:r w:rsidRPr="00836933">
        <w:rPr>
          <w:sz w:val="28"/>
          <w:szCs w:val="28"/>
        </w:rPr>
        <w:t xml:space="preserve">-место: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>легковых автомобилей - от 18 м</w:t>
      </w:r>
      <w:r w:rsidRPr="00836933">
        <w:rPr>
          <w:sz w:val="28"/>
          <w:szCs w:val="28"/>
          <w:vertAlign w:val="superscript"/>
        </w:rPr>
        <w:t>2</w:t>
      </w:r>
      <w:r w:rsidRPr="00836933">
        <w:rPr>
          <w:sz w:val="28"/>
          <w:szCs w:val="28"/>
        </w:rPr>
        <w:t xml:space="preserve"> до 60 м</w:t>
      </w:r>
      <w:r w:rsidRPr="00836933">
        <w:rPr>
          <w:sz w:val="28"/>
          <w:szCs w:val="28"/>
          <w:vertAlign w:val="superscript"/>
        </w:rPr>
        <w:t>2</w:t>
      </w:r>
      <w:r w:rsidRPr="00836933">
        <w:rPr>
          <w:sz w:val="28"/>
          <w:szCs w:val="28"/>
        </w:rPr>
        <w:t xml:space="preserve">;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>грузовых автомобилей - от 60 м</w:t>
      </w:r>
      <w:r w:rsidRPr="00836933">
        <w:rPr>
          <w:sz w:val="28"/>
          <w:szCs w:val="28"/>
          <w:vertAlign w:val="superscript"/>
        </w:rPr>
        <w:t>2</w:t>
      </w:r>
      <w:r w:rsidRPr="00836933">
        <w:rPr>
          <w:sz w:val="28"/>
          <w:szCs w:val="28"/>
        </w:rPr>
        <w:t xml:space="preserve"> до 110 м</w:t>
      </w:r>
      <w:r w:rsidRPr="00836933">
        <w:rPr>
          <w:sz w:val="28"/>
          <w:szCs w:val="28"/>
          <w:vertAlign w:val="superscript"/>
        </w:rPr>
        <w:t>2</w:t>
      </w:r>
      <w:r w:rsidRPr="00836933">
        <w:rPr>
          <w:sz w:val="28"/>
          <w:szCs w:val="28"/>
        </w:rPr>
        <w:t xml:space="preserve">;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минимальная площадь земельных участков станций технического обслуживания автомобилей: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на 10 постов - 1,0 га;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на 15 постов - 1,5 га;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>(</w:t>
      </w:r>
      <w:hyperlink r:id="rId64" w:history="1">
        <w:r w:rsidRPr="00836933">
          <w:rPr>
            <w:color w:val="0000FF"/>
            <w:sz w:val="28"/>
            <w:szCs w:val="28"/>
            <w:u w:val="single"/>
          </w:rPr>
          <w:t>таблица 2.24</w:t>
        </w:r>
      </w:hyperlink>
      <w:r w:rsidRPr="00836933">
        <w:rPr>
          <w:sz w:val="28"/>
          <w:szCs w:val="28"/>
        </w:rPr>
        <w:t xml:space="preserve"> "Местные нормативы градостроительного проектирования Мысковского городского округа", утвержденные Решением Мысковского городского Совета народных депутатов от 25.08.2015 N 49-н);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минимальная площадь земельных участков автозаправочных станций (АЗС):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на 2 колонки - 0,1 га;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на 5 колонок - 0,2 га;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на 7 колонок - 0,3 га; </w:t>
      </w:r>
    </w:p>
    <w:p w:rsidR="00F232D9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>(</w:t>
      </w:r>
      <w:hyperlink r:id="rId65" w:history="1">
        <w:r w:rsidRPr="00836933">
          <w:rPr>
            <w:color w:val="0000FF"/>
            <w:sz w:val="28"/>
            <w:szCs w:val="28"/>
            <w:u w:val="single"/>
          </w:rPr>
          <w:t>таблица 2.23</w:t>
        </w:r>
      </w:hyperlink>
      <w:r w:rsidRPr="00836933">
        <w:rPr>
          <w:sz w:val="28"/>
          <w:szCs w:val="28"/>
        </w:rPr>
        <w:t xml:space="preserve"> "Местные нормативы градостроительного проектирования Мысковского городского округа", утвержденные Решением Мысковского городского Совета народных депутатов от 25.08.2015 N 49-н); </w:t>
      </w:r>
    </w:p>
    <w:p w:rsidR="002E19DC" w:rsidRDefault="00755FF9" w:rsidP="002E19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="00AC1CD1">
        <w:rPr>
          <w:sz w:val="28"/>
          <w:szCs w:val="28"/>
        </w:rPr>
        <w:t>.</w:t>
      </w:r>
      <w:r w:rsidR="002E19DC" w:rsidRPr="002E19DC">
        <w:rPr>
          <w:sz w:val="28"/>
          <w:szCs w:val="28"/>
        </w:rPr>
        <w:t xml:space="preserve"> </w:t>
      </w:r>
      <w:r w:rsidR="002E19DC">
        <w:rPr>
          <w:sz w:val="28"/>
          <w:szCs w:val="28"/>
        </w:rPr>
        <w:t xml:space="preserve">ООО «Кузбасская </w:t>
      </w:r>
      <w:proofErr w:type="spellStart"/>
      <w:r w:rsidR="002E19DC">
        <w:rPr>
          <w:sz w:val="28"/>
          <w:szCs w:val="28"/>
        </w:rPr>
        <w:t>энергосетевая</w:t>
      </w:r>
      <w:proofErr w:type="spellEnd"/>
      <w:r w:rsidR="002E19DC">
        <w:rPr>
          <w:sz w:val="28"/>
          <w:szCs w:val="28"/>
        </w:rPr>
        <w:t xml:space="preserve"> компания» филиал «Энергосеть», </w:t>
      </w:r>
      <w:proofErr w:type="spellStart"/>
      <w:r w:rsidR="002E19DC">
        <w:rPr>
          <w:sz w:val="28"/>
          <w:szCs w:val="28"/>
        </w:rPr>
        <w:t>г.</w:t>
      </w:r>
      <w:r w:rsidR="00105104">
        <w:rPr>
          <w:sz w:val="28"/>
          <w:szCs w:val="28"/>
        </w:rPr>
        <w:t>Осинники</w:t>
      </w:r>
      <w:proofErr w:type="spellEnd"/>
      <w:r w:rsidR="002E19DC">
        <w:rPr>
          <w:sz w:val="28"/>
          <w:szCs w:val="28"/>
        </w:rPr>
        <w:t xml:space="preserve"> сообщает, что </w:t>
      </w:r>
      <w:r w:rsidR="00105104">
        <w:rPr>
          <w:sz w:val="28"/>
          <w:szCs w:val="28"/>
        </w:rPr>
        <w:t>п</w:t>
      </w:r>
      <w:r w:rsidR="002E19DC">
        <w:rPr>
          <w:sz w:val="28"/>
          <w:szCs w:val="28"/>
        </w:rPr>
        <w:t xml:space="preserve">роект договора на технологическое присоединение к электрическим сетям и технические условия, а так же расчет технологического </w:t>
      </w:r>
      <w:r w:rsidR="002E19DC">
        <w:rPr>
          <w:sz w:val="28"/>
          <w:szCs w:val="28"/>
        </w:rPr>
        <w:lastRenderedPageBreak/>
        <w:t xml:space="preserve">присоединения готовится и направляется по заявке заявителя в установленной форме (ПП РФ № 861 от 27.12.04 г. в редакции от </w:t>
      </w:r>
      <w:r w:rsidR="005C3FD5">
        <w:rPr>
          <w:sz w:val="28"/>
          <w:szCs w:val="28"/>
        </w:rPr>
        <w:t>27</w:t>
      </w:r>
      <w:r w:rsidR="00F232D9">
        <w:rPr>
          <w:sz w:val="28"/>
          <w:szCs w:val="28"/>
        </w:rPr>
        <w:t>.1</w:t>
      </w:r>
      <w:r w:rsidR="005C3FD5">
        <w:rPr>
          <w:sz w:val="28"/>
          <w:szCs w:val="28"/>
        </w:rPr>
        <w:t>2</w:t>
      </w:r>
      <w:r w:rsidR="00697DE7">
        <w:rPr>
          <w:sz w:val="28"/>
          <w:szCs w:val="28"/>
        </w:rPr>
        <w:t>.2024</w:t>
      </w:r>
      <w:r w:rsidR="002E19DC">
        <w:rPr>
          <w:sz w:val="28"/>
          <w:szCs w:val="28"/>
        </w:rPr>
        <w:t xml:space="preserve"> г. приложение № 7).</w:t>
      </w:r>
    </w:p>
    <w:p w:rsidR="00755FF9" w:rsidRPr="00697ACB" w:rsidRDefault="00755FF9" w:rsidP="002E19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МКП МГО «Водоканал» согласовывает предоставленный земельный участок, но отказывает по предоставлению в выдаче технических условий для присоединения объекта капитального строительства к сетям инженерно-технического обеспечения, т.к. отсутствует возможность подключения вышеуказанного объекта к </w:t>
      </w:r>
      <w:r w:rsidR="00697DE7">
        <w:rPr>
          <w:sz w:val="28"/>
          <w:szCs w:val="28"/>
        </w:rPr>
        <w:t>существующим сетям</w:t>
      </w:r>
      <w:r>
        <w:rPr>
          <w:sz w:val="28"/>
          <w:szCs w:val="28"/>
        </w:rPr>
        <w:t xml:space="preserve"> водоснабжения и водоотведения.     </w:t>
      </w:r>
    </w:p>
    <w:p w:rsidR="00697DE7" w:rsidRDefault="00697DE7" w:rsidP="00697DE7">
      <w:pPr>
        <w:shd w:val="clear" w:color="auto" w:fill="FFFFFF"/>
        <w:spacing w:line="279" w:lineRule="exact"/>
        <w:ind w:left="1" w:firstLine="566"/>
        <w:jc w:val="both"/>
        <w:rPr>
          <w:sz w:val="28"/>
          <w:szCs w:val="28"/>
        </w:rPr>
      </w:pPr>
      <w:r w:rsidRPr="00CD030C">
        <w:rPr>
          <w:sz w:val="28"/>
          <w:szCs w:val="28"/>
        </w:rPr>
        <w:t>Организатором торгов и продавцом права аренды на заключение договора аренды земельного участка выступает Комитет по управлению муниципальным имуществом Мысковского городского округа.</w:t>
      </w:r>
    </w:p>
    <w:p w:rsidR="00697DE7" w:rsidRDefault="00697DE7" w:rsidP="00697DE7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 w:rsidRPr="00CD030C">
        <w:rPr>
          <w:sz w:val="28"/>
          <w:szCs w:val="28"/>
        </w:rPr>
        <w:t xml:space="preserve">Способ проведения торгов - </w:t>
      </w:r>
      <w:r w:rsidRPr="006522D6">
        <w:rPr>
          <w:sz w:val="28"/>
          <w:szCs w:val="28"/>
        </w:rPr>
        <w:t xml:space="preserve">открытый </w:t>
      </w:r>
      <w:r>
        <w:rPr>
          <w:sz w:val="28"/>
          <w:szCs w:val="28"/>
        </w:rPr>
        <w:t>электронный</w:t>
      </w:r>
      <w:r w:rsidRPr="006522D6">
        <w:t xml:space="preserve"> </w:t>
      </w:r>
      <w:r w:rsidRPr="006522D6">
        <w:rPr>
          <w:sz w:val="28"/>
          <w:szCs w:val="28"/>
        </w:rPr>
        <w:t>аукцион по продаже права на заключение договора аренды</w:t>
      </w:r>
      <w:r>
        <w:rPr>
          <w:sz w:val="28"/>
          <w:szCs w:val="28"/>
        </w:rPr>
        <w:t xml:space="preserve"> </w:t>
      </w:r>
      <w:r w:rsidRPr="006522D6">
        <w:rPr>
          <w:sz w:val="28"/>
          <w:szCs w:val="28"/>
        </w:rPr>
        <w:t>земельн</w:t>
      </w:r>
      <w:r>
        <w:rPr>
          <w:sz w:val="28"/>
          <w:szCs w:val="28"/>
        </w:rPr>
        <w:t>ого</w:t>
      </w:r>
      <w:r w:rsidRPr="006522D6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CD030C">
        <w:rPr>
          <w:sz w:val="28"/>
          <w:szCs w:val="28"/>
        </w:rPr>
        <w:t xml:space="preserve">.         </w:t>
      </w:r>
      <w:r w:rsidRPr="00CD030C">
        <w:rPr>
          <w:color w:val="FF0000"/>
          <w:sz w:val="28"/>
          <w:szCs w:val="28"/>
        </w:rPr>
        <w:tab/>
      </w:r>
      <w:r w:rsidRPr="00CD030C">
        <w:rPr>
          <w:color w:val="FF0000"/>
          <w:sz w:val="28"/>
          <w:szCs w:val="28"/>
        </w:rPr>
        <w:tab/>
      </w:r>
      <w:r w:rsidRPr="00CD030C">
        <w:rPr>
          <w:sz w:val="28"/>
          <w:szCs w:val="28"/>
        </w:rPr>
        <w:t xml:space="preserve">  </w:t>
      </w:r>
    </w:p>
    <w:p w:rsidR="00697DE7" w:rsidRPr="00CD030C" w:rsidRDefault="00697DE7" w:rsidP="00697DE7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Pr="00CD030C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</w:t>
      </w:r>
      <w:r w:rsidR="00AC1CD1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AC1CD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– </w:t>
      </w:r>
      <w:r w:rsidR="00AC1CD1">
        <w:rPr>
          <w:b/>
          <w:sz w:val="28"/>
          <w:szCs w:val="28"/>
        </w:rPr>
        <w:t>3 года</w:t>
      </w:r>
      <w:r>
        <w:rPr>
          <w:b/>
          <w:sz w:val="28"/>
          <w:szCs w:val="28"/>
        </w:rPr>
        <w:t>.</w:t>
      </w:r>
    </w:p>
    <w:p w:rsidR="00697DE7" w:rsidRPr="00CD030C" w:rsidRDefault="00697DE7" w:rsidP="00697DE7">
      <w:pPr>
        <w:shd w:val="clear" w:color="auto" w:fill="FFFFFF"/>
        <w:spacing w:line="282" w:lineRule="exact"/>
        <w:ind w:firstLine="567"/>
        <w:jc w:val="both"/>
        <w:rPr>
          <w:sz w:val="28"/>
          <w:szCs w:val="28"/>
        </w:rPr>
      </w:pPr>
      <w:r w:rsidRPr="00CD030C">
        <w:rPr>
          <w:sz w:val="28"/>
          <w:szCs w:val="28"/>
        </w:rPr>
        <w:t>Задаток должен быть внесен претендентом на участие в аукционе не позднее даты окончания приема заявок на участие в аукционе и считается внесенным с момента их зачисления на счет по следующим реквизитам:</w:t>
      </w:r>
    </w:p>
    <w:p w:rsidR="00697DE7" w:rsidRPr="008D5CAF" w:rsidRDefault="00697DE7" w:rsidP="00697DE7">
      <w:pPr>
        <w:pStyle w:val="af1"/>
        <w:numPr>
          <w:ilvl w:val="0"/>
          <w:numId w:val="28"/>
        </w:numPr>
        <w:tabs>
          <w:tab w:val="clear" w:pos="567"/>
          <w:tab w:val="num" w:pos="0"/>
        </w:tabs>
        <w:spacing w:before="0" w:after="0"/>
        <w:ind w:left="0" w:firstLine="567"/>
        <w:rPr>
          <w:rFonts w:ascii="Times New Roman" w:hAnsi="Times New Roman"/>
          <w:sz w:val="28"/>
          <w:szCs w:val="28"/>
        </w:rPr>
      </w:pPr>
      <w:r w:rsidRPr="008D5CAF">
        <w:rPr>
          <w:rFonts w:ascii="Times New Roman" w:hAnsi="Times New Roman"/>
          <w:b/>
          <w:sz w:val="28"/>
          <w:szCs w:val="28"/>
        </w:rPr>
        <w:t>Адрес электронной площадки</w:t>
      </w:r>
      <w:r w:rsidRPr="008D5CAF">
        <w:rPr>
          <w:rFonts w:ascii="Times New Roman" w:hAnsi="Times New Roman"/>
          <w:sz w:val="28"/>
          <w:szCs w:val="28"/>
        </w:rPr>
        <w:t>, на которой будет проводиться аукцион в электронной форме: оператором торгов выступает ООО «РТС – тендер».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Место нахождения: 127006, г. Москва, ул. </w:t>
      </w:r>
      <w:proofErr w:type="spellStart"/>
      <w:r w:rsidRPr="008D5CAF">
        <w:rPr>
          <w:sz w:val="28"/>
          <w:szCs w:val="28"/>
        </w:rPr>
        <w:t>Долгоруковская</w:t>
      </w:r>
      <w:proofErr w:type="spellEnd"/>
      <w:r w:rsidRPr="008D5CAF">
        <w:rPr>
          <w:sz w:val="28"/>
          <w:szCs w:val="28"/>
        </w:rPr>
        <w:t>, д. 38, стр. 1.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Сайт: </w:t>
      </w:r>
      <w:hyperlink r:id="rId66" w:history="1">
        <w:r w:rsidRPr="008D5CAF">
          <w:rPr>
            <w:sz w:val="28"/>
            <w:szCs w:val="28"/>
          </w:rPr>
          <w:t>www.rts-tender.ru</w:t>
        </w:r>
      </w:hyperlink>
      <w:r w:rsidRPr="008D5CAF">
        <w:rPr>
          <w:sz w:val="28"/>
          <w:szCs w:val="28"/>
        </w:rPr>
        <w:t xml:space="preserve">. 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Адрес электронной почты: </w:t>
      </w:r>
      <w:hyperlink r:id="rId67" w:history="1">
        <w:r w:rsidRPr="008D5CAF">
          <w:rPr>
            <w:sz w:val="28"/>
            <w:szCs w:val="28"/>
          </w:rPr>
          <w:t>iSupport@rts-tender.ru</w:t>
        </w:r>
      </w:hyperlink>
      <w:r w:rsidRPr="008D5CAF">
        <w:rPr>
          <w:sz w:val="28"/>
          <w:szCs w:val="28"/>
        </w:rPr>
        <w:t xml:space="preserve">, 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тел.: +7 (499) 653-55-00, +7 (800) 500-7-500, факс: +7 (495) 733-95-19.</w:t>
      </w:r>
    </w:p>
    <w:p w:rsidR="00697DE7" w:rsidRPr="008D5CAF" w:rsidRDefault="00697DE7" w:rsidP="00697DE7">
      <w:pPr>
        <w:pStyle w:val="ConsPlusNormal"/>
        <w:ind w:left="66" w:firstLine="501"/>
        <w:jc w:val="both"/>
        <w:rPr>
          <w:b/>
          <w:sz w:val="28"/>
          <w:szCs w:val="28"/>
        </w:rPr>
      </w:pPr>
      <w:r w:rsidRPr="008D5CAF">
        <w:rPr>
          <w:b/>
          <w:sz w:val="28"/>
          <w:szCs w:val="28"/>
        </w:rPr>
        <w:t>Порядок приема заявок: з</w:t>
      </w:r>
      <w:r w:rsidRPr="008D5CAF">
        <w:rPr>
          <w:sz w:val="28"/>
          <w:szCs w:val="28"/>
        </w:rPr>
        <w:t>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документов либо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реквизитов. Одно лицо может подать только одну заявку по одному лоту.</w:t>
      </w:r>
    </w:p>
    <w:p w:rsidR="00697DE7" w:rsidRPr="008D5CAF" w:rsidRDefault="00697DE7" w:rsidP="00697DE7">
      <w:pPr>
        <w:pStyle w:val="ConsPlusNormal"/>
        <w:ind w:firstLine="567"/>
        <w:jc w:val="both"/>
        <w:rPr>
          <w:b/>
          <w:sz w:val="28"/>
          <w:szCs w:val="28"/>
        </w:rPr>
      </w:pPr>
      <w:r w:rsidRPr="008D5CAF">
        <w:rPr>
          <w:sz w:val="28"/>
          <w:szCs w:val="28"/>
        </w:rPr>
        <w:t>Заявки подаются на электронную площадку начиная с даты начала приема заявок до времени и даты окончания приема заявок, указанных в Извещении.</w:t>
      </w:r>
    </w:p>
    <w:p w:rsidR="00697DE7" w:rsidRPr="008D5CAF" w:rsidRDefault="00697DE7" w:rsidP="00697DE7">
      <w:pPr>
        <w:pStyle w:val="s1"/>
        <w:spacing w:before="0" w:beforeAutospacing="0" w:after="0" w:afterAutospacing="0"/>
        <w:ind w:firstLine="567"/>
        <w:jc w:val="both"/>
        <w:rPr>
          <w:b/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697DE7" w:rsidRPr="008D5CAF" w:rsidRDefault="00697DE7" w:rsidP="00697DE7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Заявка и прилагаемые к ней документы подаются единовременно. Не допускается раздельная подача заявки и прилагаемых к ней документов, представление дополнительных документов после подачи заявки или замена ранее поданных документов без отзыва заявки.</w:t>
      </w:r>
    </w:p>
    <w:p w:rsidR="00697DE7" w:rsidRPr="008D5CAF" w:rsidRDefault="00697DE7" w:rsidP="00697DE7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 xml:space="preserve">В случае отзыва Претендентом заявки, уведомление об отзыве заявки вместе с заявкой в течение одного часа поступает в "личный кабинет" </w:t>
      </w:r>
      <w:r w:rsidRPr="008D5CAF">
        <w:rPr>
          <w:bCs/>
          <w:sz w:val="28"/>
          <w:szCs w:val="28"/>
        </w:rPr>
        <w:t>Организатора</w:t>
      </w:r>
      <w:r w:rsidRPr="008D5CAF">
        <w:rPr>
          <w:bCs/>
          <w:color w:val="000000"/>
          <w:sz w:val="28"/>
          <w:szCs w:val="28"/>
        </w:rPr>
        <w:t>, о чем Претенденту направляется соответствующее уведомление.</w:t>
      </w:r>
    </w:p>
    <w:p w:rsidR="00697DE7" w:rsidRPr="008D5CAF" w:rsidRDefault="00697DE7" w:rsidP="00697DE7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Претендент вправе повторно подать заявку в порядке, установленном в извещении, при условии отзыва ранее поданной заявки.</w:t>
      </w:r>
    </w:p>
    <w:p w:rsidR="00697DE7" w:rsidRPr="008D5CAF" w:rsidRDefault="00697DE7" w:rsidP="00697DE7">
      <w:pPr>
        <w:pStyle w:val="s1"/>
        <w:numPr>
          <w:ilvl w:val="0"/>
          <w:numId w:val="28"/>
        </w:numPr>
        <w:tabs>
          <w:tab w:val="clear" w:pos="567"/>
          <w:tab w:val="num" w:pos="0"/>
        </w:tabs>
        <w:spacing w:before="0" w:beforeAutospacing="0" w:after="0" w:afterAutospacing="0"/>
        <w:ind w:left="0"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Одновременно с заявкой на участие в торгах Претенденты представляют следующие документы в форме электронных документов либо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697DE7" w:rsidRPr="008D5CAF" w:rsidRDefault="00697DE7" w:rsidP="00697DE7">
      <w:pPr>
        <w:ind w:firstLine="540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Перечень документов, представляемых</w:t>
      </w:r>
      <w:r w:rsidRPr="008D5CAF">
        <w:rPr>
          <w:sz w:val="28"/>
          <w:szCs w:val="28"/>
        </w:rPr>
        <w:t xml:space="preserve"> </w:t>
      </w:r>
      <w:r w:rsidRPr="008D5CAF">
        <w:rPr>
          <w:b/>
          <w:sz w:val="28"/>
          <w:szCs w:val="28"/>
        </w:rPr>
        <w:t>для участия в аукционе:</w:t>
      </w:r>
      <w:r w:rsidRPr="008D5CAF">
        <w:rPr>
          <w:sz w:val="28"/>
          <w:szCs w:val="28"/>
        </w:rPr>
        <w:t xml:space="preserve"> </w:t>
      </w:r>
    </w:p>
    <w:p w:rsidR="00697DE7" w:rsidRPr="008D5CAF" w:rsidRDefault="00697DE7" w:rsidP="00697D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1) заявка на участие в аукционе по установленной в извещении о проведении аукциона форме;</w:t>
      </w:r>
    </w:p>
    <w:p w:rsidR="00697DE7" w:rsidRPr="008D5CAF" w:rsidRDefault="00697DE7" w:rsidP="00697D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lastRenderedPageBreak/>
        <w:t>2) копии документов (копии всех страниц паспорта гражданина Российской Федерации), удостоверяющих личность заявителя (для граждан);</w:t>
      </w:r>
    </w:p>
    <w:p w:rsidR="00697DE7" w:rsidRPr="00866528" w:rsidRDefault="00697DE7" w:rsidP="00697D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697DE7" w:rsidRPr="008D5CAF" w:rsidRDefault="00697DE7" w:rsidP="00697DE7">
      <w:pPr>
        <w:pStyle w:val="af1"/>
        <w:spacing w:before="0" w:after="0"/>
        <w:ind w:left="0" w:right="0" w:firstLine="567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bCs/>
          <w:color w:val="auto"/>
          <w:sz w:val="28"/>
          <w:szCs w:val="28"/>
        </w:rPr>
        <w:t xml:space="preserve">Порядок внесения и возврата задатка: </w:t>
      </w:r>
    </w:p>
    <w:p w:rsidR="00697DE7" w:rsidRPr="008D5CAF" w:rsidRDefault="00697DE7" w:rsidP="00697DE7">
      <w:pPr>
        <w:pStyle w:val="af1"/>
        <w:spacing w:before="0" w:after="0"/>
        <w:ind w:left="0" w:right="0" w:firstLine="0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color w:val="auto"/>
          <w:sz w:val="28"/>
          <w:szCs w:val="28"/>
        </w:rPr>
        <w:t>для участия в торгах Претенденты перечисляют задаток в размере 20 процентов от начальной цены лота в счет обеспечения обязательств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проведении торгов.</w:t>
      </w:r>
    </w:p>
    <w:p w:rsidR="00697DE7" w:rsidRPr="008D5CAF" w:rsidRDefault="00697DE7" w:rsidP="00697DE7">
      <w:pPr>
        <w:pStyle w:val="af1"/>
        <w:spacing w:before="0" w:after="0"/>
        <w:ind w:left="0" w:right="0" w:firstLine="4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D5CAF">
        <w:rPr>
          <w:rFonts w:ascii="Times New Roman" w:hAnsi="Times New Roman"/>
          <w:color w:val="auto"/>
          <w:sz w:val="28"/>
          <w:szCs w:val="28"/>
        </w:rPr>
        <w:t xml:space="preserve">Денежные средства в качестве задатка для участия в аукционе вносятся Претендентом </w:t>
      </w:r>
      <w:proofErr w:type="gramStart"/>
      <w:r w:rsidRPr="008D5CAF">
        <w:rPr>
          <w:rFonts w:ascii="Times New Roman" w:hAnsi="Times New Roman"/>
          <w:color w:val="auto"/>
          <w:sz w:val="28"/>
          <w:szCs w:val="28"/>
        </w:rPr>
        <w:t>по  следующим</w:t>
      </w:r>
      <w:proofErr w:type="gramEnd"/>
      <w:r w:rsidRPr="008D5CAF">
        <w:rPr>
          <w:rFonts w:ascii="Times New Roman" w:hAnsi="Times New Roman"/>
          <w:color w:val="auto"/>
          <w:sz w:val="28"/>
          <w:szCs w:val="28"/>
        </w:rPr>
        <w:t xml:space="preserve"> банковским реквизитам:</w:t>
      </w:r>
    </w:p>
    <w:p w:rsidR="00697DE7" w:rsidRPr="008D5CAF" w:rsidRDefault="00697DE7" w:rsidP="00697DE7">
      <w:pPr>
        <w:pStyle w:val="af1"/>
        <w:spacing w:before="0" w:after="0"/>
        <w:ind w:left="0" w:right="0" w:firstLine="5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color w:val="auto"/>
          <w:sz w:val="28"/>
          <w:szCs w:val="28"/>
        </w:rPr>
        <w:t>Получатель</w:t>
      </w:r>
      <w:r w:rsidRPr="008D5CAF">
        <w:rPr>
          <w:rFonts w:ascii="Times New Roman" w:hAnsi="Times New Roman"/>
          <w:color w:val="auto"/>
          <w:sz w:val="28"/>
          <w:szCs w:val="28"/>
        </w:rPr>
        <w:t>: ООО «РТС-тендер»; Наименование банка: Филиал "Корпоративный" ПАО "</w:t>
      </w:r>
      <w:proofErr w:type="spellStart"/>
      <w:r w:rsidRPr="008D5CAF">
        <w:rPr>
          <w:rFonts w:ascii="Times New Roman" w:hAnsi="Times New Roman"/>
          <w:color w:val="auto"/>
          <w:sz w:val="28"/>
          <w:szCs w:val="28"/>
        </w:rPr>
        <w:t>Совкомбанк</w:t>
      </w:r>
      <w:proofErr w:type="spellEnd"/>
      <w:r w:rsidRPr="008D5CAF">
        <w:rPr>
          <w:rFonts w:ascii="Times New Roman" w:hAnsi="Times New Roman"/>
          <w:color w:val="auto"/>
          <w:sz w:val="28"/>
          <w:szCs w:val="28"/>
        </w:rPr>
        <w:t>", Расчетный счёт:40702810512030016362, Корр. счёт:30101810445250000360, БИК:044525360, ИНН:7710357167, КПП 773001001.</w:t>
      </w:r>
    </w:p>
    <w:p w:rsidR="00697DE7" w:rsidRPr="008D5CAF" w:rsidRDefault="00697DE7" w:rsidP="00697DE7">
      <w:pPr>
        <w:pStyle w:val="af1"/>
        <w:spacing w:before="0" w:after="0"/>
        <w:ind w:left="0" w:right="0" w:firstLine="5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color w:val="auto"/>
          <w:sz w:val="28"/>
          <w:szCs w:val="28"/>
        </w:rPr>
        <w:t>Назначение платежа</w:t>
      </w:r>
      <w:r w:rsidRPr="008D5CAF">
        <w:rPr>
          <w:rFonts w:ascii="Times New Roman" w:hAnsi="Times New Roman"/>
          <w:color w:val="auto"/>
          <w:sz w:val="28"/>
          <w:szCs w:val="28"/>
        </w:rPr>
        <w:t>: «внесение гарантийного обеспечения по Соглашению о внесении гарантийного обеспечения, № аналитического счета _________, без НДС».</w:t>
      </w:r>
    </w:p>
    <w:p w:rsidR="00697DE7" w:rsidRPr="008D5CAF" w:rsidRDefault="00697DE7" w:rsidP="00697DE7">
      <w:pPr>
        <w:ind w:firstLine="540"/>
        <w:jc w:val="both"/>
        <w:rPr>
          <w:bCs/>
          <w:sz w:val="28"/>
          <w:szCs w:val="28"/>
        </w:rPr>
      </w:pPr>
      <w:r w:rsidRPr="008D5CAF">
        <w:rPr>
          <w:bCs/>
          <w:sz w:val="28"/>
          <w:szCs w:val="28"/>
        </w:rPr>
        <w:t xml:space="preserve">Плательщиком задатка может быть </w:t>
      </w:r>
      <w:r w:rsidRPr="008D5CAF">
        <w:rPr>
          <w:b/>
          <w:bCs/>
          <w:sz w:val="28"/>
          <w:szCs w:val="28"/>
        </w:rPr>
        <w:t>исключительно Претендент</w:t>
      </w:r>
      <w:r w:rsidRPr="008D5CAF">
        <w:rPr>
          <w:bCs/>
          <w:sz w:val="28"/>
          <w:szCs w:val="28"/>
        </w:rPr>
        <w:t xml:space="preserve">. </w:t>
      </w:r>
      <w:r w:rsidRPr="008D5CAF">
        <w:rPr>
          <w:b/>
          <w:bCs/>
          <w:sz w:val="28"/>
          <w:szCs w:val="28"/>
        </w:rPr>
        <w:t>Не допускается перечисление задатка иными лицами.</w:t>
      </w:r>
      <w:r w:rsidRPr="008D5CAF">
        <w:rPr>
          <w:bCs/>
          <w:sz w:val="28"/>
          <w:szCs w:val="28"/>
        </w:rPr>
        <w:t xml:space="preserve"> </w:t>
      </w:r>
    </w:p>
    <w:p w:rsidR="00697DE7" w:rsidRPr="008D5CAF" w:rsidRDefault="00697DE7" w:rsidP="00697DE7">
      <w:pPr>
        <w:autoSpaceDE w:val="0"/>
        <w:autoSpaceDN w:val="0"/>
        <w:adjustRightInd w:val="0"/>
        <w:ind w:firstLine="567"/>
        <w:jc w:val="both"/>
        <w:rPr>
          <w:bCs/>
          <w:color w:val="FF0000"/>
          <w:sz w:val="28"/>
          <w:szCs w:val="28"/>
        </w:rPr>
      </w:pPr>
      <w:r w:rsidRPr="008D5CAF">
        <w:rPr>
          <w:bCs/>
          <w:sz w:val="28"/>
          <w:szCs w:val="28"/>
        </w:rPr>
        <w:t>Задаток, внесенный лицом, признанным Победителем торгов засчитывается в счет оплаты арендной платы за земельный участок. При этом заключение договора аренды земельного участка для Победителя аукциона является обязательным.</w:t>
      </w:r>
      <w:r w:rsidRPr="008D5CAF">
        <w:rPr>
          <w:bCs/>
          <w:color w:val="FF0000"/>
          <w:sz w:val="28"/>
          <w:szCs w:val="28"/>
        </w:rPr>
        <w:t xml:space="preserve"> </w:t>
      </w:r>
      <w:r w:rsidRPr="008D5CAF">
        <w:rPr>
          <w:sz w:val="28"/>
          <w:szCs w:val="28"/>
        </w:rPr>
        <w:t>Задатки, внесенные этими лицами, не заключившими в установленном действующим законодательством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  <w:r w:rsidRPr="008D5CAF">
        <w:rPr>
          <w:bCs/>
          <w:color w:val="FF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97DE7" w:rsidRPr="008D5CAF" w:rsidRDefault="00697DE7" w:rsidP="00697DE7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Лицам, перечислившим задаток для участия в аукционе, денежные средства возвращаются в следующем порядке:</w:t>
      </w:r>
    </w:p>
    <w:p w:rsidR="00697DE7" w:rsidRPr="008D5CAF" w:rsidRDefault="00697DE7" w:rsidP="00697DE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а) в течение 3(трех) рабочих дней со дня подписания протокола о результатах аукциона лицам, участвовавшим в аукционе, но не победившим в нем;</w:t>
      </w:r>
    </w:p>
    <w:p w:rsidR="00697DE7" w:rsidRPr="008D5CAF" w:rsidRDefault="00697DE7" w:rsidP="00697DE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б) в течение 3(трех) рабочих дней со дня оформления протокола приема заявок на участие в аукционе претендентам, не </w:t>
      </w:r>
      <w:proofErr w:type="gramStart"/>
      <w:r w:rsidRPr="008D5CAF">
        <w:rPr>
          <w:sz w:val="28"/>
          <w:szCs w:val="28"/>
        </w:rPr>
        <w:t>допущенным  участию</w:t>
      </w:r>
      <w:proofErr w:type="gramEnd"/>
      <w:r w:rsidRPr="008D5CAF">
        <w:rPr>
          <w:sz w:val="28"/>
          <w:szCs w:val="28"/>
        </w:rPr>
        <w:t xml:space="preserve"> в аукционе. </w:t>
      </w:r>
    </w:p>
    <w:p w:rsidR="00697DE7" w:rsidRPr="008D5CAF" w:rsidRDefault="00697DE7" w:rsidP="00697DE7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торгов с указанием оснований отказа. </w:t>
      </w:r>
    </w:p>
    <w:p w:rsidR="00697DE7" w:rsidRPr="008D5CAF" w:rsidRDefault="00697DE7" w:rsidP="00697DE7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(</w:t>
      </w:r>
      <w:hyperlink r:id="rId68" w:history="1">
        <w:r w:rsidRPr="008D5CAF">
          <w:rPr>
            <w:rStyle w:val="ad"/>
            <w:sz w:val="28"/>
            <w:szCs w:val="28"/>
          </w:rPr>
          <w:t>https://torgi.gov.ru</w:t>
        </w:r>
      </w:hyperlink>
      <w:r w:rsidRPr="008D5CAF">
        <w:rPr>
          <w:sz w:val="28"/>
          <w:szCs w:val="28"/>
        </w:rPr>
        <w:t>).</w:t>
      </w:r>
    </w:p>
    <w:p w:rsidR="00697DE7" w:rsidRPr="008D5CAF" w:rsidRDefault="00697DE7" w:rsidP="00697DE7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Аукционная комиссия.</w:t>
      </w:r>
      <w:r w:rsidRPr="008D5CAF">
        <w:rPr>
          <w:sz w:val="28"/>
          <w:szCs w:val="28"/>
        </w:rPr>
        <w:t xml:space="preserve"> </w:t>
      </w:r>
    </w:p>
    <w:p w:rsidR="00697DE7" w:rsidRPr="008D5CAF" w:rsidRDefault="00697DE7" w:rsidP="00697DE7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Аукционная комиссия формируется Организатором аукциона и осуществляет следующие полномочия: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lastRenderedPageBreak/>
        <w:t xml:space="preserve">- рассматривает заявки и прилагаемые к ней документы на предмет соответствия требованиям, установленным извещением; </w:t>
      </w:r>
    </w:p>
    <w:p w:rsidR="00697DE7" w:rsidRPr="00866528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- принимает решение о допуске к участию в аукционе и признании Претендентов Участниками или об отказе в допуске Претендентов к участию в аукционе, которое оформляется Протоколом рассмотрения заявок на участие в аукционе, подписываемым всеми присутствующими членами Аукционной комиссией;</w:t>
      </w:r>
    </w:p>
    <w:p w:rsidR="00697DE7" w:rsidRPr="008D5CAF" w:rsidRDefault="00697DE7" w:rsidP="00697DE7">
      <w:pPr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Порядок рассмотрения заявок.</w:t>
      </w:r>
      <w:r w:rsidRPr="008D5CAF">
        <w:rPr>
          <w:sz w:val="28"/>
          <w:szCs w:val="28"/>
        </w:rPr>
        <w:t xml:space="preserve"> </w:t>
      </w:r>
    </w:p>
    <w:p w:rsidR="00697DE7" w:rsidRPr="008D5CAF" w:rsidRDefault="00697DE7" w:rsidP="00697DE7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Рассмотрение заявок осуществляется Аукционной комиссией. Претендент не допускается к участию в аукционе в следующих случаях: 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непредставление необходимых для участия в аукционе документов или представление недостоверных сведений; 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 поступление задатка на дату рассмотрения заявок на участие в аукционе; 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 - наличие сведений о Претенденте,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 </w:t>
      </w:r>
    </w:p>
    <w:p w:rsidR="00697DE7" w:rsidRPr="008D5CAF" w:rsidRDefault="00697DE7" w:rsidP="00697DE7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По результатам рассмотрения Аукционной комиссией заявок Оператор электронной площадки в соответствии с Регламентом и Инструкциями: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направляет Претендентам, допущенным к участию в аукционе и признанным Участниками и Претендентам, не допущенным к участию в аукционе, уведомления о принятых в их отношении решениях, не позднее установленных дня и времени начала проведения аукциона; 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размещает Протокол рассмотрения заявок на участие в аукционе на электронной площадке. </w:t>
      </w:r>
    </w:p>
    <w:p w:rsidR="00697DE7" w:rsidRPr="008D5CAF" w:rsidRDefault="00697DE7" w:rsidP="00697DE7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Претендент,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указанных в извещении. </w:t>
      </w:r>
    </w:p>
    <w:p w:rsidR="005C3FD5" w:rsidRPr="008D5CAF" w:rsidRDefault="005C3FD5" w:rsidP="005C3FD5">
      <w:pPr>
        <w:ind w:firstLine="567"/>
        <w:jc w:val="both"/>
        <w:rPr>
          <w:b/>
          <w:sz w:val="28"/>
          <w:szCs w:val="28"/>
        </w:rPr>
      </w:pPr>
      <w:r w:rsidRPr="008D5CAF">
        <w:rPr>
          <w:b/>
          <w:sz w:val="28"/>
          <w:szCs w:val="28"/>
        </w:rPr>
        <w:t>Порядок проведения аукциона.</w:t>
      </w:r>
    </w:p>
    <w:p w:rsidR="005C3FD5" w:rsidRPr="008D5CAF" w:rsidRDefault="005C3FD5" w:rsidP="005C3FD5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Проведение аукциона в соответствии с Регламентом и Инструкциями обеспечивается Оператором электронной площадки. В аукционе могут участвовать только Претенденты, допущенные к участию в аукционе и признанные Участниками. Оператор электронной площадки обеспечивает Участникам возможность принять участие в аукционе.  Аукцион проводится путем повышения начальной цены предмета аукциона на «шаг аукциона». Если в течение 1 (одного) часа со времени начала проведения процедуры аукциона не поступило ни одного предложения о цене предмета аукциона, которое предусматривало бы более высокую цену предмета аукциона, аукцион завершается с помощью программных и технических средств электронной площадки. В случае поступления предложения о более высокой цене предмета аукциона, время представления следующих предложений о цене предмета аукциона продлевается на 10 (десять) минут. Аукцион завершается с помощью программных и технических средств электронной площадки, если в течение 10 (десяти) минут после поступления последнего предложения о цене Предмета аукциона ни один Участник не сделал предложение о цене Предмета аукциона, которое предусматривало бы более высокую цену </w:t>
      </w:r>
      <w:r w:rsidRPr="008D5CAF">
        <w:rPr>
          <w:sz w:val="28"/>
          <w:szCs w:val="28"/>
        </w:rPr>
        <w:lastRenderedPageBreak/>
        <w:t xml:space="preserve">Предмета аукциона. Победителем признается Участник, предложивший наибольшую цену Предмета аукциона. Ход проведения процедуры аукциона фиксируется Оператором электронной площадки в электронном журнале, который направляется Организатору аукциона в течение 1 (одного) часа со времени завершения аукциона для подведения Аукционной комиссией результатов аукциона путем оформления Протокола о результатах аукциона. После завершения аукциона Оператор электронной площадки размещает Протокол о результатах аукциона на электронной площадке. Организатор аукциона размещает Протокол о результатах аукциона на Официальном сайте торгов, в течение одного рабочего дня со дня его подписания. </w:t>
      </w:r>
    </w:p>
    <w:p w:rsidR="005C3FD5" w:rsidRPr="008D5CAF" w:rsidRDefault="005C3FD5" w:rsidP="005C3FD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Аукцион признается несостоявшимся в случаях, если</w:t>
      </w:r>
      <w:r w:rsidRPr="008D5CAF">
        <w:rPr>
          <w:sz w:val="28"/>
          <w:szCs w:val="28"/>
        </w:rPr>
        <w:t xml:space="preserve">: </w:t>
      </w:r>
    </w:p>
    <w:p w:rsidR="005C3FD5" w:rsidRPr="008D5CAF" w:rsidRDefault="005C3FD5" w:rsidP="005C3FD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по окончании срока подачи заявок на участие в аукционе подана только одна заявка на участие в аукционе или </w:t>
      </w:r>
    </w:p>
    <w:p w:rsidR="005C3FD5" w:rsidRPr="008D5CAF" w:rsidRDefault="005C3FD5" w:rsidP="005C3FD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 подано ни одной заявки на участие в аукционе. </w:t>
      </w:r>
    </w:p>
    <w:p w:rsidR="005C3FD5" w:rsidRPr="008D5CAF" w:rsidRDefault="005C3FD5" w:rsidP="005C3FD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5C3FD5" w:rsidRPr="008D5CAF" w:rsidRDefault="005C3FD5" w:rsidP="005C3FD5">
      <w:pPr>
        <w:numPr>
          <w:ilvl w:val="1"/>
          <w:numId w:val="28"/>
        </w:numPr>
        <w:tabs>
          <w:tab w:val="left" w:pos="1524"/>
        </w:tabs>
        <w:suppressAutoHyphens/>
        <w:jc w:val="both"/>
        <w:rPr>
          <w:color w:val="FF0000"/>
          <w:sz w:val="28"/>
          <w:szCs w:val="28"/>
        </w:rPr>
      </w:pPr>
      <w:r w:rsidRPr="008D5CAF">
        <w:rPr>
          <w:b/>
          <w:sz w:val="28"/>
          <w:szCs w:val="28"/>
        </w:rPr>
        <w:t>Условия и сроки заключения договора аренды земельного участка:</w:t>
      </w:r>
    </w:p>
    <w:p w:rsidR="005C3FD5" w:rsidRPr="008D5CAF" w:rsidRDefault="005C3FD5" w:rsidP="005C3FD5">
      <w:pPr>
        <w:numPr>
          <w:ilvl w:val="0"/>
          <w:numId w:val="28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 </w:t>
      </w:r>
    </w:p>
    <w:p w:rsidR="005C3FD5" w:rsidRPr="008D5CAF" w:rsidRDefault="005C3FD5" w:rsidP="005C3FD5">
      <w:pPr>
        <w:numPr>
          <w:ilvl w:val="0"/>
          <w:numId w:val="28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В случае, если аукцион признан несостоявшимся и только один Претендент допущен к участию в аукционе и признан Участником, Арендодатель (Правообладатель) в течение 10 (десяти) дней со дня подписания Протокола рассмотрения заявок направляет этому Участнику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5C3FD5" w:rsidRPr="008D5CAF" w:rsidRDefault="005C3FD5" w:rsidP="005C3FD5">
      <w:pPr>
        <w:numPr>
          <w:ilvl w:val="0"/>
          <w:numId w:val="28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Не допускается заключение договора аренды земельного участка ранее чем через 10 (десять) дней со дня размещения информации о результатах аукциона на Официальном сайте торгов. 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обязаны подписать договор аренды земельного участка в течение 30 (тридцати) дней со дня направления им такого договора. 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и представлен Арендодателю (Правообладателю), Арендодатель (Правообладатель) предлагает заключить указанный договор иному Участнику, который сделал предпоследнее предложение о цене Предмета аукциона, по цене, предложенной Победителем аукциона. </w:t>
      </w:r>
    </w:p>
    <w:p w:rsidR="005C3FD5" w:rsidRPr="007154C8" w:rsidRDefault="005C3FD5" w:rsidP="005C3FD5">
      <w:pPr>
        <w:numPr>
          <w:ilvl w:val="1"/>
          <w:numId w:val="28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7154C8">
        <w:rPr>
          <w:sz w:val="28"/>
          <w:szCs w:val="28"/>
        </w:rPr>
        <w:lastRenderedPageBreak/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 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аукциона.</w:t>
      </w:r>
    </w:p>
    <w:p w:rsidR="005C3FD5" w:rsidRDefault="005C3FD5" w:rsidP="005C3FD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154C8">
        <w:rPr>
          <w:sz w:val="28"/>
          <w:szCs w:val="28"/>
        </w:rPr>
        <w:t>В случае, если в течение десяти рабочих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уполномоченный орган подписанные им договоры, уполномоченный орган вправе объявить о проведении повторного аукциона или распорядиться земельным участком иным образом</w:t>
      </w:r>
      <w:r>
        <w:rPr>
          <w:sz w:val="28"/>
          <w:szCs w:val="28"/>
        </w:rPr>
        <w:t>.</w:t>
      </w:r>
    </w:p>
    <w:p w:rsidR="005C3FD5" w:rsidRPr="008D5CAF" w:rsidRDefault="005C3FD5" w:rsidP="005C3FD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В случае принятия решения об отказе в проведении аукциона, извещение о таком отказе размещается Организатором аукциона на официальном сайте Российской Федерации в ГИС Торги (</w:t>
      </w:r>
      <w:hyperlink r:id="rId69" w:history="1">
        <w:r w:rsidRPr="008D5CAF">
          <w:rPr>
            <w:rStyle w:val="ad"/>
            <w:sz w:val="28"/>
            <w:szCs w:val="28"/>
          </w:rPr>
          <w:t>https://torgi.gov.ru</w:t>
        </w:r>
      </w:hyperlink>
      <w:r w:rsidRPr="008D5CAF">
        <w:rPr>
          <w:sz w:val="28"/>
          <w:szCs w:val="28"/>
        </w:rPr>
        <w:t xml:space="preserve">) в течение 3 (трех) дней со дня принятия данного решения. </w:t>
      </w:r>
    </w:p>
    <w:p w:rsidR="005C3FD5" w:rsidRPr="00CD030C" w:rsidRDefault="005C3FD5" w:rsidP="005C3FD5">
      <w:pPr>
        <w:ind w:firstLine="567"/>
        <w:jc w:val="both"/>
        <w:rPr>
          <w:sz w:val="28"/>
          <w:szCs w:val="28"/>
        </w:rPr>
      </w:pPr>
      <w:r w:rsidRPr="00CD030C">
        <w:rPr>
          <w:spacing w:val="-8"/>
          <w:sz w:val="28"/>
          <w:szCs w:val="28"/>
        </w:rPr>
        <w:t>Аукцион</w:t>
      </w:r>
      <w:r w:rsidRPr="00CD030C">
        <w:rPr>
          <w:spacing w:val="-7"/>
          <w:sz w:val="28"/>
          <w:szCs w:val="28"/>
        </w:rPr>
        <w:t xml:space="preserve"> </w:t>
      </w:r>
      <w:r w:rsidRPr="0096323E">
        <w:rPr>
          <w:color w:val="FF0000"/>
          <w:spacing w:val="-7"/>
          <w:sz w:val="28"/>
          <w:szCs w:val="28"/>
        </w:rPr>
        <w:t xml:space="preserve">состоится </w:t>
      </w:r>
      <w:r>
        <w:rPr>
          <w:color w:val="FF0000"/>
          <w:spacing w:val="-7"/>
          <w:sz w:val="28"/>
          <w:szCs w:val="28"/>
        </w:rPr>
        <w:t>30 апреля</w:t>
      </w:r>
      <w:r w:rsidRPr="0096323E">
        <w:rPr>
          <w:color w:val="FF0000"/>
          <w:spacing w:val="-7"/>
          <w:sz w:val="28"/>
          <w:szCs w:val="28"/>
        </w:rPr>
        <w:t xml:space="preserve"> 202</w:t>
      </w:r>
      <w:r>
        <w:rPr>
          <w:color w:val="FF0000"/>
          <w:spacing w:val="-7"/>
          <w:sz w:val="28"/>
          <w:szCs w:val="28"/>
        </w:rPr>
        <w:t>5</w:t>
      </w:r>
      <w:r w:rsidRPr="0096323E">
        <w:rPr>
          <w:color w:val="FF0000"/>
          <w:spacing w:val="-7"/>
          <w:sz w:val="28"/>
          <w:szCs w:val="28"/>
        </w:rPr>
        <w:t xml:space="preserve"> г. в 10-00</w:t>
      </w:r>
      <w:r>
        <w:rPr>
          <w:color w:val="FF0000"/>
          <w:spacing w:val="-7"/>
          <w:sz w:val="28"/>
          <w:szCs w:val="28"/>
        </w:rPr>
        <w:t xml:space="preserve"> (местное время) на электронной площадке </w:t>
      </w:r>
      <w:r w:rsidRPr="008D5CAF">
        <w:rPr>
          <w:sz w:val="28"/>
          <w:szCs w:val="28"/>
        </w:rPr>
        <w:t>ООО «РТС-тендер»;</w:t>
      </w:r>
    </w:p>
    <w:p w:rsidR="005C3FD5" w:rsidRPr="000470E3" w:rsidRDefault="005C3FD5" w:rsidP="005C3FD5">
      <w:pPr>
        <w:jc w:val="both"/>
        <w:rPr>
          <w:sz w:val="28"/>
          <w:szCs w:val="28"/>
        </w:rPr>
      </w:pPr>
      <w:r w:rsidRPr="000470E3">
        <w:rPr>
          <w:sz w:val="28"/>
          <w:szCs w:val="28"/>
        </w:rPr>
        <w:t xml:space="preserve">          Сроки подачи заявок</w:t>
      </w:r>
      <w:r>
        <w:rPr>
          <w:sz w:val="28"/>
          <w:szCs w:val="28"/>
        </w:rPr>
        <w:t xml:space="preserve"> - </w:t>
      </w:r>
      <w:r w:rsidRPr="005C3FD5">
        <w:rPr>
          <w:sz w:val="28"/>
          <w:szCs w:val="28"/>
        </w:rPr>
        <w:t>с 10.</w:t>
      </w:r>
      <w:r>
        <w:rPr>
          <w:sz w:val="28"/>
          <w:szCs w:val="28"/>
        </w:rPr>
        <w:t>04</w:t>
      </w:r>
      <w:r w:rsidRPr="000470E3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Pr="000470E3">
        <w:rPr>
          <w:sz w:val="28"/>
          <w:szCs w:val="28"/>
        </w:rPr>
        <w:t xml:space="preserve"> с </w:t>
      </w:r>
      <w:r>
        <w:rPr>
          <w:sz w:val="28"/>
          <w:szCs w:val="28"/>
        </w:rPr>
        <w:t>00</w:t>
      </w:r>
      <w:r w:rsidRPr="000470E3">
        <w:rPr>
          <w:sz w:val="28"/>
          <w:szCs w:val="28"/>
        </w:rPr>
        <w:t>-0</w:t>
      </w:r>
      <w:r>
        <w:rPr>
          <w:sz w:val="28"/>
          <w:szCs w:val="28"/>
        </w:rPr>
        <w:t xml:space="preserve">0 ч. </w:t>
      </w:r>
      <w:r w:rsidRPr="000470E3">
        <w:rPr>
          <w:sz w:val="28"/>
          <w:szCs w:val="28"/>
        </w:rPr>
        <w:t xml:space="preserve">по </w:t>
      </w:r>
      <w:r>
        <w:rPr>
          <w:sz w:val="28"/>
          <w:szCs w:val="28"/>
        </w:rPr>
        <w:t>28</w:t>
      </w:r>
      <w:r w:rsidRPr="000470E3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0470E3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Pr="000470E3">
        <w:rPr>
          <w:sz w:val="28"/>
          <w:szCs w:val="28"/>
        </w:rPr>
        <w:t xml:space="preserve"> до </w:t>
      </w:r>
      <w:r>
        <w:rPr>
          <w:sz w:val="28"/>
          <w:szCs w:val="28"/>
        </w:rPr>
        <w:t>00</w:t>
      </w:r>
      <w:r w:rsidRPr="000470E3">
        <w:rPr>
          <w:sz w:val="28"/>
          <w:szCs w:val="28"/>
        </w:rPr>
        <w:t>-00 ч. (местное время)</w:t>
      </w:r>
      <w:r>
        <w:rPr>
          <w:sz w:val="28"/>
          <w:szCs w:val="28"/>
        </w:rPr>
        <w:t>.</w:t>
      </w:r>
    </w:p>
    <w:p w:rsidR="005C3FD5" w:rsidRPr="000470E3" w:rsidRDefault="005C3FD5" w:rsidP="005C3FD5">
      <w:pPr>
        <w:shd w:val="clear" w:color="auto" w:fill="FFFFFF"/>
        <w:spacing w:before="6" w:line="282" w:lineRule="exact"/>
        <w:jc w:val="both"/>
        <w:rPr>
          <w:sz w:val="28"/>
          <w:szCs w:val="28"/>
        </w:rPr>
      </w:pPr>
      <w:r w:rsidRPr="00CD030C">
        <w:rPr>
          <w:sz w:val="28"/>
          <w:szCs w:val="28"/>
        </w:rPr>
        <w:t xml:space="preserve">        </w:t>
      </w:r>
      <w:r w:rsidRPr="000470E3">
        <w:rPr>
          <w:sz w:val="28"/>
          <w:szCs w:val="28"/>
        </w:rPr>
        <w:t>Дата рассмотрения заявок</w:t>
      </w:r>
      <w:r>
        <w:rPr>
          <w:sz w:val="28"/>
          <w:szCs w:val="28"/>
        </w:rPr>
        <w:t xml:space="preserve"> - </w:t>
      </w:r>
      <w:r w:rsidRPr="000470E3">
        <w:rPr>
          <w:sz w:val="28"/>
          <w:szCs w:val="28"/>
        </w:rPr>
        <w:t xml:space="preserve">  </w:t>
      </w:r>
      <w:r>
        <w:rPr>
          <w:sz w:val="28"/>
          <w:szCs w:val="28"/>
        </w:rPr>
        <w:t>29.04.2025 в 10</w:t>
      </w:r>
      <w:r w:rsidRPr="000470E3">
        <w:rPr>
          <w:sz w:val="28"/>
          <w:szCs w:val="28"/>
        </w:rPr>
        <w:t xml:space="preserve">-00 ч.    </w:t>
      </w:r>
    </w:p>
    <w:p w:rsidR="005C3FD5" w:rsidRPr="00CD030C" w:rsidRDefault="005C3FD5" w:rsidP="005C3FD5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D030C">
        <w:rPr>
          <w:sz w:val="28"/>
          <w:szCs w:val="28"/>
        </w:rPr>
        <w:t>Более подробну</w:t>
      </w:r>
      <w:r>
        <w:rPr>
          <w:sz w:val="28"/>
          <w:szCs w:val="28"/>
        </w:rPr>
        <w:t xml:space="preserve">ю информацию об объекте торгов, </w:t>
      </w:r>
      <w:r w:rsidRPr="00CD030C">
        <w:rPr>
          <w:sz w:val="28"/>
          <w:szCs w:val="28"/>
        </w:rPr>
        <w:t xml:space="preserve">технических </w:t>
      </w:r>
      <w:proofErr w:type="gramStart"/>
      <w:r w:rsidRPr="00CD030C">
        <w:rPr>
          <w:sz w:val="28"/>
          <w:szCs w:val="28"/>
        </w:rPr>
        <w:t>условиях</w:t>
      </w:r>
      <w:r>
        <w:rPr>
          <w:sz w:val="28"/>
          <w:szCs w:val="28"/>
        </w:rPr>
        <w:t xml:space="preserve">,   </w:t>
      </w:r>
      <w:proofErr w:type="gramEnd"/>
      <w:r>
        <w:rPr>
          <w:sz w:val="28"/>
          <w:szCs w:val="28"/>
        </w:rPr>
        <w:t xml:space="preserve">        м</w:t>
      </w:r>
      <w:r w:rsidRPr="00B206C8">
        <w:rPr>
          <w:sz w:val="28"/>
          <w:szCs w:val="28"/>
        </w:rPr>
        <w:t>аксимально и (или) минимально допустимы</w:t>
      </w:r>
      <w:r>
        <w:rPr>
          <w:sz w:val="28"/>
          <w:szCs w:val="28"/>
        </w:rPr>
        <w:t>х</w:t>
      </w:r>
      <w:r w:rsidRPr="00B206C8">
        <w:rPr>
          <w:sz w:val="28"/>
          <w:szCs w:val="28"/>
        </w:rPr>
        <w:t xml:space="preserve"> параметр</w:t>
      </w:r>
      <w:r>
        <w:rPr>
          <w:sz w:val="28"/>
          <w:szCs w:val="28"/>
        </w:rPr>
        <w:t>ах</w:t>
      </w:r>
      <w:r w:rsidRPr="00B206C8">
        <w:rPr>
          <w:sz w:val="28"/>
          <w:szCs w:val="28"/>
        </w:rPr>
        <w:t xml:space="preserve"> разрешенного строительства объекта капитального строительства</w:t>
      </w:r>
      <w:r>
        <w:rPr>
          <w:sz w:val="28"/>
          <w:szCs w:val="28"/>
        </w:rPr>
        <w:t xml:space="preserve">, </w:t>
      </w:r>
      <w:r w:rsidRPr="00CD030C">
        <w:rPr>
          <w:sz w:val="28"/>
          <w:szCs w:val="28"/>
        </w:rPr>
        <w:t>можно получить в Комитете по управлению муниципальным имуществом Мысковского городского округа.</w:t>
      </w:r>
    </w:p>
    <w:p w:rsidR="005C3FD5" w:rsidRDefault="005C3FD5" w:rsidP="005C3FD5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D030C">
        <w:rPr>
          <w:sz w:val="28"/>
          <w:szCs w:val="28"/>
        </w:rPr>
        <w:t xml:space="preserve">При подаче заявки заявителю необходимо ознакомиться с техническими условиями подключения объектов к сетям инженерно-технического обеспечения и </w:t>
      </w:r>
      <w:r w:rsidRPr="003F5849">
        <w:rPr>
          <w:sz w:val="28"/>
          <w:szCs w:val="28"/>
        </w:rPr>
        <w:t>платы за подключение объектов к сетям инженерно-технического обеспечения.</w:t>
      </w:r>
    </w:p>
    <w:p w:rsidR="005C3FD5" w:rsidRPr="002E2168" w:rsidRDefault="005C3FD5" w:rsidP="005C3FD5">
      <w:pPr>
        <w:shd w:val="clear" w:color="auto" w:fill="FFFFFF"/>
        <w:ind w:firstLine="567"/>
        <w:jc w:val="both"/>
        <w:rPr>
          <w:sz w:val="28"/>
          <w:szCs w:val="28"/>
        </w:rPr>
      </w:pPr>
      <w:r w:rsidRPr="002E2168">
        <w:rPr>
          <w:sz w:val="28"/>
          <w:szCs w:val="28"/>
        </w:rPr>
        <w:t>Уполномоченный орган не позднее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"шагом аукциона", размером задатка, со сроком заключаемого по результатам аукциона договора аренды, а также с видом права, на котором земельный участок предоставляется по результатам аукциона.</w:t>
      </w:r>
    </w:p>
    <w:p w:rsidR="005C3FD5" w:rsidRPr="003F5849" w:rsidRDefault="005C3FD5" w:rsidP="005C3FD5">
      <w:pPr>
        <w:shd w:val="clear" w:color="auto" w:fill="FFFFFF"/>
        <w:ind w:firstLine="567"/>
        <w:jc w:val="both"/>
        <w:rPr>
          <w:sz w:val="28"/>
          <w:szCs w:val="28"/>
        </w:rPr>
      </w:pPr>
      <w:r w:rsidRPr="002E2168">
        <w:rPr>
          <w:sz w:val="28"/>
          <w:szCs w:val="28"/>
        </w:rPr>
        <w:t>По результатам проведения электронного аукциона договор купли-продажи земельного участка, находящегося в государственной или муниципальной собственности, либо договор аренды такого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5C3FD5" w:rsidRDefault="005C3FD5" w:rsidP="005C3FD5">
      <w:pPr>
        <w:tabs>
          <w:tab w:val="left" w:pos="8364"/>
        </w:tabs>
        <w:jc w:val="both"/>
        <w:rPr>
          <w:sz w:val="28"/>
          <w:szCs w:val="28"/>
        </w:rPr>
      </w:pPr>
      <w:r w:rsidRPr="003F5849">
        <w:rPr>
          <w:spacing w:val="-8"/>
          <w:sz w:val="28"/>
          <w:szCs w:val="28"/>
        </w:rPr>
        <w:t xml:space="preserve">         </w:t>
      </w:r>
      <w:r w:rsidRPr="007154C8">
        <w:rPr>
          <w:spacing w:val="-8"/>
          <w:sz w:val="28"/>
          <w:szCs w:val="28"/>
        </w:rPr>
        <w:t xml:space="preserve">По результатам проведения электронного аукциона договор аренды </w:t>
      </w:r>
      <w:r>
        <w:rPr>
          <w:spacing w:val="-8"/>
          <w:sz w:val="28"/>
          <w:szCs w:val="28"/>
        </w:rPr>
        <w:t>земельного</w:t>
      </w:r>
      <w:r w:rsidRPr="007154C8">
        <w:rPr>
          <w:spacing w:val="-8"/>
          <w:sz w:val="28"/>
          <w:szCs w:val="28"/>
        </w:rPr>
        <w:t xml:space="preserve">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5C3FD5" w:rsidRPr="003F5849" w:rsidRDefault="005C3FD5" w:rsidP="005C3FD5">
      <w:pPr>
        <w:tabs>
          <w:tab w:val="left" w:pos="836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Данное извещение </w:t>
      </w:r>
      <w:r w:rsidRPr="006522D6">
        <w:rPr>
          <w:sz w:val="28"/>
          <w:szCs w:val="28"/>
        </w:rPr>
        <w:t xml:space="preserve">о проведении торгов </w:t>
      </w:r>
      <w:r>
        <w:rPr>
          <w:sz w:val="28"/>
          <w:szCs w:val="28"/>
        </w:rPr>
        <w:t xml:space="preserve">будет опубликовано </w:t>
      </w:r>
      <w:r w:rsidRPr="006522D6">
        <w:rPr>
          <w:sz w:val="28"/>
          <w:szCs w:val="28"/>
        </w:rPr>
        <w:t>на официальном сайте Российской Федерации  в сети "Интернет"</w:t>
      </w:r>
      <w:r>
        <w:rPr>
          <w:sz w:val="28"/>
          <w:szCs w:val="28"/>
        </w:rPr>
        <w:t xml:space="preserve"> на сайте </w:t>
      </w:r>
      <w:r>
        <w:rPr>
          <w:sz w:val="28"/>
          <w:szCs w:val="28"/>
          <w:lang w:val="en-US"/>
        </w:rPr>
        <w:t>www</w:t>
      </w:r>
      <w:r w:rsidRPr="00FB24DD">
        <w:rPr>
          <w:sz w:val="28"/>
          <w:szCs w:val="28"/>
        </w:rPr>
        <w:t>.torgi.gov.ru</w:t>
      </w:r>
      <w:r>
        <w:rPr>
          <w:sz w:val="28"/>
          <w:szCs w:val="28"/>
        </w:rPr>
        <w:t xml:space="preserve">, на сайте администрации Мысковского городского округа </w:t>
      </w:r>
      <w:r>
        <w:rPr>
          <w:sz w:val="28"/>
          <w:szCs w:val="28"/>
          <w:lang w:val="en-US"/>
        </w:rPr>
        <w:t>www</w:t>
      </w:r>
      <w:r w:rsidRPr="00FB24DD">
        <w:rPr>
          <w:sz w:val="28"/>
          <w:szCs w:val="28"/>
        </w:rPr>
        <w:t>.myskiadmin.ru</w:t>
      </w:r>
      <w:r>
        <w:rPr>
          <w:sz w:val="28"/>
          <w:szCs w:val="28"/>
        </w:rPr>
        <w:t xml:space="preserve">, на сайте Комитета по муниципальному имуществу Мысковского городского округа </w:t>
      </w:r>
      <w:hyperlink r:id="rId70" w:history="1">
        <w:r w:rsidRPr="00556833">
          <w:rPr>
            <w:rStyle w:val="ad"/>
            <w:color w:val="C00000"/>
            <w:sz w:val="28"/>
            <w:szCs w:val="28"/>
          </w:rPr>
          <w:t>https://kumimgo.ru/</w:t>
        </w:r>
      </w:hyperlink>
      <w:r w:rsidRPr="00556833">
        <w:rPr>
          <w:sz w:val="28"/>
          <w:szCs w:val="28"/>
        </w:rPr>
        <w:t>.</w:t>
      </w:r>
    </w:p>
    <w:p w:rsidR="005C3FD5" w:rsidRDefault="005C3FD5" w:rsidP="005C3FD5">
      <w:pPr>
        <w:tabs>
          <w:tab w:val="left" w:pos="8364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Телефоны для справок: 2-28-51, </w:t>
      </w:r>
      <w:r w:rsidRPr="003F5849">
        <w:rPr>
          <w:sz w:val="28"/>
          <w:szCs w:val="28"/>
        </w:rPr>
        <w:t>2-15-06</w:t>
      </w:r>
      <w:r>
        <w:rPr>
          <w:sz w:val="28"/>
          <w:szCs w:val="28"/>
        </w:rPr>
        <w:t xml:space="preserve"> </w:t>
      </w:r>
      <w:r w:rsidRPr="003F5849">
        <w:rPr>
          <w:sz w:val="28"/>
          <w:szCs w:val="28"/>
          <w:lang w:val="de-DE"/>
        </w:rPr>
        <w:t xml:space="preserve">E-Mail: </w:t>
      </w:r>
      <w:hyperlink r:id="rId71" w:history="1">
        <w:r w:rsidRPr="003F5849">
          <w:rPr>
            <w:rStyle w:val="ad"/>
            <w:sz w:val="28"/>
            <w:szCs w:val="28"/>
            <w:lang w:val="en-US"/>
          </w:rPr>
          <w:t>Kumi</w:t>
        </w:r>
        <w:r w:rsidRPr="003F5849">
          <w:rPr>
            <w:rStyle w:val="ad"/>
            <w:sz w:val="28"/>
            <w:szCs w:val="28"/>
          </w:rPr>
          <w:t>.</w:t>
        </w:r>
        <w:r w:rsidRPr="003F5849">
          <w:rPr>
            <w:rStyle w:val="ad"/>
            <w:sz w:val="28"/>
            <w:szCs w:val="28"/>
            <w:lang w:val="en-US"/>
          </w:rPr>
          <w:t>myski</w:t>
        </w:r>
        <w:r w:rsidRPr="003F5849">
          <w:rPr>
            <w:rStyle w:val="ad"/>
            <w:sz w:val="28"/>
            <w:szCs w:val="28"/>
          </w:rPr>
          <w:t>@</w:t>
        </w:r>
        <w:r w:rsidRPr="003F5849">
          <w:rPr>
            <w:rStyle w:val="ad"/>
            <w:sz w:val="28"/>
            <w:szCs w:val="28"/>
            <w:lang w:val="en-US"/>
          </w:rPr>
          <w:t>gmail</w:t>
        </w:r>
        <w:r w:rsidRPr="003F5849">
          <w:rPr>
            <w:rStyle w:val="ad"/>
            <w:sz w:val="28"/>
            <w:szCs w:val="28"/>
          </w:rPr>
          <w:t>.</w:t>
        </w:r>
        <w:r w:rsidRPr="003F5849">
          <w:rPr>
            <w:rStyle w:val="ad"/>
            <w:sz w:val="28"/>
            <w:szCs w:val="28"/>
            <w:lang w:val="en-US"/>
          </w:rPr>
          <w:t>com</w:t>
        </w:r>
      </w:hyperlink>
      <w:r w:rsidRPr="003F5849">
        <w:rPr>
          <w:b/>
          <w:sz w:val="28"/>
          <w:szCs w:val="28"/>
        </w:rPr>
        <w:t xml:space="preserve">  </w:t>
      </w:r>
    </w:p>
    <w:p w:rsidR="005C3FD5" w:rsidRDefault="005C3FD5" w:rsidP="005C3FD5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</w:p>
    <w:p w:rsidR="005C3FD5" w:rsidRPr="006522D6" w:rsidRDefault="005C3FD5" w:rsidP="005C3FD5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  <w:r>
        <w:rPr>
          <w:sz w:val="28"/>
          <w:szCs w:val="28"/>
        </w:rPr>
        <w:t>П</w:t>
      </w:r>
      <w:r w:rsidRPr="006522D6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6522D6">
        <w:rPr>
          <w:sz w:val="28"/>
          <w:szCs w:val="28"/>
        </w:rPr>
        <w:t xml:space="preserve"> КУМИ</w:t>
      </w:r>
    </w:p>
    <w:p w:rsidR="005C3FD5" w:rsidRPr="00697ACB" w:rsidRDefault="005C3FD5" w:rsidP="005C3FD5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  <w:r w:rsidRPr="006522D6">
        <w:rPr>
          <w:sz w:val="28"/>
          <w:szCs w:val="28"/>
        </w:rPr>
        <w:t xml:space="preserve">Мысковского городского округа                               </w:t>
      </w:r>
      <w:r>
        <w:rPr>
          <w:sz w:val="28"/>
          <w:szCs w:val="28"/>
        </w:rPr>
        <w:t xml:space="preserve">                                      Е.В. Кукина</w:t>
      </w:r>
    </w:p>
    <w:p w:rsidR="005C3FD5" w:rsidRDefault="005C3FD5" w:rsidP="005C3FD5">
      <w:pPr>
        <w:jc w:val="both"/>
        <w:rPr>
          <w:sz w:val="18"/>
          <w:szCs w:val="18"/>
        </w:rPr>
      </w:pPr>
    </w:p>
    <w:p w:rsidR="005C3FD5" w:rsidRDefault="005C3FD5" w:rsidP="005C3FD5">
      <w:pPr>
        <w:jc w:val="both"/>
        <w:rPr>
          <w:sz w:val="18"/>
          <w:szCs w:val="18"/>
        </w:rPr>
      </w:pPr>
    </w:p>
    <w:p w:rsidR="005C3FD5" w:rsidRDefault="005C3FD5" w:rsidP="005C3FD5">
      <w:pPr>
        <w:jc w:val="both"/>
        <w:rPr>
          <w:sz w:val="18"/>
          <w:szCs w:val="18"/>
        </w:rPr>
      </w:pPr>
    </w:p>
    <w:p w:rsidR="005C3FD5" w:rsidRDefault="005C3FD5" w:rsidP="005C3FD5">
      <w:pPr>
        <w:jc w:val="both"/>
        <w:rPr>
          <w:sz w:val="18"/>
          <w:szCs w:val="18"/>
        </w:rPr>
      </w:pPr>
    </w:p>
    <w:p w:rsidR="005C3FD5" w:rsidRDefault="005C3FD5" w:rsidP="005C3FD5">
      <w:pPr>
        <w:jc w:val="both"/>
        <w:rPr>
          <w:sz w:val="18"/>
          <w:szCs w:val="18"/>
        </w:rPr>
      </w:pPr>
    </w:p>
    <w:p w:rsidR="005C3FD5" w:rsidRPr="003121E0" w:rsidRDefault="005C3FD5" w:rsidP="005C3FD5">
      <w:pPr>
        <w:jc w:val="both"/>
        <w:rPr>
          <w:color w:val="0000FF"/>
          <w:sz w:val="24"/>
        </w:rPr>
      </w:pPr>
      <w:r w:rsidRPr="007A40B9">
        <w:rPr>
          <w:sz w:val="18"/>
          <w:szCs w:val="18"/>
        </w:rPr>
        <w:t xml:space="preserve">Исп. </w:t>
      </w:r>
      <w:r>
        <w:rPr>
          <w:sz w:val="18"/>
          <w:szCs w:val="18"/>
        </w:rPr>
        <w:t>К.А. Никифорович К.А.</w:t>
      </w:r>
    </w:p>
    <w:p w:rsidR="005C3FD5" w:rsidRPr="00697ACB" w:rsidRDefault="005C3FD5" w:rsidP="005C3FD5">
      <w:pPr>
        <w:rPr>
          <w:sz w:val="18"/>
          <w:szCs w:val="18"/>
        </w:rPr>
      </w:pPr>
      <w:r w:rsidRPr="007A40B9">
        <w:rPr>
          <w:sz w:val="18"/>
          <w:szCs w:val="18"/>
        </w:rPr>
        <w:t>8(38474) 2-</w:t>
      </w:r>
      <w:r w:rsidR="00F418D4">
        <w:rPr>
          <w:sz w:val="18"/>
          <w:szCs w:val="18"/>
        </w:rPr>
        <w:t>28-51</w:t>
      </w:r>
      <w:bookmarkStart w:id="4" w:name="_GoBack"/>
      <w:bookmarkEnd w:id="4"/>
    </w:p>
    <w:p w:rsidR="005C3FD5" w:rsidRDefault="005C3FD5" w:rsidP="005C3FD5">
      <w:pPr>
        <w:rPr>
          <w:sz w:val="24"/>
          <w:szCs w:val="24"/>
        </w:rPr>
      </w:pPr>
    </w:p>
    <w:p w:rsidR="00AC1CD1" w:rsidRDefault="00AC1CD1" w:rsidP="00697DE7">
      <w:pPr>
        <w:rPr>
          <w:sz w:val="18"/>
          <w:szCs w:val="18"/>
        </w:rPr>
      </w:pPr>
    </w:p>
    <w:sectPr w:rsidR="00AC1CD1" w:rsidSect="00CA7950">
      <w:pgSz w:w="11907" w:h="16840" w:code="9"/>
      <w:pgMar w:top="567" w:right="567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C70F45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</w:abstractNum>
  <w:abstractNum w:abstractNumId="2" w15:restartNumberingAfterBreak="0">
    <w:nsid w:val="00600DF9"/>
    <w:multiLevelType w:val="hybridMultilevel"/>
    <w:tmpl w:val="4B2C6B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E979C4"/>
    <w:multiLevelType w:val="multilevel"/>
    <w:tmpl w:val="0AA818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C652017"/>
    <w:multiLevelType w:val="singleLevel"/>
    <w:tmpl w:val="9542B26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110A3"/>
    <w:multiLevelType w:val="multilevel"/>
    <w:tmpl w:val="C5E214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 w:val="0"/>
        <w:sz w:val="24"/>
      </w:rPr>
    </w:lvl>
  </w:abstractNum>
  <w:abstractNum w:abstractNumId="6" w15:restartNumberingAfterBreak="0">
    <w:nsid w:val="0F224D9B"/>
    <w:multiLevelType w:val="singleLevel"/>
    <w:tmpl w:val="D18A41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02927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22A0E1D"/>
    <w:multiLevelType w:val="singleLevel"/>
    <w:tmpl w:val="4E3A854A"/>
    <w:lvl w:ilvl="0">
      <w:start w:val="10"/>
      <w:numFmt w:val="decimal"/>
      <w:lvlText w:val="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1D3F262E"/>
    <w:multiLevelType w:val="multilevel"/>
    <w:tmpl w:val="C42C58A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EDC26EF"/>
    <w:multiLevelType w:val="multilevel"/>
    <w:tmpl w:val="9E8CCDB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F7F7F47"/>
    <w:multiLevelType w:val="singleLevel"/>
    <w:tmpl w:val="45CAC5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02A26AF"/>
    <w:multiLevelType w:val="singleLevel"/>
    <w:tmpl w:val="79EEFC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964248B"/>
    <w:multiLevelType w:val="hybridMultilevel"/>
    <w:tmpl w:val="4398911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0128FA"/>
    <w:multiLevelType w:val="multilevel"/>
    <w:tmpl w:val="5CDCEA2A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76D2114"/>
    <w:multiLevelType w:val="singleLevel"/>
    <w:tmpl w:val="82F451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A514527"/>
    <w:multiLevelType w:val="singleLevel"/>
    <w:tmpl w:val="53D208F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E4B50CF"/>
    <w:multiLevelType w:val="hybridMultilevel"/>
    <w:tmpl w:val="6E52AB2C"/>
    <w:lvl w:ilvl="0" w:tplc="7C544528">
      <w:start w:val="130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1651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2832CF6"/>
    <w:multiLevelType w:val="singleLevel"/>
    <w:tmpl w:val="07A6CA1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44946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8C833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A1769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C6B2C04"/>
    <w:multiLevelType w:val="singleLevel"/>
    <w:tmpl w:val="91CCCDF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7225399C"/>
    <w:multiLevelType w:val="singleLevel"/>
    <w:tmpl w:val="BB24CEC2"/>
    <w:lvl w:ilvl="0">
      <w:start w:val="1"/>
      <w:numFmt w:val="decimal"/>
      <w:lvlText w:val="%1."/>
      <w:legacy w:legacy="1" w:legacySpace="0" w:legacyIndent="2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765D1588"/>
    <w:multiLevelType w:val="multilevel"/>
    <w:tmpl w:val="8DEAF5B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12"/>
  </w:num>
  <w:num w:numId="5">
    <w:abstractNumId w:val="15"/>
  </w:num>
  <w:num w:numId="6">
    <w:abstractNumId w:val="4"/>
  </w:num>
  <w:num w:numId="7">
    <w:abstractNumId w:val="10"/>
  </w:num>
  <w:num w:numId="8">
    <w:abstractNumId w:val="19"/>
  </w:num>
  <w:num w:numId="9">
    <w:abstractNumId w:val="7"/>
  </w:num>
  <w:num w:numId="10">
    <w:abstractNumId w:val="11"/>
  </w:num>
  <w:num w:numId="11">
    <w:abstractNumId w:val="20"/>
  </w:num>
  <w:num w:numId="12">
    <w:abstractNumId w:val="22"/>
    <w:lvlOverride w:ilvl="0">
      <w:startOverride w:val="1"/>
    </w:lvlOverride>
  </w:num>
  <w:num w:numId="13">
    <w:abstractNumId w:val="22"/>
  </w:num>
  <w:num w:numId="14">
    <w:abstractNumId w:val="16"/>
  </w:num>
  <w:num w:numId="15">
    <w:abstractNumId w:val="24"/>
    <w:lvlOverride w:ilvl="0">
      <w:startOverride w:val="1"/>
    </w:lvlOverride>
  </w:num>
  <w:num w:numId="16">
    <w:abstractNumId w:val="8"/>
    <w:lvlOverride w:ilvl="0">
      <w:startOverride w:val="10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9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19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>
    <w:abstractNumId w:val="18"/>
  </w:num>
  <w:num w:numId="20">
    <w:abstractNumId w:val="17"/>
  </w:num>
  <w:num w:numId="21">
    <w:abstractNumId w:val="13"/>
  </w:num>
  <w:num w:numId="22">
    <w:abstractNumId w:val="2"/>
  </w:num>
  <w:num w:numId="23">
    <w:abstractNumId w:val="5"/>
  </w:num>
  <w:num w:numId="24">
    <w:abstractNumId w:val="3"/>
  </w:num>
  <w:num w:numId="25">
    <w:abstractNumId w:val="14"/>
  </w:num>
  <w:num w:numId="26">
    <w:abstractNumId w:val="9"/>
  </w:num>
  <w:num w:numId="27">
    <w:abstractNumId w:val="25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792D"/>
    <w:rsid w:val="00081C84"/>
    <w:rsid w:val="000E1A99"/>
    <w:rsid w:val="00105104"/>
    <w:rsid w:val="001220B2"/>
    <w:rsid w:val="002E19DC"/>
    <w:rsid w:val="003016C0"/>
    <w:rsid w:val="003B0BFC"/>
    <w:rsid w:val="003C60EE"/>
    <w:rsid w:val="003F533C"/>
    <w:rsid w:val="00461E70"/>
    <w:rsid w:val="004D711C"/>
    <w:rsid w:val="00546161"/>
    <w:rsid w:val="005845E5"/>
    <w:rsid w:val="00586277"/>
    <w:rsid w:val="005C3FD5"/>
    <w:rsid w:val="00656377"/>
    <w:rsid w:val="00697DE7"/>
    <w:rsid w:val="006C2EC6"/>
    <w:rsid w:val="006E436A"/>
    <w:rsid w:val="00705C06"/>
    <w:rsid w:val="00755FF9"/>
    <w:rsid w:val="007D7522"/>
    <w:rsid w:val="008C3F23"/>
    <w:rsid w:val="0095117C"/>
    <w:rsid w:val="00954810"/>
    <w:rsid w:val="00966CDF"/>
    <w:rsid w:val="0097792D"/>
    <w:rsid w:val="00AB67C8"/>
    <w:rsid w:val="00AC1CD1"/>
    <w:rsid w:val="00B8708D"/>
    <w:rsid w:val="00C03D40"/>
    <w:rsid w:val="00C04AC0"/>
    <w:rsid w:val="00CA7950"/>
    <w:rsid w:val="00CB05FB"/>
    <w:rsid w:val="00D14DF8"/>
    <w:rsid w:val="00D21258"/>
    <w:rsid w:val="00DF380E"/>
    <w:rsid w:val="00F232D9"/>
    <w:rsid w:val="00F418D4"/>
    <w:rsid w:val="00F6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DE7CF"/>
  <w15:docId w15:val="{2072302E-10C9-479F-B69B-BE68FB6ED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7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792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7792D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97792D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97792D"/>
    <w:pPr>
      <w:keepNext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97792D"/>
    <w:pPr>
      <w:keepNext/>
      <w:jc w:val="both"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779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779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97792D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97792D"/>
    <w:pPr>
      <w:ind w:firstLine="36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97792D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97792D"/>
    <w:pPr>
      <w:ind w:left="284" w:hanging="284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97792D"/>
    <w:pPr>
      <w:jc w:val="center"/>
    </w:pPr>
    <w:rPr>
      <w:b/>
      <w:sz w:val="28"/>
    </w:rPr>
  </w:style>
  <w:style w:type="character" w:customStyle="1" w:styleId="a8">
    <w:name w:val="Заголовок Знак"/>
    <w:basedOn w:val="a0"/>
    <w:link w:val="a7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3">
    <w:name w:val="Body Text 2"/>
    <w:basedOn w:val="a"/>
    <w:link w:val="24"/>
    <w:rsid w:val="0097792D"/>
    <w:rPr>
      <w:b/>
      <w:sz w:val="28"/>
    </w:rPr>
  </w:style>
  <w:style w:type="character" w:customStyle="1" w:styleId="24">
    <w:name w:val="Основной текст 2 Знак"/>
    <w:basedOn w:val="a0"/>
    <w:link w:val="23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3">
    <w:name w:val="Body Text 3"/>
    <w:basedOn w:val="a"/>
    <w:link w:val="34"/>
    <w:rsid w:val="0097792D"/>
    <w:pPr>
      <w:jc w:val="both"/>
    </w:pPr>
    <w:rPr>
      <w:sz w:val="24"/>
    </w:rPr>
  </w:style>
  <w:style w:type="character" w:customStyle="1" w:styleId="34">
    <w:name w:val="Основной текст 3 Знак"/>
    <w:basedOn w:val="a0"/>
    <w:link w:val="33"/>
    <w:rsid w:val="0097792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rsid w:val="00977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Subtitle"/>
    <w:basedOn w:val="a"/>
    <w:link w:val="ab"/>
    <w:qFormat/>
    <w:rsid w:val="0097792D"/>
    <w:pPr>
      <w:widowControl w:val="0"/>
      <w:ind w:right="993"/>
      <w:jc w:val="center"/>
    </w:pPr>
    <w:rPr>
      <w:b/>
      <w:sz w:val="22"/>
    </w:rPr>
  </w:style>
  <w:style w:type="character" w:customStyle="1" w:styleId="ab">
    <w:name w:val="Подзаголовок Знак"/>
    <w:basedOn w:val="a0"/>
    <w:link w:val="aa"/>
    <w:rsid w:val="0097792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210">
    <w:name w:val="Основной текст с отступом 21"/>
    <w:basedOn w:val="a"/>
    <w:rsid w:val="0097792D"/>
    <w:pPr>
      <w:ind w:firstLine="426"/>
    </w:pPr>
    <w:rPr>
      <w:sz w:val="22"/>
    </w:rPr>
  </w:style>
  <w:style w:type="paragraph" w:customStyle="1" w:styleId="ac">
    <w:name w:val="Знак Знак Знак Знак Знак Знак"/>
    <w:basedOn w:val="a"/>
    <w:rsid w:val="0097792D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d">
    <w:name w:val="Hyperlink"/>
    <w:basedOn w:val="a0"/>
    <w:rsid w:val="0097792D"/>
    <w:rPr>
      <w:color w:val="0000FF"/>
      <w:u w:val="single"/>
    </w:rPr>
  </w:style>
  <w:style w:type="paragraph" w:customStyle="1" w:styleId="211">
    <w:name w:val="Основной текст 21"/>
    <w:basedOn w:val="a"/>
    <w:rsid w:val="0097792D"/>
    <w:pPr>
      <w:widowControl w:val="0"/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paragraph" w:customStyle="1" w:styleId="11">
    <w:name w:val="Обычный1"/>
    <w:rsid w:val="0097792D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e">
    <w:name w:val="Balloon Text"/>
    <w:basedOn w:val="a"/>
    <w:link w:val="af"/>
    <w:semiHidden/>
    <w:rsid w:val="0097792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9779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9779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rsid w:val="0097792D"/>
    <w:pPr>
      <w:widowControl w:val="0"/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character" w:styleId="af0">
    <w:name w:val="Placeholder Text"/>
    <w:basedOn w:val="a0"/>
    <w:uiPriority w:val="99"/>
    <w:semiHidden/>
    <w:rsid w:val="0097792D"/>
    <w:rPr>
      <w:color w:val="808080"/>
    </w:rPr>
  </w:style>
  <w:style w:type="character" w:customStyle="1" w:styleId="apple-converted-space">
    <w:name w:val="apple-converted-space"/>
    <w:basedOn w:val="a0"/>
    <w:rsid w:val="0097792D"/>
  </w:style>
  <w:style w:type="paragraph" w:customStyle="1" w:styleId="s1">
    <w:name w:val="s_1"/>
    <w:basedOn w:val="a"/>
    <w:uiPriority w:val="99"/>
    <w:rsid w:val="0097792D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Normal (Web)"/>
    <w:basedOn w:val="a"/>
    <w:uiPriority w:val="99"/>
    <w:rsid w:val="00697DE7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PlusNonformat">
    <w:name w:val="ConsPlusNonformat"/>
    <w:uiPriority w:val="99"/>
    <w:rsid w:val="00697D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Unresolved Mention"/>
    <w:basedOn w:val="a0"/>
    <w:uiPriority w:val="99"/>
    <w:semiHidden/>
    <w:unhideWhenUsed/>
    <w:rsid w:val="00F232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LAW&amp;n=423603&amp;dst=100409&amp;field=134&amp;date=01.11.2024" TargetMode="External"/><Relationship Id="rId21" Type="http://schemas.openxmlformats.org/officeDocument/2006/relationships/hyperlink" Target="https://login.consultant.ru/link/?req=doc&amp;base=LAW&amp;n=423603&amp;dst=100265&amp;field=134&amp;date=01.11.2024" TargetMode="External"/><Relationship Id="rId42" Type="http://schemas.openxmlformats.org/officeDocument/2006/relationships/hyperlink" Target="https://login.consultant.ru/link/?req=doc&amp;base=LAW&amp;n=423603&amp;dst=100139&amp;field=134&amp;date=01.11.2024" TargetMode="External"/><Relationship Id="rId47" Type="http://schemas.openxmlformats.org/officeDocument/2006/relationships/hyperlink" Target="https://login.consultant.ru/link/?req=doc&amp;base=LAW&amp;n=423603&amp;dst=100259&amp;field=134&amp;date=01.11.2024" TargetMode="External"/><Relationship Id="rId63" Type="http://schemas.openxmlformats.org/officeDocument/2006/relationships/hyperlink" Target="https://login.consultant.ru/link/?req=doc&amp;base=LAW&amp;n=471026&amp;dst=100585&amp;field=134&amp;date=01.11.2024" TargetMode="External"/><Relationship Id="rId68" Type="http://schemas.openxmlformats.org/officeDocument/2006/relationships/hyperlink" Target="https://torgi.gov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23603&amp;dst=100214&amp;field=134&amp;date=01.11.2024" TargetMode="External"/><Relationship Id="rId29" Type="http://schemas.openxmlformats.org/officeDocument/2006/relationships/hyperlink" Target="https://login.consultant.ru/link/?req=doc&amp;base=LAW&amp;n=423603&amp;dst=100385&amp;field=134&amp;date=01.11.2024" TargetMode="External"/><Relationship Id="rId11" Type="http://schemas.openxmlformats.org/officeDocument/2006/relationships/hyperlink" Target="https://login.consultant.ru/link/?req=doc&amp;base=LAW&amp;n=423603&amp;dst=100208&amp;field=134&amp;date=01.11.2024" TargetMode="External"/><Relationship Id="rId24" Type="http://schemas.openxmlformats.org/officeDocument/2006/relationships/hyperlink" Target="https://login.consultant.ru/link/?req=doc&amp;base=LAW&amp;n=423603&amp;dst=100385&amp;field=134&amp;date=01.11.2024" TargetMode="External"/><Relationship Id="rId32" Type="http://schemas.openxmlformats.org/officeDocument/2006/relationships/hyperlink" Target="https://login.consultant.ru/link/?req=doc&amp;base=LAW&amp;n=423603&amp;dst=100286&amp;field=134&amp;date=01.11.2024" TargetMode="External"/><Relationship Id="rId37" Type="http://schemas.openxmlformats.org/officeDocument/2006/relationships/hyperlink" Target="https://login.consultant.ru/link/?req=doc&amp;base=LAW&amp;n=465775&amp;date=01.11.2024" TargetMode="External"/><Relationship Id="rId40" Type="http://schemas.openxmlformats.org/officeDocument/2006/relationships/hyperlink" Target="https://login.consultant.ru/link/?req=doc&amp;base=LAW&amp;n=423603&amp;dst=100250&amp;field=134&amp;date=01.11.2024" TargetMode="External"/><Relationship Id="rId45" Type="http://schemas.openxmlformats.org/officeDocument/2006/relationships/hyperlink" Target="https://login.consultant.ru/link/?req=doc&amp;base=LAW&amp;n=423603&amp;dst=100226&amp;field=134&amp;date=01.11.2024" TargetMode="External"/><Relationship Id="rId53" Type="http://schemas.openxmlformats.org/officeDocument/2006/relationships/hyperlink" Target="https://login.consultant.ru/link/?req=doc&amp;base=LAW&amp;n=423603&amp;dst=100211&amp;field=134&amp;date=01.11.2024" TargetMode="External"/><Relationship Id="rId58" Type="http://schemas.openxmlformats.org/officeDocument/2006/relationships/hyperlink" Target="https://login.consultant.ru/link/?req=doc&amp;base=LAW&amp;n=423603&amp;dst=100469&amp;field=134&amp;date=01.11.2024" TargetMode="External"/><Relationship Id="rId66" Type="http://schemas.openxmlformats.org/officeDocument/2006/relationships/hyperlink" Target="http://www.rts-tender.ru" TargetMode="External"/><Relationship Id="rId5" Type="http://schemas.openxmlformats.org/officeDocument/2006/relationships/hyperlink" Target="https://login.consultant.ru/link/?req=doc&amp;base=LAW&amp;n=423603&amp;dst=100064&amp;field=134&amp;date=01.11.2024" TargetMode="External"/><Relationship Id="rId61" Type="http://schemas.openxmlformats.org/officeDocument/2006/relationships/hyperlink" Target="https://login.consultant.ru/link/?req=doc&amp;base=LAW&amp;n=423603&amp;dst=100460&amp;field=134&amp;date=01.11.2024" TargetMode="External"/><Relationship Id="rId19" Type="http://schemas.openxmlformats.org/officeDocument/2006/relationships/hyperlink" Target="https://login.consultant.ru/link/?req=doc&amp;base=LAW&amp;n=423603&amp;dst=100259&amp;field=134&amp;date=01.11.2024" TargetMode="External"/><Relationship Id="rId14" Type="http://schemas.openxmlformats.org/officeDocument/2006/relationships/hyperlink" Target="https://login.consultant.ru/link/?req=doc&amp;base=LAW&amp;n=423603&amp;dst=100226&amp;field=134&amp;date=01.11.2024" TargetMode="External"/><Relationship Id="rId22" Type="http://schemas.openxmlformats.org/officeDocument/2006/relationships/hyperlink" Target="https://login.consultant.ru/link/?req=doc&amp;base=LAW&amp;n=423603&amp;dst=100349&amp;field=134&amp;date=01.11.2024" TargetMode="External"/><Relationship Id="rId27" Type="http://schemas.openxmlformats.org/officeDocument/2006/relationships/hyperlink" Target="https://login.consultant.ru/link/?req=doc&amp;base=LAW&amp;n=423603&amp;dst=100109&amp;field=134&amp;date=01.11.2024" TargetMode="External"/><Relationship Id="rId30" Type="http://schemas.openxmlformats.org/officeDocument/2006/relationships/hyperlink" Target="https://login.consultant.ru/link/?req=doc&amp;base=LAW&amp;n=423603&amp;dst=100460&amp;field=134&amp;date=01.11.2024" TargetMode="External"/><Relationship Id="rId35" Type="http://schemas.openxmlformats.org/officeDocument/2006/relationships/hyperlink" Target="https://login.consultant.ru/link/?req=doc&amp;base=LAW&amp;n=423603&amp;dst=100469&amp;field=134&amp;date=01.11.2024" TargetMode="External"/><Relationship Id="rId43" Type="http://schemas.openxmlformats.org/officeDocument/2006/relationships/hyperlink" Target="https://login.consultant.ru/link/?req=doc&amp;base=LAW&amp;n=423603&amp;dst=100208&amp;field=134&amp;date=01.11.2024" TargetMode="External"/><Relationship Id="rId48" Type="http://schemas.openxmlformats.org/officeDocument/2006/relationships/hyperlink" Target="https://login.consultant.ru/link/?req=doc&amp;base=LAW&amp;n=423603&amp;dst=100262&amp;field=134&amp;date=01.11.2024" TargetMode="External"/><Relationship Id="rId56" Type="http://schemas.openxmlformats.org/officeDocument/2006/relationships/hyperlink" Target="https://login.consultant.ru/link/?req=doc&amp;base=LAW&amp;n=423603&amp;dst=100286&amp;field=134&amp;date=01.11.2024" TargetMode="External"/><Relationship Id="rId64" Type="http://schemas.openxmlformats.org/officeDocument/2006/relationships/hyperlink" Target="https://login.consultant.ru/link/?req=doc&amp;base=RLAW117&amp;n=53981&amp;dst=101689&amp;field=134&amp;date=01.11.2024" TargetMode="External"/><Relationship Id="rId69" Type="http://schemas.openxmlformats.org/officeDocument/2006/relationships/hyperlink" Target="https://torgi.gov.ru" TargetMode="External"/><Relationship Id="rId8" Type="http://schemas.openxmlformats.org/officeDocument/2006/relationships/hyperlink" Target="https://login.consultant.ru/link/?req=doc&amp;base=LAW&amp;n=423603&amp;dst=100118&amp;field=134&amp;date=01.11.2024" TargetMode="External"/><Relationship Id="rId51" Type="http://schemas.openxmlformats.org/officeDocument/2006/relationships/hyperlink" Target="https://login.consultant.ru/link/?req=doc&amp;base=LAW&amp;n=423603&amp;dst=100064&amp;field=134&amp;date=01.11.2024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423603&amp;dst=100211&amp;field=134&amp;date=01.11.2024" TargetMode="External"/><Relationship Id="rId17" Type="http://schemas.openxmlformats.org/officeDocument/2006/relationships/hyperlink" Target="https://login.consultant.ru/link/?req=doc&amp;base=LAW&amp;n=423603&amp;dst=100250&amp;field=134&amp;date=01.11.2024" TargetMode="External"/><Relationship Id="rId25" Type="http://schemas.openxmlformats.org/officeDocument/2006/relationships/hyperlink" Target="https://login.consultant.ru/link/?req=doc&amp;base=LAW&amp;n=423603&amp;dst=100394&amp;field=134&amp;date=01.11.2024" TargetMode="External"/><Relationship Id="rId33" Type="http://schemas.openxmlformats.org/officeDocument/2006/relationships/hyperlink" Target="https://login.consultant.ru/link/?req=doc&amp;base=RLAW117&amp;n=54759&amp;dst=100049&amp;field=134&amp;date=01.11.2024" TargetMode="External"/><Relationship Id="rId38" Type="http://schemas.openxmlformats.org/officeDocument/2006/relationships/hyperlink" Target="https://login.consultant.ru/link/?req=doc&amp;base=LAW&amp;n=423603&amp;dst=100118&amp;field=134&amp;date=01.11.2024" TargetMode="External"/><Relationship Id="rId46" Type="http://schemas.openxmlformats.org/officeDocument/2006/relationships/hyperlink" Target="https://login.consultant.ru/link/?req=doc&amp;base=LAW&amp;n=423603&amp;dst=100256&amp;field=134&amp;date=01.11.2024" TargetMode="External"/><Relationship Id="rId59" Type="http://schemas.openxmlformats.org/officeDocument/2006/relationships/hyperlink" Target="https://login.consultant.ru/link/?req=doc&amp;base=RLAW117&amp;n=54759&amp;dst=100061&amp;field=134&amp;date=01.11.2024" TargetMode="External"/><Relationship Id="rId67" Type="http://schemas.openxmlformats.org/officeDocument/2006/relationships/hyperlink" Target="mailto:iSupport@rts-tender.ru" TargetMode="External"/><Relationship Id="rId20" Type="http://schemas.openxmlformats.org/officeDocument/2006/relationships/hyperlink" Target="https://login.consultant.ru/link/?req=doc&amp;base=LAW&amp;n=423603&amp;dst=100262&amp;field=134&amp;date=01.11.2024" TargetMode="External"/><Relationship Id="rId41" Type="http://schemas.openxmlformats.org/officeDocument/2006/relationships/hyperlink" Target="https://login.consultant.ru/link/?req=doc&amp;base=LAW&amp;n=423603&amp;dst=100121&amp;field=134&amp;date=01.11.2024" TargetMode="External"/><Relationship Id="rId54" Type="http://schemas.openxmlformats.org/officeDocument/2006/relationships/hyperlink" Target="https://login.consultant.ru/link/?req=doc&amp;base=LAW&amp;n=423603&amp;dst=100349&amp;field=134&amp;date=01.11.2024" TargetMode="External"/><Relationship Id="rId62" Type="http://schemas.openxmlformats.org/officeDocument/2006/relationships/hyperlink" Target="https://login.consultant.ru/link/?req=doc&amp;base=LAW&amp;n=423603&amp;dst=100463&amp;field=134&amp;date=01.11.2024" TargetMode="External"/><Relationship Id="rId70" Type="http://schemas.openxmlformats.org/officeDocument/2006/relationships/hyperlink" Target="https://kumimg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3603&amp;dst=100250&amp;field=134&amp;date=01.11.2024" TargetMode="External"/><Relationship Id="rId15" Type="http://schemas.openxmlformats.org/officeDocument/2006/relationships/hyperlink" Target="https://login.consultant.ru/link/?req=doc&amp;base=LAW&amp;n=423603&amp;dst=100112&amp;field=134&amp;date=01.11.2024" TargetMode="External"/><Relationship Id="rId23" Type="http://schemas.openxmlformats.org/officeDocument/2006/relationships/hyperlink" Target="https://login.consultant.ru/link/?req=doc&amp;base=LAW&amp;n=423603&amp;dst=100352&amp;field=134&amp;date=01.11.2024" TargetMode="External"/><Relationship Id="rId28" Type="http://schemas.openxmlformats.org/officeDocument/2006/relationships/hyperlink" Target="https://login.consultant.ru/link/?req=doc&amp;base=LAW&amp;n=423603&amp;dst=100250&amp;field=134&amp;date=01.11.2024" TargetMode="External"/><Relationship Id="rId36" Type="http://schemas.openxmlformats.org/officeDocument/2006/relationships/hyperlink" Target="https://login.consultant.ru/link/?req=doc&amp;base=RLAW117&amp;n=54759&amp;dst=100055&amp;field=134&amp;date=01.11.2024" TargetMode="External"/><Relationship Id="rId49" Type="http://schemas.openxmlformats.org/officeDocument/2006/relationships/hyperlink" Target="https://login.consultant.ru/link/?req=doc&amp;base=LAW&amp;n=423603&amp;dst=100265&amp;field=134&amp;date=01.11.2024" TargetMode="External"/><Relationship Id="rId57" Type="http://schemas.openxmlformats.org/officeDocument/2006/relationships/hyperlink" Target="https://login.consultant.ru/link/?req=doc&amp;base=LAW&amp;n=423603&amp;dst=100352&amp;field=134&amp;date=01.11.2024" TargetMode="External"/><Relationship Id="rId10" Type="http://schemas.openxmlformats.org/officeDocument/2006/relationships/hyperlink" Target="https://login.consultant.ru/link/?req=doc&amp;base=LAW&amp;n=423603&amp;dst=100139&amp;field=134&amp;date=01.11.2024" TargetMode="External"/><Relationship Id="rId31" Type="http://schemas.openxmlformats.org/officeDocument/2006/relationships/hyperlink" Target="https://login.consultant.ru/link/?req=doc&amp;base=LAW&amp;n=423603&amp;dst=100463&amp;field=134&amp;date=01.11.2024" TargetMode="External"/><Relationship Id="rId44" Type="http://schemas.openxmlformats.org/officeDocument/2006/relationships/hyperlink" Target="https://login.consultant.ru/link/?req=doc&amp;base=LAW&amp;n=423603&amp;dst=100217&amp;field=134&amp;date=01.11.2024" TargetMode="External"/><Relationship Id="rId52" Type="http://schemas.openxmlformats.org/officeDocument/2006/relationships/hyperlink" Target="https://login.consultant.ru/link/?req=doc&amp;base=LAW&amp;n=423603&amp;dst=100070&amp;field=134&amp;date=01.11.2024" TargetMode="External"/><Relationship Id="rId60" Type="http://schemas.openxmlformats.org/officeDocument/2006/relationships/hyperlink" Target="https://login.consultant.ru/link/?req=doc&amp;base=LAW&amp;n=423603&amp;dst=100394&amp;field=134&amp;date=01.11.2024" TargetMode="External"/><Relationship Id="rId65" Type="http://schemas.openxmlformats.org/officeDocument/2006/relationships/hyperlink" Target="https://login.consultant.ru/link/?req=doc&amp;base=RLAW117&amp;n=53981&amp;dst=101689&amp;field=134&amp;date=01.11.2024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3603&amp;dst=100121&amp;field=134&amp;date=01.11.2024" TargetMode="External"/><Relationship Id="rId13" Type="http://schemas.openxmlformats.org/officeDocument/2006/relationships/hyperlink" Target="https://login.consultant.ru/link/?req=doc&amp;base=LAW&amp;n=423603&amp;dst=100217&amp;field=134&amp;date=01.11.2024" TargetMode="External"/><Relationship Id="rId18" Type="http://schemas.openxmlformats.org/officeDocument/2006/relationships/hyperlink" Target="https://login.consultant.ru/link/?req=doc&amp;base=LAW&amp;n=423603&amp;dst=100256&amp;field=134&amp;date=01.11.2024" TargetMode="External"/><Relationship Id="rId39" Type="http://schemas.openxmlformats.org/officeDocument/2006/relationships/hyperlink" Target="https://login.consultant.ru/link/?req=doc&amp;base=LAW&amp;n=423603&amp;dst=100109&amp;field=134&amp;date=01.11.2024" TargetMode="External"/><Relationship Id="rId34" Type="http://schemas.openxmlformats.org/officeDocument/2006/relationships/hyperlink" Target="https://login.consultant.ru/link/?req=doc&amp;base=LAW&amp;n=423603&amp;dst=100070&amp;field=134&amp;date=01.11.2024" TargetMode="External"/><Relationship Id="rId50" Type="http://schemas.openxmlformats.org/officeDocument/2006/relationships/hyperlink" Target="https://login.consultant.ru/link/?req=doc&amp;base=LAW&amp;n=423603&amp;dst=100409&amp;field=134&amp;date=01.11.2024" TargetMode="External"/><Relationship Id="rId55" Type="http://schemas.openxmlformats.org/officeDocument/2006/relationships/hyperlink" Target="https://login.consultant.ru/link/?req=doc&amp;base=LAW&amp;n=423603&amp;dst=100385&amp;field=134&amp;date=01.11.2024" TargetMode="External"/><Relationship Id="rId7" Type="http://schemas.openxmlformats.org/officeDocument/2006/relationships/hyperlink" Target="https://login.consultant.ru/link/?req=doc&amp;base=LAW&amp;n=423603&amp;dst=100109&amp;field=134&amp;date=01.11.2024" TargetMode="External"/><Relationship Id="rId71" Type="http://schemas.openxmlformats.org/officeDocument/2006/relationships/hyperlink" Target="mailto:Kumi.myski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13</Pages>
  <Words>5439</Words>
  <Characters>31008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36375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k-4</cp:lastModifiedBy>
  <cp:revision>19</cp:revision>
  <dcterms:created xsi:type="dcterms:W3CDTF">2021-08-19T03:16:00Z</dcterms:created>
  <dcterms:modified xsi:type="dcterms:W3CDTF">2025-04-09T08:26:00Z</dcterms:modified>
</cp:coreProperties>
</file>