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8A7" w:rsidRPr="005A7B7A" w:rsidRDefault="008A08A7" w:rsidP="008A08A7">
      <w:pPr>
        <w:jc w:val="right"/>
        <w:rPr>
          <w:sz w:val="24"/>
          <w:szCs w:val="24"/>
        </w:rPr>
      </w:pPr>
    </w:p>
    <w:p w:rsidR="008A08A7" w:rsidRPr="005A7B7A" w:rsidRDefault="008A08A7" w:rsidP="008A08A7">
      <w:pPr>
        <w:pStyle w:val="3"/>
        <w:jc w:val="center"/>
        <w:rPr>
          <w:b w:val="0"/>
          <w:sz w:val="24"/>
          <w:szCs w:val="24"/>
        </w:rPr>
      </w:pPr>
      <w:r w:rsidRPr="005A7B7A">
        <w:rPr>
          <w:sz w:val="24"/>
          <w:szCs w:val="24"/>
        </w:rPr>
        <w:t>Договор аренды земельного участка № ________</w:t>
      </w: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</w:p>
    <w:p w:rsidR="008A08A7" w:rsidRPr="005A7B7A" w:rsidRDefault="008A08A7" w:rsidP="008A08A7">
      <w:pPr>
        <w:ind w:left="709" w:hanging="709"/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г. Мыски                                                                                     __________________20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</w:t>
      </w:r>
    </w:p>
    <w:p w:rsidR="008A08A7" w:rsidRPr="005A7B7A" w:rsidRDefault="008A08A7" w:rsidP="008A08A7">
      <w:pPr>
        <w:ind w:left="709" w:hanging="709"/>
        <w:rPr>
          <w:sz w:val="24"/>
          <w:szCs w:val="24"/>
        </w:rPr>
      </w:pP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На основании протокола об итогах аукциона по продаже права на заключение договора аренды земельного участка от 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К</w:t>
      </w:r>
      <w:r w:rsidRPr="005A7B7A">
        <w:rPr>
          <w:iCs/>
          <w:sz w:val="24"/>
          <w:szCs w:val="24"/>
        </w:rPr>
        <w:t xml:space="preserve">омитет по управлению муниципальным имуществом Мысковского городского округа, </w:t>
      </w:r>
      <w:r w:rsidRPr="005A7B7A">
        <w:rPr>
          <w:sz w:val="24"/>
          <w:szCs w:val="24"/>
        </w:rPr>
        <w:t xml:space="preserve">в лице председателя </w:t>
      </w:r>
      <w:r>
        <w:rPr>
          <w:color w:val="000000"/>
          <w:sz w:val="24"/>
          <w:szCs w:val="24"/>
        </w:rPr>
        <w:t>Кукиной Елены Владимировны</w:t>
      </w:r>
      <w:r w:rsidRPr="005A7B7A">
        <w:rPr>
          <w:sz w:val="24"/>
          <w:szCs w:val="24"/>
        </w:rPr>
        <w:t>, действующего на основании Положения, утвержденного решением Мысковского городского Совета народных депутатов № 65-н от 18.11.2010г., именуемый в дальнейшем «Арендодатель» и _________________________________________________________ _________________________________________________________________________________________________________________________________________________________________________, заявка на участие в аукционе от 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  именуемый(</w:t>
      </w:r>
      <w:proofErr w:type="spellStart"/>
      <w:r w:rsidRPr="005A7B7A">
        <w:rPr>
          <w:sz w:val="24"/>
          <w:szCs w:val="24"/>
        </w:rPr>
        <w:t>ое</w:t>
      </w:r>
      <w:proofErr w:type="spellEnd"/>
      <w:r w:rsidRPr="005A7B7A">
        <w:rPr>
          <w:sz w:val="24"/>
          <w:szCs w:val="24"/>
        </w:rPr>
        <w:t>) в дальнейшем «Арендатор», и именуемые в дальнейшем «Стороны»,</w:t>
      </w:r>
      <w:r w:rsidRPr="005A7B7A">
        <w:rPr>
          <w:iCs/>
          <w:sz w:val="24"/>
          <w:szCs w:val="24"/>
        </w:rPr>
        <w:t xml:space="preserve"> </w:t>
      </w:r>
      <w:r w:rsidRPr="005A7B7A">
        <w:rPr>
          <w:sz w:val="24"/>
          <w:szCs w:val="24"/>
        </w:rPr>
        <w:t>заключили настоящий договор (далее – Договор) о нижеследующем:</w:t>
      </w:r>
    </w:p>
    <w:p w:rsidR="008A08A7" w:rsidRPr="005A7B7A" w:rsidRDefault="008A08A7" w:rsidP="008A08A7">
      <w:pPr>
        <w:ind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jc w:val="center"/>
        <w:rPr>
          <w:sz w:val="24"/>
        </w:rPr>
      </w:pPr>
      <w:r w:rsidRPr="005A7B7A">
        <w:rPr>
          <w:sz w:val="24"/>
        </w:rPr>
        <w:t>1.ПРЕДМЕТ ДОГОВОРА</w:t>
      </w:r>
    </w:p>
    <w:p w:rsidR="008A08A7" w:rsidRPr="005A7B7A" w:rsidRDefault="008A08A7" w:rsidP="008A08A7">
      <w:pPr>
        <w:jc w:val="center"/>
        <w:rPr>
          <w:sz w:val="24"/>
        </w:rPr>
      </w:pPr>
    </w:p>
    <w:p w:rsidR="008A08A7" w:rsidRPr="005A7B7A" w:rsidRDefault="008A08A7" w:rsidP="008A08A7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1.1. Арендодатель предоставляет из земель категории – </w:t>
      </w:r>
      <w:r w:rsidR="00D36FFF">
        <w:rPr>
          <w:szCs w:val="24"/>
        </w:rPr>
        <w:t>з</w:t>
      </w:r>
      <w:r w:rsidR="00D36FFF" w:rsidRPr="00D36FFF">
        <w:rPr>
          <w:szCs w:val="24"/>
        </w:rPr>
        <w:t xml:space="preserve">емли </w:t>
      </w:r>
      <w:r w:rsidR="0091327C">
        <w:rPr>
          <w:szCs w:val="24"/>
        </w:rPr>
        <w:t>населенных пунктов</w:t>
      </w:r>
      <w:r w:rsidRPr="005A7B7A">
        <w:rPr>
          <w:szCs w:val="24"/>
        </w:rPr>
        <w:t xml:space="preserve">, а Арендатор принимает в аренду земельный участок с кадастровым номером </w:t>
      </w:r>
      <w:r w:rsidR="002A506D" w:rsidRPr="002A506D">
        <w:rPr>
          <w:szCs w:val="24"/>
        </w:rPr>
        <w:t>42:</w:t>
      </w:r>
      <w:r w:rsidR="0091327C">
        <w:rPr>
          <w:szCs w:val="24"/>
        </w:rPr>
        <w:t>2</w:t>
      </w:r>
      <w:r w:rsidR="002A506D" w:rsidRPr="002A506D">
        <w:rPr>
          <w:szCs w:val="24"/>
        </w:rPr>
        <w:t>9:</w:t>
      </w:r>
      <w:r w:rsidR="0091327C">
        <w:rPr>
          <w:szCs w:val="24"/>
        </w:rPr>
        <w:t>0103015</w:t>
      </w:r>
      <w:r w:rsidR="002A506D" w:rsidRPr="002A506D">
        <w:rPr>
          <w:szCs w:val="24"/>
        </w:rPr>
        <w:t>:</w:t>
      </w:r>
      <w:r w:rsidR="0091327C">
        <w:rPr>
          <w:szCs w:val="24"/>
        </w:rPr>
        <w:t>1428</w:t>
      </w:r>
      <w:r w:rsidRPr="005A7B7A">
        <w:rPr>
          <w:szCs w:val="24"/>
        </w:rPr>
        <w:t xml:space="preserve">, площадью </w:t>
      </w:r>
      <w:r w:rsidR="0091327C">
        <w:rPr>
          <w:szCs w:val="24"/>
        </w:rPr>
        <w:t>3 582</w:t>
      </w:r>
      <w:r w:rsidR="002A506D">
        <w:rPr>
          <w:szCs w:val="24"/>
        </w:rPr>
        <w:t xml:space="preserve"> </w:t>
      </w:r>
      <w:proofErr w:type="spellStart"/>
      <w:r w:rsidRPr="005A7B7A">
        <w:rPr>
          <w:szCs w:val="24"/>
        </w:rPr>
        <w:t>кв.м</w:t>
      </w:r>
      <w:proofErr w:type="spellEnd"/>
      <w:r w:rsidRPr="005A7B7A">
        <w:rPr>
          <w:szCs w:val="24"/>
        </w:rPr>
        <w:t xml:space="preserve">., расположенный по адресу: </w:t>
      </w:r>
      <w:r w:rsidR="0091327C" w:rsidRPr="0091327C">
        <w:rPr>
          <w:szCs w:val="24"/>
        </w:rPr>
        <w:t>Российская Федерация, Кемеровская область-Кузбасс, Мысковский городской округ, г. Мыски, квартал 18-ый, земельный участок 13</w:t>
      </w:r>
      <w:r w:rsidRPr="005A7B7A">
        <w:rPr>
          <w:szCs w:val="24"/>
        </w:rPr>
        <w:t>.</w:t>
      </w:r>
    </w:p>
    <w:p w:rsidR="008A08A7" w:rsidRPr="005A7B7A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Вид разрешенного использования: </w:t>
      </w:r>
      <w:proofErr w:type="spellStart"/>
      <w:r w:rsidR="0091327C">
        <w:rPr>
          <w:szCs w:val="24"/>
        </w:rPr>
        <w:t>с</w:t>
      </w:r>
      <w:r w:rsidR="0091327C" w:rsidRPr="0091327C">
        <w:rPr>
          <w:szCs w:val="24"/>
        </w:rPr>
        <w:t>реднеэтажная</w:t>
      </w:r>
      <w:proofErr w:type="spellEnd"/>
      <w:r w:rsidR="0091327C" w:rsidRPr="0091327C">
        <w:rPr>
          <w:szCs w:val="24"/>
        </w:rPr>
        <w:t xml:space="preserve"> жилая застройка</w:t>
      </w:r>
      <w:r w:rsidR="002A506D">
        <w:rPr>
          <w:szCs w:val="24"/>
        </w:rPr>
        <w:t>.</w:t>
      </w:r>
    </w:p>
    <w:p w:rsidR="002A506D" w:rsidRPr="002A506D" w:rsidRDefault="008A08A7" w:rsidP="002A506D">
      <w:pPr>
        <w:pStyle w:val="31"/>
        <w:ind w:firstLine="567"/>
        <w:rPr>
          <w:szCs w:val="24"/>
        </w:rPr>
      </w:pPr>
      <w:r w:rsidRPr="005A7B7A">
        <w:rPr>
          <w:szCs w:val="24"/>
        </w:rPr>
        <w:t xml:space="preserve">1.2. </w:t>
      </w:r>
      <w:r w:rsidR="002A506D" w:rsidRPr="002A506D">
        <w:rPr>
          <w:szCs w:val="24"/>
        </w:rPr>
        <w:t>Использование земельного участка осуществляется в соответствии с градостроительной документацией.</w:t>
      </w:r>
    </w:p>
    <w:p w:rsidR="002A506D" w:rsidRP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>Приведенное описание целей использования земельного участка является окончательным и именуется в дальнейшем «Разрешенным использованием».</w:t>
      </w:r>
    </w:p>
    <w:p w:rsidR="002A506D" w:rsidRDefault="002A506D" w:rsidP="002A506D">
      <w:pPr>
        <w:pStyle w:val="31"/>
        <w:ind w:firstLine="567"/>
        <w:rPr>
          <w:szCs w:val="24"/>
        </w:rPr>
      </w:pPr>
      <w:r w:rsidRPr="002A506D">
        <w:rPr>
          <w:szCs w:val="24"/>
        </w:rPr>
        <w:t xml:space="preserve">1.3. Земельный участок имеет ограничения в целевом назначении, связанные с видом разрешенного использования. </w:t>
      </w:r>
    </w:p>
    <w:p w:rsidR="002A506D" w:rsidRDefault="002A506D" w:rsidP="002A506D">
      <w:pPr>
        <w:pStyle w:val="31"/>
        <w:ind w:firstLine="567"/>
        <w:rPr>
          <w:szCs w:val="24"/>
        </w:rPr>
      </w:pPr>
    </w:p>
    <w:p w:rsidR="008A08A7" w:rsidRPr="005A7B7A" w:rsidRDefault="002A506D" w:rsidP="002A506D">
      <w:pPr>
        <w:pStyle w:val="31"/>
        <w:ind w:firstLine="567"/>
        <w:rPr>
          <w:szCs w:val="24"/>
        </w:rPr>
      </w:pPr>
      <w:r>
        <w:rPr>
          <w:szCs w:val="24"/>
        </w:rPr>
        <w:t xml:space="preserve">                                                             </w:t>
      </w:r>
      <w:r w:rsidR="008A08A7" w:rsidRPr="005A7B7A">
        <w:rPr>
          <w:szCs w:val="24"/>
        </w:rPr>
        <w:t>СРОК ДОГОВОРА</w:t>
      </w:r>
    </w:p>
    <w:p w:rsidR="008A08A7" w:rsidRPr="005A7B7A" w:rsidRDefault="008A08A7" w:rsidP="008A08A7">
      <w:pPr>
        <w:tabs>
          <w:tab w:val="left" w:pos="7938"/>
        </w:tabs>
        <w:ind w:right="-58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1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Срок аренды Участка устанавливается с _________________до </w:t>
      </w:r>
      <w:r>
        <w:rPr>
          <w:sz w:val="24"/>
          <w:szCs w:val="24"/>
        </w:rPr>
        <w:t>_______________</w:t>
      </w:r>
      <w:r w:rsidRPr="005A7B7A">
        <w:rPr>
          <w:sz w:val="24"/>
          <w:szCs w:val="24"/>
        </w:rPr>
        <w:t>г.</w:t>
      </w:r>
    </w:p>
    <w:p w:rsidR="008A08A7" w:rsidRPr="005A7B7A" w:rsidRDefault="008A08A7" w:rsidP="008A08A7">
      <w:pPr>
        <w:jc w:val="both"/>
        <w:rPr>
          <w:i/>
          <w:sz w:val="24"/>
          <w:szCs w:val="24"/>
        </w:rPr>
      </w:pPr>
      <w:r w:rsidRPr="005A7B7A">
        <w:rPr>
          <w:sz w:val="24"/>
          <w:szCs w:val="24"/>
        </w:rPr>
        <w:t>Договор вступает в силу с даты его государственной регистрации в Управлении Росреестра п</w:t>
      </w:r>
      <w:r>
        <w:rPr>
          <w:sz w:val="24"/>
          <w:szCs w:val="24"/>
        </w:rPr>
        <w:t>о Кемеровской области Междуреченский отдел</w:t>
      </w:r>
      <w:r w:rsidR="00B963B3">
        <w:rPr>
          <w:sz w:val="24"/>
          <w:szCs w:val="24"/>
        </w:rPr>
        <w:t>.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0"/>
          <w:numId w:val="2"/>
        </w:numPr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РАЗМЕР И УСЛОВИЯ ВНЕСЕНИЯ АРЕНДНОЙ ПЛАТЫ</w:t>
      </w:r>
    </w:p>
    <w:p w:rsidR="008A08A7" w:rsidRPr="005A7B7A" w:rsidRDefault="008A08A7" w:rsidP="008A08A7">
      <w:pPr>
        <w:jc w:val="center"/>
        <w:rPr>
          <w:sz w:val="24"/>
          <w:szCs w:val="24"/>
        </w:rPr>
      </w:pPr>
    </w:p>
    <w:p w:rsidR="008A08A7" w:rsidRPr="005A7B7A" w:rsidRDefault="008A08A7" w:rsidP="008A08A7">
      <w:pPr>
        <w:numPr>
          <w:ilvl w:val="1"/>
          <w:numId w:val="2"/>
        </w:numPr>
        <w:tabs>
          <w:tab w:val="clear" w:pos="107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Размер арендной платы за Участок устанавливается в соответствии с протоколом об итогах аукциона по продаже права на заключение договора аренды земельных участков от _________________ 20</w:t>
      </w:r>
      <w:r>
        <w:rPr>
          <w:sz w:val="24"/>
          <w:szCs w:val="24"/>
        </w:rPr>
        <w:t>2</w:t>
      </w:r>
      <w:r w:rsidR="00B963B3">
        <w:rPr>
          <w:sz w:val="24"/>
          <w:szCs w:val="24"/>
        </w:rPr>
        <w:t>5</w:t>
      </w:r>
      <w:r w:rsidRPr="005A7B7A">
        <w:rPr>
          <w:sz w:val="24"/>
          <w:szCs w:val="24"/>
        </w:rPr>
        <w:t xml:space="preserve"> г. № _______ и составляет _______________________________________ рублей в год.</w:t>
      </w:r>
    </w:p>
    <w:p w:rsidR="008A08A7" w:rsidRPr="005A7B7A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tab/>
      </w:r>
      <w:r w:rsidRPr="005A7B7A">
        <w:rPr>
          <w:sz w:val="24"/>
          <w:szCs w:val="24"/>
        </w:rPr>
        <w:t xml:space="preserve">Уплаченная сумма задатка в размере </w:t>
      </w:r>
      <w:r w:rsidR="0091327C" w:rsidRPr="0091327C">
        <w:rPr>
          <w:sz w:val="24"/>
          <w:szCs w:val="24"/>
        </w:rPr>
        <w:t xml:space="preserve">77 000 (семьдесят семь тысяч ноль копеек) </w:t>
      </w:r>
      <w:bookmarkStart w:id="0" w:name="_GoBack"/>
      <w:bookmarkEnd w:id="0"/>
      <w:r w:rsidR="00D36FFF" w:rsidRPr="00D36FFF">
        <w:rPr>
          <w:sz w:val="24"/>
          <w:szCs w:val="24"/>
        </w:rPr>
        <w:t>рублей</w:t>
      </w:r>
      <w:r w:rsidR="002A506D" w:rsidRPr="002A506D">
        <w:rPr>
          <w:sz w:val="24"/>
          <w:szCs w:val="24"/>
        </w:rPr>
        <w:t xml:space="preserve"> </w:t>
      </w:r>
      <w:r w:rsidRPr="005A7B7A">
        <w:rPr>
          <w:sz w:val="24"/>
          <w:szCs w:val="24"/>
        </w:rPr>
        <w:t xml:space="preserve">зачтена Арендатору в счет оплаты арендной платы за земельный участок. Оставшуюся сумму в размере ________________ рублей в течение 10 дней с момента заключения договора аренды Арендатор обязуется перечислить на расчетный счет </w:t>
      </w:r>
      <w:r>
        <w:rPr>
          <w:sz w:val="24"/>
          <w:szCs w:val="24"/>
        </w:rPr>
        <w:t>№ 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0000  120 ОКТМО 32728000.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5A7B7A">
        <w:rPr>
          <w:sz w:val="24"/>
          <w:szCs w:val="24"/>
        </w:rPr>
        <w:t xml:space="preserve">участков;  </w:t>
      </w:r>
      <w:r w:rsidRPr="005A7B7A">
        <w:rPr>
          <w:snapToGrid w:val="0"/>
          <w:sz w:val="24"/>
          <w:szCs w:val="24"/>
        </w:rPr>
        <w:t>905</w:t>
      </w:r>
      <w:proofErr w:type="gramEnd"/>
      <w:r w:rsidRPr="005A7B7A">
        <w:rPr>
          <w:snapToGrid w:val="0"/>
          <w:sz w:val="24"/>
          <w:szCs w:val="24"/>
        </w:rPr>
        <w:t xml:space="preserve">  1 11 05012 04 0200 120</w:t>
      </w:r>
      <w:r w:rsidRPr="005A7B7A">
        <w:rPr>
          <w:sz w:val="24"/>
          <w:szCs w:val="24"/>
        </w:rPr>
        <w:t xml:space="preserve">- пени. </w:t>
      </w:r>
    </w:p>
    <w:p w:rsidR="008A08A7" w:rsidRPr="00E72B7B" w:rsidRDefault="008A08A7" w:rsidP="008A08A7">
      <w:pPr>
        <w:tabs>
          <w:tab w:val="num" w:pos="720"/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3.2. С _______________ 20__ г. арендная плата в размере ______________________________ руб. </w:t>
      </w:r>
      <w:r w:rsidR="002A506D" w:rsidRPr="002A506D">
        <w:rPr>
          <w:sz w:val="24"/>
          <w:szCs w:val="24"/>
        </w:rPr>
        <w:t>вносится Арендатором ежемесячно до 10-го числа каждого месяца на счет</w:t>
      </w:r>
      <w:r w:rsidR="002A506D">
        <w:rPr>
          <w:sz w:val="24"/>
          <w:szCs w:val="24"/>
        </w:rPr>
        <w:t xml:space="preserve"> </w:t>
      </w:r>
      <w:r>
        <w:rPr>
          <w:sz w:val="24"/>
          <w:szCs w:val="24"/>
        </w:rPr>
        <w:lastRenderedPageBreak/>
        <w:t>№03100643000000013900</w:t>
      </w:r>
      <w:r w:rsidRPr="005A7B7A">
        <w:rPr>
          <w:sz w:val="24"/>
          <w:szCs w:val="24"/>
        </w:rPr>
        <w:t xml:space="preserve"> УФК по Кемеровской области</w:t>
      </w:r>
      <w:r>
        <w:rPr>
          <w:sz w:val="24"/>
          <w:szCs w:val="24"/>
        </w:rPr>
        <w:t xml:space="preserve"> - Кузбассу</w:t>
      </w:r>
      <w:r w:rsidRPr="005A7B7A">
        <w:rPr>
          <w:sz w:val="24"/>
          <w:szCs w:val="24"/>
        </w:rPr>
        <w:t xml:space="preserve"> (КУМИ Мысковского городского округа)  ИНН 4215003182 КПП 421401001, наименование банка</w:t>
      </w:r>
      <w:r>
        <w:rPr>
          <w:sz w:val="24"/>
          <w:szCs w:val="24"/>
        </w:rPr>
        <w:t>: ОТДЕЛЕНИЕ КЕМЕРОВО БАНК России/УФК по Кемеровской области – Кузбассу г.Кемерово, БИК 013207212 л/с 04393036540 ЕКС: 40102810745370000032</w:t>
      </w:r>
      <w:r w:rsidRPr="005A7B7A">
        <w:rPr>
          <w:sz w:val="24"/>
          <w:szCs w:val="24"/>
        </w:rPr>
        <w:t>. Код 905 1 11 050</w:t>
      </w:r>
      <w:r>
        <w:rPr>
          <w:sz w:val="24"/>
          <w:szCs w:val="24"/>
        </w:rPr>
        <w:t>12</w:t>
      </w:r>
      <w:r w:rsidRPr="005A7B7A">
        <w:rPr>
          <w:sz w:val="24"/>
          <w:szCs w:val="24"/>
        </w:rPr>
        <w:t xml:space="preserve"> 04 </w:t>
      </w:r>
      <w:proofErr w:type="gramStart"/>
      <w:r w:rsidRPr="005A7B7A">
        <w:rPr>
          <w:sz w:val="24"/>
          <w:szCs w:val="24"/>
        </w:rPr>
        <w:t>0000  120</w:t>
      </w:r>
      <w:proofErr w:type="gramEnd"/>
      <w:r w:rsidRPr="005A7B7A">
        <w:rPr>
          <w:sz w:val="24"/>
          <w:szCs w:val="24"/>
        </w:rPr>
        <w:t xml:space="preserve"> ОКТМО 32728000.</w:t>
      </w:r>
      <w:r w:rsidRPr="00E72B7B">
        <w:rPr>
          <w:sz w:val="24"/>
          <w:szCs w:val="24"/>
        </w:rPr>
        <w:t xml:space="preserve">.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</w:t>
      </w:r>
      <w:proofErr w:type="gramStart"/>
      <w:r w:rsidRPr="00E72B7B">
        <w:rPr>
          <w:sz w:val="24"/>
          <w:szCs w:val="24"/>
        </w:rPr>
        <w:t xml:space="preserve">участков;  </w:t>
      </w:r>
      <w:r w:rsidRPr="00E72B7B">
        <w:rPr>
          <w:snapToGrid w:val="0"/>
          <w:sz w:val="24"/>
          <w:szCs w:val="24"/>
        </w:rPr>
        <w:t>905</w:t>
      </w:r>
      <w:proofErr w:type="gramEnd"/>
      <w:r w:rsidRPr="00E72B7B">
        <w:rPr>
          <w:snapToGrid w:val="0"/>
          <w:sz w:val="24"/>
          <w:szCs w:val="24"/>
        </w:rPr>
        <w:t xml:space="preserve">  1 11 05012 04 0200 120</w:t>
      </w:r>
      <w:r w:rsidRPr="00E72B7B">
        <w:rPr>
          <w:sz w:val="24"/>
          <w:szCs w:val="24"/>
        </w:rPr>
        <w:t>- пени.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3.</w:t>
      </w:r>
      <w:r>
        <w:rPr>
          <w:sz w:val="24"/>
          <w:szCs w:val="24"/>
        </w:rPr>
        <w:t>3</w:t>
      </w:r>
      <w:r w:rsidRPr="005A7B7A">
        <w:rPr>
          <w:sz w:val="24"/>
          <w:szCs w:val="24"/>
        </w:rPr>
        <w:t xml:space="preserve">.  Изменение размера арендной платы, предусмотренного настоящим Договором, производится Арендодателем в одностороннем порядке в случае принятия законов и иных нормативных актов уполномоченных органов государственной власти и местного самоуправления, устанавливающих или изменяющих порядок расчета арендной платы.     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3.</w:t>
      </w:r>
      <w:r>
        <w:rPr>
          <w:sz w:val="24"/>
          <w:szCs w:val="24"/>
        </w:rPr>
        <w:t>4</w:t>
      </w:r>
      <w:r w:rsidRPr="005A7B7A">
        <w:rPr>
          <w:sz w:val="24"/>
          <w:szCs w:val="24"/>
        </w:rPr>
        <w:t>. Арендатор обязан производить сверку платежей не реже двух раз в году (по состоянию на 01 июля и 31 декабря).</w:t>
      </w:r>
    </w:p>
    <w:p w:rsidR="008A08A7" w:rsidRPr="005A7B7A" w:rsidRDefault="008A08A7" w:rsidP="008A08A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3.</w:t>
      </w:r>
      <w:r>
        <w:rPr>
          <w:sz w:val="24"/>
          <w:szCs w:val="24"/>
        </w:rPr>
        <w:t>5</w:t>
      </w:r>
      <w:r w:rsidRPr="005A7B7A">
        <w:rPr>
          <w:sz w:val="24"/>
          <w:szCs w:val="24"/>
        </w:rPr>
        <w:t>. Досрочное освобождение Участка Арендатором не является основанием для невнесения арендных платежей по Договору за период после освобождения Участка до момента окончания срока Договора или расторжения Договора.</w:t>
      </w:r>
    </w:p>
    <w:p w:rsidR="008A08A7" w:rsidRPr="005A7B7A" w:rsidRDefault="008A08A7" w:rsidP="008A08A7">
      <w:pPr>
        <w:tabs>
          <w:tab w:val="left" w:pos="993"/>
        </w:tabs>
        <w:jc w:val="both"/>
        <w:rPr>
          <w:sz w:val="24"/>
          <w:szCs w:val="24"/>
        </w:rPr>
      </w:pPr>
      <w:r w:rsidRPr="005A7B7A">
        <w:rPr>
          <w:sz w:val="24"/>
          <w:szCs w:val="24"/>
        </w:rPr>
        <w:t xml:space="preserve">                                          </w:t>
      </w:r>
    </w:p>
    <w:p w:rsidR="008A08A7" w:rsidRPr="005A7B7A" w:rsidRDefault="008A08A7" w:rsidP="008A08A7">
      <w:pPr>
        <w:tabs>
          <w:tab w:val="left" w:pos="993"/>
        </w:tabs>
        <w:jc w:val="center"/>
        <w:rPr>
          <w:sz w:val="24"/>
          <w:szCs w:val="24"/>
        </w:rPr>
      </w:pPr>
      <w:r w:rsidRPr="005A7B7A">
        <w:rPr>
          <w:sz w:val="24"/>
          <w:szCs w:val="24"/>
        </w:rPr>
        <w:t>4. ПРАВА И ОБЯЗАННОСТИ СТОРОН</w:t>
      </w: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</w:p>
    <w:p w:rsidR="008A08A7" w:rsidRPr="005A7B7A" w:rsidRDefault="008A08A7" w:rsidP="008A08A7">
      <w:pPr>
        <w:tabs>
          <w:tab w:val="num" w:pos="0"/>
          <w:tab w:val="left" w:pos="1134"/>
        </w:tabs>
        <w:ind w:right="-58" w:firstLine="567"/>
        <w:jc w:val="both"/>
        <w:rPr>
          <w:sz w:val="24"/>
          <w:szCs w:val="24"/>
        </w:rPr>
      </w:pPr>
      <w:r w:rsidRPr="005A7B7A">
        <w:rPr>
          <w:sz w:val="24"/>
          <w:szCs w:val="24"/>
        </w:rPr>
        <w:t>4.1. Арендодатель имеет право:</w:t>
      </w:r>
    </w:p>
    <w:p w:rsidR="008A08A7" w:rsidRPr="005A7B7A" w:rsidRDefault="008A08A7" w:rsidP="008A08A7">
      <w:pPr>
        <w:pStyle w:val="a3"/>
        <w:tabs>
          <w:tab w:val="num" w:pos="0"/>
          <w:tab w:val="left" w:pos="1134"/>
        </w:tabs>
        <w:ind w:firstLine="567"/>
        <w:rPr>
          <w:sz w:val="24"/>
          <w:szCs w:val="24"/>
        </w:rPr>
      </w:pPr>
      <w:r w:rsidRPr="005A7B7A">
        <w:rPr>
          <w:sz w:val="24"/>
          <w:szCs w:val="24"/>
        </w:rPr>
        <w:t xml:space="preserve">4.1.1. Требовать досрочного расторжения Договора при использовании земельного участка не </w:t>
      </w:r>
      <w:r>
        <w:rPr>
          <w:sz w:val="24"/>
          <w:szCs w:val="24"/>
        </w:rPr>
        <w:t>в соответствии с требованиями градостроительной документации</w:t>
      </w:r>
      <w:r w:rsidRPr="005A7B7A">
        <w:rPr>
          <w:sz w:val="24"/>
          <w:szCs w:val="24"/>
        </w:rPr>
        <w:t>, а также при использовании способами, приводящими к порче, при невнесении арендной платы более чем за 2 месяца, в случае не подписания Арендатором дополнительных соглашений к Договору в соответствии с п. 3.5 и нарушения других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8A08A7" w:rsidRPr="005A7B7A" w:rsidRDefault="008A08A7" w:rsidP="008A08A7">
      <w:pPr>
        <w:pStyle w:val="2"/>
        <w:numPr>
          <w:ilvl w:val="2"/>
          <w:numId w:val="4"/>
        </w:numPr>
        <w:tabs>
          <w:tab w:val="clear" w:pos="720"/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 и требовать о приостановлении работ, ведущихся Арендатором с нарушением условий Договора. </w:t>
      </w: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  <w:tab w:val="left" w:pos="1134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4.2. Арендодатель обязан:</w:t>
      </w:r>
    </w:p>
    <w:p w:rsidR="008A08A7" w:rsidRPr="005A7B7A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Выполнять в полном объеме все условия Договора.</w:t>
      </w:r>
    </w:p>
    <w:p w:rsidR="008A08A7" w:rsidRPr="004950D0" w:rsidRDefault="008A08A7" w:rsidP="008A08A7">
      <w:pPr>
        <w:pStyle w:val="2"/>
        <w:numPr>
          <w:ilvl w:val="2"/>
          <w:numId w:val="3"/>
        </w:numPr>
        <w:tabs>
          <w:tab w:val="num" w:pos="0"/>
          <w:tab w:val="left" w:pos="1134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Письменно в тридцатидневный срок уведомить Арендатора об изменении номеров счетов для перечисления арендной платы, указанн</w:t>
      </w:r>
      <w:r>
        <w:rPr>
          <w:b w:val="0"/>
          <w:sz w:val="24"/>
          <w:szCs w:val="24"/>
        </w:rPr>
        <w:t>ых п. 3.2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 Арендатор имеет право: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4.3.1. Использовать Участок на условиях, установленных Договором;</w:t>
      </w:r>
    </w:p>
    <w:p w:rsidR="008A08A7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4.3.2</w:t>
      </w:r>
      <w:r w:rsidRPr="005A7B7A">
        <w:rPr>
          <w:b w:val="0"/>
          <w:sz w:val="24"/>
          <w:szCs w:val="24"/>
        </w:rPr>
        <w:t>. Производить улучшения участк</w:t>
      </w:r>
      <w:r>
        <w:rPr>
          <w:b w:val="0"/>
          <w:sz w:val="24"/>
          <w:szCs w:val="24"/>
        </w:rPr>
        <w:t xml:space="preserve">а, возводить на участке </w:t>
      </w:r>
      <w:r w:rsidRPr="005A7B7A">
        <w:rPr>
          <w:b w:val="0"/>
          <w:sz w:val="24"/>
          <w:szCs w:val="24"/>
        </w:rPr>
        <w:t>сооружения и другие объекты недвижимости при оформлении соответствующего разрешения.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4.3.3. </w:t>
      </w:r>
      <w:r w:rsidRPr="004950D0">
        <w:rPr>
          <w:b w:val="0"/>
          <w:sz w:val="24"/>
          <w:szCs w:val="24"/>
        </w:rPr>
        <w:t>После подписания Договора (в случае заключения Договора аренды на срок более 1 года) и изменений к нему в течении тридцати дней произвести его (их) государственную регистрацию в Управлении Росреестра по Кемеровской области Междуреченский отдел.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 Арендатор обязан: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4.4.1. Выполнять в полном объеме все условия Договора.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4.4.2. Использовать Участок в со</w:t>
      </w:r>
      <w:r>
        <w:rPr>
          <w:b w:val="0"/>
          <w:sz w:val="24"/>
          <w:szCs w:val="24"/>
        </w:rPr>
        <w:t xml:space="preserve">ответствии с градостроительной документацией </w:t>
      </w:r>
      <w:r w:rsidRPr="005A7B7A">
        <w:rPr>
          <w:b w:val="0"/>
          <w:sz w:val="24"/>
          <w:szCs w:val="24"/>
        </w:rPr>
        <w:t xml:space="preserve"> и разрешенным использованием.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4.4.3. Уплачивать в размере и условиях, установленных Договором, арендную плату.</w:t>
      </w:r>
    </w:p>
    <w:p w:rsidR="008A08A7" w:rsidRPr="004950D0" w:rsidRDefault="008A08A7" w:rsidP="008A08A7">
      <w:pPr>
        <w:pStyle w:val="2"/>
        <w:tabs>
          <w:tab w:val="left" w:pos="0"/>
        </w:tabs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4.4.4. Обеспечивать Арендодателю (его уполномоченным представителям), представителям </w:t>
      </w:r>
      <w:r>
        <w:rPr>
          <w:b w:val="0"/>
          <w:sz w:val="24"/>
          <w:szCs w:val="24"/>
        </w:rPr>
        <w:t xml:space="preserve">органов муниципального </w:t>
      </w:r>
      <w:r w:rsidRPr="005A7B7A">
        <w:rPr>
          <w:b w:val="0"/>
          <w:sz w:val="24"/>
          <w:szCs w:val="24"/>
        </w:rPr>
        <w:t xml:space="preserve"> земельного контроля доступ на Участок по их требованию.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4.4.5.</w:t>
      </w:r>
      <w:r w:rsidRPr="005A7B7A">
        <w:rPr>
          <w:b w:val="0"/>
          <w:sz w:val="24"/>
          <w:szCs w:val="24"/>
        </w:rPr>
        <w:t>Письменно сообщить Арендодателю не позднее, чем за 3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lastRenderedPageBreak/>
        <w:t>4.4.6</w:t>
      </w:r>
      <w:r w:rsidRPr="005A7B7A">
        <w:rPr>
          <w:b w:val="0"/>
          <w:sz w:val="24"/>
          <w:szCs w:val="24"/>
        </w:rPr>
        <w:t>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4.4.7</w:t>
      </w:r>
      <w:r w:rsidRPr="005A7B7A">
        <w:rPr>
          <w:b w:val="0"/>
          <w:sz w:val="24"/>
          <w:szCs w:val="24"/>
        </w:rPr>
        <w:t>. Письменно в десятидневный срок уведомить Арендодателя об изменении реквизитов.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4.5. Арендодатель и Арендатор имеет иные права, и несут иные обязанности, </w:t>
      </w:r>
      <w:r w:rsidR="00B963B3" w:rsidRPr="005A7B7A">
        <w:rPr>
          <w:b w:val="0"/>
          <w:sz w:val="24"/>
          <w:szCs w:val="24"/>
        </w:rPr>
        <w:t>установленные законодательством</w:t>
      </w:r>
      <w:r w:rsidRPr="005A7B7A">
        <w:rPr>
          <w:b w:val="0"/>
          <w:sz w:val="24"/>
          <w:szCs w:val="24"/>
        </w:rPr>
        <w:t xml:space="preserve"> Российской Федерации.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rPr>
          <w:szCs w:val="24"/>
        </w:rPr>
      </w:pPr>
    </w:p>
    <w:p w:rsidR="008A08A7" w:rsidRPr="005A7B7A" w:rsidRDefault="008A08A7" w:rsidP="008A08A7">
      <w:pPr>
        <w:pStyle w:val="2"/>
        <w:numPr>
          <w:ilvl w:val="0"/>
          <w:numId w:val="5"/>
        </w:numPr>
        <w:tabs>
          <w:tab w:val="left" w:pos="0"/>
        </w:tabs>
        <w:ind w:right="-58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ОТВЕТСТВЕННОСТЬ СТОРОН</w:t>
      </w:r>
    </w:p>
    <w:p w:rsidR="008A08A7" w:rsidRPr="005A7B7A" w:rsidRDefault="008A08A7" w:rsidP="008A08A7">
      <w:pPr>
        <w:pStyle w:val="2"/>
        <w:tabs>
          <w:tab w:val="left" w:pos="0"/>
        </w:tabs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За нарушение условий Договора Стороны несут ответственность, предусмотренную законодательством Российской Федерации.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За нарушение срока внесения арендной платы по Договору, Арендатор выплачивает Арендодателю пени из расчета 1/300 ключевой ставки, установленной Баком России от размера невнесенной арендной платы за каждый календарный день просрочки. 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В период действия договора суммы, вносимые в счет исполнения по обязательствам по настоящему договору, в первую очередь направляется на погашение пени, исчисленной за просрочку внесения арендных платежей.</w:t>
      </w:r>
    </w:p>
    <w:p w:rsidR="008A08A7" w:rsidRPr="005A7B7A" w:rsidRDefault="008A08A7" w:rsidP="008A08A7">
      <w:pPr>
        <w:pStyle w:val="2"/>
        <w:numPr>
          <w:ilvl w:val="1"/>
          <w:numId w:val="5"/>
        </w:numPr>
        <w:tabs>
          <w:tab w:val="clear" w:pos="360"/>
          <w:tab w:val="num" w:pos="0"/>
          <w:tab w:val="left" w:pos="993"/>
        </w:tabs>
        <w:ind w:left="0" w:right="-58"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Ответственность сторон  за нарушение обстоятельств по Договору, вызванных действием обстоятельств непреодолимой силы, регулируется законодательством Российской Федерации. </w:t>
      </w: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 ИЗМЕНЕНИЕ, РАСТОРЖЕНИЕ И ПРЕКРАЩЕНИЕ ДОГОВОРА</w:t>
      </w:r>
    </w:p>
    <w:p w:rsidR="008A08A7" w:rsidRPr="005A7B7A" w:rsidRDefault="008A08A7" w:rsidP="008A08A7">
      <w:pPr>
        <w:pStyle w:val="2"/>
        <w:tabs>
          <w:tab w:val="left" w:pos="0"/>
        </w:tabs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6.1. Все предложения какой-либо из сторон об изменении условий или расторжении Договора, рассматриваются сторонами в месячный срок и оформляются дополнительными соглашениями.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Стороны имеют право передать разногласия, возникшие при внесении изменений в настоящий Договор на рассмотрения суда.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6.2. Договор может быть расторгнут по требованию Арендодателя, по решению суда, на основании и в порядке, установленном гражданским законодательством, а также в случаях, указанных в п. 4.1.1.</w:t>
      </w:r>
    </w:p>
    <w:p w:rsidR="008A08A7" w:rsidRPr="005A7B7A" w:rsidRDefault="008A08A7" w:rsidP="008A08A7">
      <w:pPr>
        <w:pStyle w:val="2"/>
        <w:tabs>
          <w:tab w:val="left" w:pos="0"/>
        </w:tabs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6.3. При прекращении Договора Арендатор обязан вернуть Арендодателю Участок в надлежащем состоянии.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 РАССМОТРЕНИЕ И УРЕГУЛИРОВАНИЯ СПОРОВ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7.1. Все споры между Сторонами, во</w:t>
      </w:r>
      <w:r>
        <w:rPr>
          <w:b w:val="0"/>
          <w:sz w:val="24"/>
          <w:szCs w:val="24"/>
        </w:rPr>
        <w:t>зникшие по Договору, разрешаю</w:t>
      </w:r>
      <w:r w:rsidRPr="005A7B7A">
        <w:rPr>
          <w:b w:val="0"/>
          <w:sz w:val="24"/>
          <w:szCs w:val="24"/>
        </w:rPr>
        <w:t xml:space="preserve">тся в соответствии с </w:t>
      </w:r>
      <w:r>
        <w:rPr>
          <w:b w:val="0"/>
          <w:sz w:val="24"/>
          <w:szCs w:val="24"/>
        </w:rPr>
        <w:t xml:space="preserve">действующим </w:t>
      </w:r>
      <w:r w:rsidRPr="005A7B7A">
        <w:rPr>
          <w:b w:val="0"/>
          <w:sz w:val="24"/>
          <w:szCs w:val="24"/>
        </w:rPr>
        <w:t>законодательством Российской Федерации.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 ОСОБЫЕ УСЛОВИЯ ДОГОВОРА</w:t>
      </w:r>
    </w:p>
    <w:p w:rsidR="008A08A7" w:rsidRPr="005A7B7A" w:rsidRDefault="008A08A7" w:rsidP="008A08A7">
      <w:pPr>
        <w:pStyle w:val="2"/>
        <w:tabs>
          <w:tab w:val="num" w:pos="0"/>
        </w:tabs>
        <w:jc w:val="center"/>
        <w:rPr>
          <w:szCs w:val="24"/>
        </w:rPr>
      </w:pPr>
    </w:p>
    <w:p w:rsidR="008A08A7" w:rsidRPr="004950D0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8.1. Настоящий дог</w:t>
      </w:r>
      <w:r>
        <w:rPr>
          <w:b w:val="0"/>
          <w:sz w:val="24"/>
          <w:szCs w:val="24"/>
        </w:rPr>
        <w:t>овор является актом приема-передачи земельного участка.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8.2</w:t>
      </w:r>
      <w:r w:rsidRPr="005A7B7A">
        <w:rPr>
          <w:b w:val="0"/>
          <w:sz w:val="24"/>
          <w:szCs w:val="24"/>
        </w:rPr>
        <w:t xml:space="preserve">. Расходы по государственной регистрации Договора, а также изменений и дополнений </w:t>
      </w:r>
      <w:r>
        <w:rPr>
          <w:b w:val="0"/>
          <w:sz w:val="24"/>
          <w:szCs w:val="24"/>
        </w:rPr>
        <w:t>к нему возлагаются на Арендодателя</w:t>
      </w:r>
      <w:r w:rsidRPr="005A7B7A">
        <w:rPr>
          <w:b w:val="0"/>
          <w:sz w:val="24"/>
          <w:szCs w:val="24"/>
        </w:rPr>
        <w:t>.</w:t>
      </w: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8.3</w:t>
      </w:r>
      <w:r w:rsidRPr="005A7B7A">
        <w:rPr>
          <w:b w:val="0"/>
          <w:sz w:val="24"/>
          <w:szCs w:val="24"/>
        </w:rPr>
        <w:t>. При направлении Арендатору уведомлений Арендодателя, связанных с изменением или расторжением настоящего Договора, Арендатор считается надлежащим образом, уведомленным с момента отправления заказного письма с почтовым уведомлением либо вручением уведомления под роспись.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8.4. Договор составлен в 2</w:t>
      </w:r>
      <w:r w:rsidRPr="005A7B7A">
        <w:rPr>
          <w:b w:val="0"/>
          <w:sz w:val="24"/>
          <w:szCs w:val="24"/>
        </w:rPr>
        <w:t>-х экземплярах, имеющих одинаковую юридическую силу, из которых по одному экземпля</w:t>
      </w:r>
      <w:r>
        <w:rPr>
          <w:b w:val="0"/>
          <w:sz w:val="24"/>
          <w:szCs w:val="24"/>
        </w:rPr>
        <w:t xml:space="preserve">ру хранится у каждой из сторон. </w:t>
      </w:r>
      <w:r w:rsidRPr="005A7B7A">
        <w:rPr>
          <w:b w:val="0"/>
          <w:sz w:val="24"/>
          <w:szCs w:val="24"/>
        </w:rPr>
        <w:t>Все изменения и дополнения к настоящему договору действительны при условии составления соглашения сторон в письменной форме и подписания уполномоченными представителями обеих сторон.</w:t>
      </w: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ind w:firstLine="567"/>
        <w:jc w:val="both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9. ЮРИДИЧЕСКИЕ АДРЕСА И РЕКВИЗИТЫ СТОРОН:</w:t>
      </w:r>
    </w:p>
    <w:p w:rsidR="008A08A7" w:rsidRPr="005A7B7A" w:rsidRDefault="008A08A7" w:rsidP="008A08A7">
      <w:pPr>
        <w:pStyle w:val="2"/>
        <w:ind w:left="709" w:hanging="709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 xml:space="preserve">                                                                                                          </w:t>
      </w: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Юридический адрес: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КУМИ Мысковского городского округа, 652840 Кемеровская область, г. Мыски, ул.Первомайская, 2, помещение 1, тел/факс 2-15-06, тел.2-28-51, 2-01-75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ИНН 4215003182</w:t>
            </w:r>
          </w:p>
          <w:p w:rsidR="008A08A7" w:rsidRPr="00556833" w:rsidRDefault="008A08A7" w:rsidP="0017053E">
            <w:pPr>
              <w:pStyle w:val="2"/>
              <w:outlineLvl w:val="0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>КПП 421401001</w:t>
            </w:r>
          </w:p>
          <w:p w:rsidR="008A08A7" w:rsidRPr="00556833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56833">
              <w:rPr>
                <w:b w:val="0"/>
                <w:sz w:val="24"/>
                <w:szCs w:val="24"/>
              </w:rPr>
              <w:t xml:space="preserve">Наименование банка: ОТДЕЛЕНИЕ КЕМЕРОВО БАНК РОССИИ//УФК по Кемеровской области - Кузбассу г Кемерово БИК 013207212, л/с 04393036540     </w:t>
            </w:r>
          </w:p>
          <w:p w:rsidR="008A08A7" w:rsidRPr="00556833" w:rsidRDefault="008A08A7" w:rsidP="0017053E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6833">
              <w:rPr>
                <w:rFonts w:ascii="Times New Roman" w:hAnsi="Times New Roman" w:cs="Times New Roman"/>
                <w:sz w:val="24"/>
                <w:szCs w:val="24"/>
              </w:rPr>
              <w:t>Счет № 03100643000000013900 отделение по г. Междуреченску УФК по Кемеровской области – Кузбассу ОКТМО 32728000, ЕКС: 40102810745370000032.</w:t>
            </w:r>
          </w:p>
          <w:p w:rsidR="008A08A7" w:rsidRPr="005A7B7A" w:rsidRDefault="008A08A7" w:rsidP="0017053E">
            <w:pPr>
              <w:jc w:val="both"/>
              <w:rPr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tabs>
          <w:tab w:val="left" w:pos="7938"/>
        </w:tabs>
        <w:ind w:right="-58"/>
        <w:jc w:val="center"/>
        <w:rPr>
          <w:sz w:val="24"/>
          <w:szCs w:val="24"/>
        </w:rPr>
      </w:pPr>
    </w:p>
    <w:tbl>
      <w:tblPr>
        <w:tblW w:w="0" w:type="auto"/>
        <w:tblInd w:w="709" w:type="dxa"/>
        <w:tblLayout w:type="fixed"/>
        <w:tblLook w:val="0000" w:firstRow="0" w:lastRow="0" w:firstColumn="0" w:lastColumn="0" w:noHBand="0" w:noVBand="0"/>
      </w:tblPr>
      <w:tblGrid>
        <w:gridCol w:w="9322"/>
      </w:tblGrid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Арендатора:</w:t>
            </w:r>
          </w:p>
        </w:tc>
      </w:tr>
      <w:tr w:rsidR="008A08A7" w:rsidRPr="005A7B7A" w:rsidTr="0017053E">
        <w:tc>
          <w:tcPr>
            <w:tcW w:w="9322" w:type="dxa"/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Адрес:</w:t>
            </w: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>
      <w:pPr>
        <w:pStyle w:val="2"/>
        <w:ind w:left="709" w:hanging="709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rPr>
          <w:b w:val="0"/>
          <w:sz w:val="24"/>
          <w:szCs w:val="24"/>
        </w:rPr>
      </w:pP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  <w:r w:rsidRPr="005A7B7A">
        <w:rPr>
          <w:b w:val="0"/>
          <w:sz w:val="24"/>
          <w:szCs w:val="24"/>
        </w:rPr>
        <w:t>10. ПОДПИСИ СТОРОН:</w:t>
      </w:r>
    </w:p>
    <w:p w:rsidR="008A08A7" w:rsidRPr="005A7B7A" w:rsidRDefault="008A08A7" w:rsidP="008A08A7">
      <w:pPr>
        <w:pStyle w:val="2"/>
        <w:jc w:val="center"/>
        <w:rPr>
          <w:b w:val="0"/>
          <w:sz w:val="24"/>
          <w:szCs w:val="24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7"/>
        <w:gridCol w:w="4607"/>
      </w:tblGrid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Арендодателя: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__________________________    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rPr>
          <w:trHeight w:val="9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>М.П.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Арендатора:                                                    </w:t>
            </w:r>
          </w:p>
        </w:tc>
      </w:tr>
      <w:tr w:rsidR="008A08A7" w:rsidRPr="005A7B7A" w:rsidTr="0017053E"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center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_______________________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</w:p>
        </w:tc>
      </w:tr>
      <w:tr w:rsidR="008A08A7" w:rsidRPr="005A7B7A" w:rsidTr="0017053E"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jc w:val="right"/>
              <w:rPr>
                <w:b w:val="0"/>
                <w:sz w:val="24"/>
                <w:szCs w:val="24"/>
              </w:rPr>
            </w:pPr>
            <w:r w:rsidRPr="005A7B7A"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4607" w:type="dxa"/>
            <w:tcBorders>
              <w:top w:val="nil"/>
              <w:left w:val="nil"/>
              <w:bottom w:val="nil"/>
              <w:right w:val="nil"/>
            </w:tcBorders>
          </w:tcPr>
          <w:p w:rsidR="008A08A7" w:rsidRPr="005A7B7A" w:rsidRDefault="008A08A7" w:rsidP="0017053E">
            <w:pPr>
              <w:pStyle w:val="2"/>
              <w:rPr>
                <w:b w:val="0"/>
                <w:sz w:val="24"/>
                <w:szCs w:val="24"/>
              </w:rPr>
            </w:pPr>
          </w:p>
        </w:tc>
      </w:tr>
    </w:tbl>
    <w:p w:rsidR="008A08A7" w:rsidRPr="005A7B7A" w:rsidRDefault="008A08A7" w:rsidP="008A08A7"/>
    <w:p w:rsidR="008A08A7" w:rsidRPr="005A7B7A" w:rsidRDefault="008A08A7" w:rsidP="008A08A7"/>
    <w:p w:rsidR="008A08A7" w:rsidRPr="005A7B7A" w:rsidRDefault="008A08A7" w:rsidP="008A08A7">
      <w:pPr>
        <w:rPr>
          <w:sz w:val="24"/>
          <w:szCs w:val="24"/>
        </w:rPr>
      </w:pPr>
      <w:r w:rsidRPr="005A7B7A">
        <w:t xml:space="preserve">                                                                                            </w:t>
      </w:r>
      <w:r w:rsidRPr="005A7B7A">
        <w:rPr>
          <w:sz w:val="24"/>
          <w:szCs w:val="24"/>
        </w:rPr>
        <w:t xml:space="preserve"> </w:t>
      </w:r>
    </w:p>
    <w:p w:rsidR="008A08A7" w:rsidRDefault="008A08A7" w:rsidP="008A08A7">
      <w:pPr>
        <w:rPr>
          <w:sz w:val="24"/>
          <w:szCs w:val="24"/>
        </w:rPr>
      </w:pPr>
    </w:p>
    <w:p w:rsidR="008A08A7" w:rsidRPr="00755FF9" w:rsidRDefault="008A08A7" w:rsidP="008A08A7"/>
    <w:p w:rsidR="00BD451B" w:rsidRDefault="0091327C"/>
    <w:sectPr w:rsidR="00BD451B" w:rsidSect="00F602A3">
      <w:pgSz w:w="11907" w:h="16840" w:code="9"/>
      <w:pgMar w:top="567" w:right="567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9C4"/>
    <w:multiLevelType w:val="multilevel"/>
    <w:tmpl w:val="0AA818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D0110A3"/>
    <w:multiLevelType w:val="multilevel"/>
    <w:tmpl w:val="C5E214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  <w:sz w:val="24"/>
      </w:rPr>
    </w:lvl>
  </w:abstractNum>
  <w:abstractNum w:abstractNumId="2" w15:restartNumberingAfterBreak="0">
    <w:nsid w:val="1D3F262E"/>
    <w:multiLevelType w:val="multilevel"/>
    <w:tmpl w:val="C42C58A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10128FA"/>
    <w:multiLevelType w:val="multilevel"/>
    <w:tmpl w:val="5CDCEA2A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65D1588"/>
    <w:multiLevelType w:val="multilevel"/>
    <w:tmpl w:val="8DEAF5B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08A7"/>
    <w:rsid w:val="002A506D"/>
    <w:rsid w:val="003C1662"/>
    <w:rsid w:val="00514F49"/>
    <w:rsid w:val="007B3937"/>
    <w:rsid w:val="008A08A7"/>
    <w:rsid w:val="0091327C"/>
    <w:rsid w:val="00B91A4D"/>
    <w:rsid w:val="00B963B3"/>
    <w:rsid w:val="00D36FFF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AE19D"/>
  <w15:docId w15:val="{982F922E-BA74-4D72-9EB3-F512C13F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A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A08A7"/>
    <w:pPr>
      <w:keepNext/>
      <w:jc w:val="both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8A08A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A08A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A08A7"/>
    <w:rPr>
      <w:b/>
      <w:sz w:val="28"/>
    </w:rPr>
  </w:style>
  <w:style w:type="character" w:customStyle="1" w:styleId="20">
    <w:name w:val="Основной текст 2 Знак"/>
    <w:basedOn w:val="a0"/>
    <w:link w:val="2"/>
    <w:rsid w:val="008A0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rsid w:val="008A08A7"/>
    <w:pPr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rsid w:val="008A08A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8A08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1620</Words>
  <Characters>9235</Characters>
  <Application>Microsoft Office Word</Application>
  <DocSecurity>0</DocSecurity>
  <Lines>76</Lines>
  <Paragraphs>21</Paragraphs>
  <ScaleCrop>false</ScaleCrop>
  <Company/>
  <LinksUpToDate>false</LinksUpToDate>
  <CharactersWithSpaces>10834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k-4</cp:lastModifiedBy>
  <cp:revision>9</cp:revision>
  <dcterms:created xsi:type="dcterms:W3CDTF">2023-11-13T03:46:00Z</dcterms:created>
  <dcterms:modified xsi:type="dcterms:W3CDTF">2025-03-20T07:30:00Z</dcterms:modified>
</cp:coreProperties>
</file>