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D36FFF">
        <w:rPr>
          <w:szCs w:val="24"/>
        </w:rPr>
        <w:t>з</w:t>
      </w:r>
      <w:r w:rsidR="00D36FFF" w:rsidRPr="00D36FFF">
        <w:rPr>
          <w:szCs w:val="24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</w:t>
      </w:r>
      <w:r w:rsidR="00D36FFF">
        <w:rPr>
          <w:szCs w:val="24"/>
        </w:rPr>
        <w:t>0</w:t>
      </w:r>
      <w:r w:rsidR="002A506D" w:rsidRPr="002A506D">
        <w:rPr>
          <w:szCs w:val="24"/>
        </w:rPr>
        <w:t>9:</w:t>
      </w:r>
      <w:r w:rsidR="00D36FFF">
        <w:rPr>
          <w:szCs w:val="24"/>
        </w:rPr>
        <w:t>2202002</w:t>
      </w:r>
      <w:r w:rsidR="002A506D" w:rsidRPr="002A506D">
        <w:rPr>
          <w:szCs w:val="24"/>
        </w:rPr>
        <w:t>:</w:t>
      </w:r>
      <w:r w:rsidR="00D36FFF">
        <w:rPr>
          <w:szCs w:val="24"/>
        </w:rPr>
        <w:t>367</w:t>
      </w:r>
      <w:r w:rsidRPr="005A7B7A">
        <w:rPr>
          <w:szCs w:val="24"/>
        </w:rPr>
        <w:t xml:space="preserve">, площадью </w:t>
      </w:r>
      <w:r w:rsidR="00D36FFF">
        <w:rPr>
          <w:szCs w:val="24"/>
        </w:rPr>
        <w:t>77 092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D36FFF" w:rsidRPr="00D36FFF">
        <w:rPr>
          <w:szCs w:val="24"/>
        </w:rPr>
        <w:t>Российская Федерация, Кемеровская область - Кузбасс, Мысковский городской округ, г. Мыски, восточнее земельного участка с кадастровым номером 42:09:2202002:220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D36FFF">
        <w:rPr>
          <w:szCs w:val="24"/>
        </w:rPr>
        <w:t>ж</w:t>
      </w:r>
      <w:r w:rsidR="00D36FFF" w:rsidRPr="00D36FFF">
        <w:rPr>
          <w:szCs w:val="24"/>
        </w:rPr>
        <w:t>елезнодорожные пути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D36FFF" w:rsidRPr="00D36FFF">
        <w:rPr>
          <w:sz w:val="24"/>
          <w:szCs w:val="24"/>
        </w:rPr>
        <w:t>334 800 (триста тридцать четыре тысячи восемьсот рублей ноль копеек) рублей</w:t>
      </w:r>
      <w:bookmarkStart w:id="0" w:name="_GoBack"/>
      <w:bookmarkEnd w:id="0"/>
      <w:r w:rsidR="002A506D" w:rsidRPr="002A506D">
        <w:rPr>
          <w:sz w:val="24"/>
          <w:szCs w:val="24"/>
        </w:rPr>
        <w:t xml:space="preserve">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</w:t>
      </w:r>
      <w:r w:rsidRPr="005A7B7A">
        <w:rPr>
          <w:sz w:val="24"/>
          <w:szCs w:val="24"/>
        </w:rPr>
        <w:lastRenderedPageBreak/>
        <w:t xml:space="preserve">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ежемесячно до 10-го числа каждого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D36FFF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514F49"/>
    <w:rsid w:val="007B3937"/>
    <w:rsid w:val="008A08A7"/>
    <w:rsid w:val="00B91A4D"/>
    <w:rsid w:val="00B963B3"/>
    <w:rsid w:val="00D36FFF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2E6F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1655</Words>
  <Characters>9435</Characters>
  <Application>Microsoft Office Word</Application>
  <DocSecurity>0</DocSecurity>
  <Lines>78</Lines>
  <Paragraphs>22</Paragraphs>
  <ScaleCrop>false</ScaleCrop>
  <Company/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8</cp:revision>
  <dcterms:created xsi:type="dcterms:W3CDTF">2023-11-13T03:46:00Z</dcterms:created>
  <dcterms:modified xsi:type="dcterms:W3CDTF">2025-03-14T06:43:00Z</dcterms:modified>
</cp:coreProperties>
</file>