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E9D" w:rsidRPr="004235FF" w:rsidRDefault="002336EB" w:rsidP="00736E9D">
      <w:pPr>
        <w:jc w:val="center"/>
        <w:rPr>
          <w:b/>
          <w:sz w:val="26"/>
          <w:szCs w:val="26"/>
        </w:rPr>
      </w:pPr>
      <w:r w:rsidRPr="004235FF">
        <w:rPr>
          <w:b/>
          <w:sz w:val="26"/>
          <w:szCs w:val="26"/>
        </w:rPr>
        <w:t xml:space="preserve"> </w:t>
      </w:r>
    </w:p>
    <w:p w:rsidR="00F7321F" w:rsidRPr="004235FF" w:rsidRDefault="00F7321F" w:rsidP="00F7321F">
      <w:pPr>
        <w:jc w:val="center"/>
        <w:rPr>
          <w:b/>
          <w:sz w:val="26"/>
          <w:szCs w:val="26"/>
        </w:rPr>
      </w:pPr>
      <w:r w:rsidRPr="004235FF">
        <w:rPr>
          <w:b/>
          <w:sz w:val="26"/>
          <w:szCs w:val="26"/>
        </w:rPr>
        <w:t>Сообщение о возможном установлении публичного сервитута</w:t>
      </w:r>
    </w:p>
    <w:p w:rsidR="005D5165" w:rsidRPr="005D5165" w:rsidRDefault="005D5165" w:rsidP="005D5165">
      <w:pPr>
        <w:ind w:firstLine="708"/>
        <w:jc w:val="both"/>
        <w:rPr>
          <w:sz w:val="26"/>
          <w:szCs w:val="26"/>
        </w:rPr>
      </w:pPr>
      <w:bookmarkStart w:id="0" w:name="_Hlk171514903"/>
      <w:r w:rsidRPr="005D5165">
        <w:rPr>
          <w:sz w:val="26"/>
          <w:szCs w:val="26"/>
        </w:rPr>
        <w:t xml:space="preserve">В соответствии со ст. 39.42 Земельного кодекса Российской Федерации администрация Мысковского городского округа информирует о рассмотрении ходатайства Общества с ограниченной ответственностью «Кузбасская </w:t>
      </w:r>
      <w:proofErr w:type="spellStart"/>
      <w:r w:rsidRPr="005D5165">
        <w:rPr>
          <w:sz w:val="26"/>
          <w:szCs w:val="26"/>
        </w:rPr>
        <w:t>энергосетевая</w:t>
      </w:r>
      <w:proofErr w:type="spellEnd"/>
      <w:r w:rsidRPr="005D5165">
        <w:rPr>
          <w:sz w:val="26"/>
          <w:szCs w:val="26"/>
        </w:rPr>
        <w:t xml:space="preserve"> компания» об установлении публичного сервитута в целях: эксплуатации объекта электросетевого хозяйства «Сооружение линейное электротехническое: ВЛИ-0,4 </w:t>
      </w:r>
      <w:proofErr w:type="spellStart"/>
      <w:r w:rsidRPr="005D5165">
        <w:rPr>
          <w:sz w:val="26"/>
          <w:szCs w:val="26"/>
        </w:rPr>
        <w:t>кВ</w:t>
      </w:r>
      <w:proofErr w:type="spellEnd"/>
      <w:r w:rsidRPr="005D5165">
        <w:rPr>
          <w:sz w:val="26"/>
          <w:szCs w:val="26"/>
        </w:rPr>
        <w:t xml:space="preserve"> от опоры № 13 Ф-0,4-10; ТП № 229-6/0,4 </w:t>
      </w:r>
      <w:proofErr w:type="spellStart"/>
      <w:r w:rsidRPr="005D5165">
        <w:rPr>
          <w:sz w:val="26"/>
          <w:szCs w:val="26"/>
        </w:rPr>
        <w:t>кВ</w:t>
      </w:r>
      <w:proofErr w:type="spellEnd"/>
      <w:r w:rsidRPr="005D5165">
        <w:rPr>
          <w:sz w:val="26"/>
          <w:szCs w:val="26"/>
        </w:rPr>
        <w:t xml:space="preserve"> до опоры, установленной на границе земельного участка ВРУ интеллектуального пешеходного перехода, на автодороге «Новокузнецк-Мыски-Междуреченск», км 189+209, к.н. 42:00:0000000:33297, г. Мыски».</w:t>
      </w:r>
    </w:p>
    <w:p w:rsidR="005D5165" w:rsidRPr="005D5165" w:rsidRDefault="005D5165" w:rsidP="005D5165">
      <w:pPr>
        <w:ind w:firstLine="708"/>
        <w:jc w:val="both"/>
        <w:rPr>
          <w:sz w:val="26"/>
          <w:szCs w:val="26"/>
        </w:rPr>
      </w:pPr>
      <w:r w:rsidRPr="005D5165">
        <w:rPr>
          <w:sz w:val="26"/>
          <w:szCs w:val="26"/>
        </w:rPr>
        <w:t xml:space="preserve">Описание местоположения земельного участка, в отношении которого испрашивается публичный сервитут: Российская Федерация, Кемеровская область – Кузбасс, Мысковский городской округ, г. Мыски, на землях населенных пунктов в кадастровом квартале № 42:29:0101025, площадью 9 </w:t>
      </w:r>
      <w:proofErr w:type="spellStart"/>
      <w:r w:rsidRPr="005D5165">
        <w:rPr>
          <w:sz w:val="26"/>
          <w:szCs w:val="26"/>
        </w:rPr>
        <w:t>кв.м</w:t>
      </w:r>
      <w:proofErr w:type="spellEnd"/>
      <w:r w:rsidRPr="005D5165">
        <w:rPr>
          <w:sz w:val="26"/>
          <w:szCs w:val="26"/>
        </w:rPr>
        <w:t>.</w:t>
      </w:r>
    </w:p>
    <w:p w:rsidR="005D5165" w:rsidRPr="005D5165" w:rsidRDefault="005D5165" w:rsidP="005D5165">
      <w:pPr>
        <w:ind w:firstLine="708"/>
        <w:jc w:val="both"/>
        <w:rPr>
          <w:sz w:val="26"/>
          <w:szCs w:val="26"/>
        </w:rPr>
      </w:pPr>
      <w:r w:rsidRPr="005D5165">
        <w:rPr>
          <w:sz w:val="26"/>
          <w:szCs w:val="26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5D5165" w:rsidRPr="005D5165" w:rsidRDefault="005D5165" w:rsidP="005D5165">
      <w:pPr>
        <w:ind w:firstLine="708"/>
        <w:jc w:val="both"/>
        <w:rPr>
          <w:sz w:val="26"/>
          <w:szCs w:val="26"/>
        </w:rPr>
      </w:pPr>
      <w:r w:rsidRPr="005D5165">
        <w:rPr>
          <w:sz w:val="26"/>
          <w:szCs w:val="26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сервитута, а также подать заявление об учете прав на земельные участки, по адресу: Кемеровская область, г. Мыски, ул. Первомайская, 2 помещение 1, </w:t>
      </w:r>
      <w:proofErr w:type="spellStart"/>
      <w:r w:rsidRPr="005D5165">
        <w:rPr>
          <w:sz w:val="26"/>
          <w:szCs w:val="26"/>
        </w:rPr>
        <w:t>каб</w:t>
      </w:r>
      <w:proofErr w:type="spellEnd"/>
      <w:r w:rsidRPr="005D5165">
        <w:rPr>
          <w:sz w:val="26"/>
          <w:szCs w:val="26"/>
        </w:rPr>
        <w:t>. № 11, с 9.00 до 16.00 в Комитет по управлению муниципальным имуществом Мысковского городского округа, для получения более подробной информации, по телефону 8(38474)2-28-51, 8(38474)2-15-06 либо электронной почте: Kumi.myski@gmail.com.</w:t>
      </w:r>
    </w:p>
    <w:p w:rsidR="005D5165" w:rsidRPr="005D5165" w:rsidRDefault="005D5165" w:rsidP="005D5165">
      <w:pPr>
        <w:ind w:firstLine="708"/>
        <w:jc w:val="both"/>
        <w:rPr>
          <w:sz w:val="26"/>
          <w:szCs w:val="26"/>
        </w:rPr>
      </w:pPr>
      <w:r w:rsidRPr="005D5165">
        <w:rPr>
          <w:sz w:val="26"/>
          <w:szCs w:val="26"/>
        </w:rPr>
        <w:t>Время приема для ознакомления с поступившим ходатайством об установлении публичного сервитута: с понедельника по четверг – с 9.00 до 12.00 и с 13.00 до 16.00 часов, по пятницам – с 9.00 до 12.00 и с 13.00 до 14:30 (кроме выходных и праздничных дней).</w:t>
      </w:r>
    </w:p>
    <w:p w:rsidR="005D5165" w:rsidRPr="005D5165" w:rsidRDefault="005D5165" w:rsidP="005D5165">
      <w:pPr>
        <w:ind w:firstLine="708"/>
        <w:jc w:val="both"/>
        <w:rPr>
          <w:sz w:val="26"/>
          <w:szCs w:val="26"/>
        </w:rPr>
      </w:pPr>
      <w:r w:rsidRPr="005D5165">
        <w:rPr>
          <w:sz w:val="26"/>
          <w:szCs w:val="26"/>
        </w:rPr>
        <w:t xml:space="preserve">Наименование лица, направившего ходатайство об установлении публичного сервитута: Общество с ограниченной ответственностью «Кузбасская </w:t>
      </w:r>
      <w:proofErr w:type="spellStart"/>
      <w:r w:rsidRPr="005D5165">
        <w:rPr>
          <w:sz w:val="26"/>
          <w:szCs w:val="26"/>
        </w:rPr>
        <w:t>энергосетевая</w:t>
      </w:r>
      <w:proofErr w:type="spellEnd"/>
      <w:r w:rsidRPr="005D5165">
        <w:rPr>
          <w:sz w:val="26"/>
          <w:szCs w:val="26"/>
        </w:rPr>
        <w:t xml:space="preserve"> компания» (тел. 8 (384) 742-21-70).</w:t>
      </w:r>
    </w:p>
    <w:p w:rsidR="005D5165" w:rsidRPr="005D5165" w:rsidRDefault="005D5165" w:rsidP="005D5165">
      <w:pPr>
        <w:ind w:firstLine="708"/>
        <w:jc w:val="both"/>
        <w:rPr>
          <w:sz w:val="26"/>
          <w:szCs w:val="26"/>
        </w:rPr>
      </w:pPr>
      <w:r w:rsidRPr="005D5165">
        <w:rPr>
          <w:sz w:val="26"/>
          <w:szCs w:val="26"/>
        </w:rPr>
        <w:t>Срок подачи заявлений об учете прав на земельный участок – в течение 30 дней со дня опубликования сообщения о поступившем ходатайстве об установлении публичного сервитута.</w:t>
      </w:r>
    </w:p>
    <w:p w:rsidR="005D5165" w:rsidRPr="005D5165" w:rsidRDefault="005D5165" w:rsidP="005D5165">
      <w:pPr>
        <w:ind w:firstLine="708"/>
        <w:jc w:val="both"/>
        <w:rPr>
          <w:sz w:val="26"/>
          <w:szCs w:val="26"/>
        </w:rPr>
      </w:pPr>
      <w:r w:rsidRPr="005D5165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5D5165" w:rsidRPr="005D5165" w:rsidRDefault="005D5165" w:rsidP="005D5165">
      <w:pPr>
        <w:ind w:firstLine="708"/>
        <w:jc w:val="both"/>
        <w:rPr>
          <w:sz w:val="26"/>
          <w:szCs w:val="26"/>
        </w:rPr>
      </w:pPr>
      <w:r w:rsidRPr="005D5165">
        <w:rPr>
          <w:sz w:val="26"/>
          <w:szCs w:val="26"/>
        </w:rPr>
        <w:t>Данное сообщение о поступившем ходатайстве об установлении публичного сервитута размещено на официальном сайте в информационно-телекоммуникационной сети «Интернет» http://myskiadmin.ru/, а также в городской газете «Мыски».</w:t>
      </w:r>
    </w:p>
    <w:p w:rsidR="00C059A2" w:rsidRDefault="00C059A2" w:rsidP="00C059A2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5"/>
        <w:gridCol w:w="1984"/>
        <w:gridCol w:w="3827"/>
      </w:tblGrid>
      <w:tr w:rsidR="005D5165" w:rsidRPr="005D5165" w:rsidTr="0005075E">
        <w:trPr>
          <w:trHeight w:val="298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bookmarkStart w:id="1" w:name="_Hlk180584968"/>
            <w:r w:rsidRPr="005D5165">
              <w:rPr>
                <w:b/>
                <w:bCs/>
                <w:sz w:val="26"/>
                <w:szCs w:val="26"/>
              </w:rPr>
              <w:t>Сведения о местоположении границ объекта</w:t>
            </w:r>
          </w:p>
        </w:tc>
      </w:tr>
      <w:tr w:rsidR="005D5165" w:rsidRPr="005D5165" w:rsidTr="0005075E">
        <w:trPr>
          <w:trHeight w:val="312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b/>
                <w:bCs/>
                <w:sz w:val="26"/>
                <w:szCs w:val="26"/>
              </w:rPr>
              <w:t xml:space="preserve">1. Система координат </w:t>
            </w:r>
            <w:r w:rsidRPr="005D5165">
              <w:rPr>
                <w:b/>
                <w:bCs/>
                <w:sz w:val="26"/>
                <w:szCs w:val="26"/>
                <w:u w:val="single"/>
              </w:rPr>
              <w:t>МСК-42, зона 2</w:t>
            </w:r>
          </w:p>
        </w:tc>
      </w:tr>
      <w:tr w:rsidR="005D5165" w:rsidRPr="005D5165" w:rsidTr="0005075E">
        <w:trPr>
          <w:trHeight w:val="312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b/>
                <w:bCs/>
                <w:sz w:val="26"/>
                <w:szCs w:val="26"/>
              </w:rPr>
              <w:t>2. Сведения о характерных точках границ объекта</w:t>
            </w:r>
          </w:p>
        </w:tc>
      </w:tr>
      <w:tr w:rsidR="005D5165" w:rsidRPr="005D5165" w:rsidTr="0005075E">
        <w:trPr>
          <w:trHeight w:val="9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Координаты, м</w:t>
            </w:r>
          </w:p>
        </w:tc>
      </w:tr>
      <w:tr w:rsidR="005D5165" w:rsidRPr="005D5165" w:rsidTr="0005075E">
        <w:trPr>
          <w:trHeight w:hRule="exact" w:val="466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X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  <w:lang w:val="en-US"/>
              </w:rPr>
              <w:t>Y</w:t>
            </w:r>
          </w:p>
        </w:tc>
      </w:tr>
      <w:tr w:rsidR="005D5165" w:rsidRPr="005D5165" w:rsidTr="0005075E">
        <w:trPr>
          <w:trHeight w:hRule="exact" w:val="4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443270,04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2250539,16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443270,98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2250539,50</w:t>
            </w:r>
          </w:p>
        </w:tc>
      </w:tr>
      <w:tr w:rsidR="005D5165" w:rsidRPr="005D5165" w:rsidTr="0005075E">
        <w:trPr>
          <w:trHeight w:hRule="exact" w:val="43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443270,17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2250542,03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443269,23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2250541,69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-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443262,73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5D5165">
              <w:rPr>
                <w:sz w:val="26"/>
                <w:szCs w:val="26"/>
              </w:rPr>
              <w:t>2250562,47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443262,39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2250563,42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443261,45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2250563,08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443261,79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2250562,14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-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443254,13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2250586,41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443253,79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5D5165">
              <w:rPr>
                <w:sz w:val="26"/>
                <w:szCs w:val="26"/>
              </w:rPr>
              <w:t>2250587,35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443252,85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2250587,01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443253,18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2250586,07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443244,84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2250612,24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443244,50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2250613,19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15</w:t>
            </w:r>
          </w:p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443243,56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2250612,85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443243,90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2250611,91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-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443229,36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2250639,44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443230,24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2250639,91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443229,00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2250642,66</w:t>
            </w:r>
          </w:p>
        </w:tc>
      </w:tr>
      <w:tr w:rsidR="005D5165" w:rsidRPr="005D5165" w:rsidTr="0005075E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443228,08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165" w:rsidRPr="005D5165" w:rsidRDefault="005D5165" w:rsidP="005D5165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5D5165">
              <w:rPr>
                <w:sz w:val="26"/>
                <w:szCs w:val="26"/>
              </w:rPr>
              <w:t>2250642,27</w:t>
            </w:r>
          </w:p>
        </w:tc>
      </w:tr>
      <w:bookmarkEnd w:id="1"/>
    </w:tbl>
    <w:p w:rsidR="0060679E" w:rsidRDefault="0060679E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</w:p>
    <w:p w:rsidR="0060679E" w:rsidRDefault="0060679E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</w:p>
    <w:p w:rsidR="0060679E" w:rsidRDefault="0060679E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</w:p>
    <w:p w:rsidR="0060679E" w:rsidRDefault="0060679E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</w:p>
    <w:p w:rsidR="006E1D92" w:rsidRPr="004235FF" w:rsidRDefault="00C059A2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="006E1D92" w:rsidRPr="004235FF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6E1D92" w:rsidRPr="004235FF">
        <w:rPr>
          <w:sz w:val="26"/>
          <w:szCs w:val="26"/>
        </w:rPr>
        <w:t xml:space="preserve"> КУМИ</w:t>
      </w:r>
    </w:p>
    <w:p w:rsidR="0042637C" w:rsidRDefault="006E1D92" w:rsidP="00C059A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6"/>
          <w:szCs w:val="16"/>
        </w:rPr>
      </w:pPr>
      <w:r w:rsidRPr="004235FF">
        <w:rPr>
          <w:sz w:val="26"/>
          <w:szCs w:val="26"/>
        </w:rPr>
        <w:t xml:space="preserve">Мысковского городского округа                            </w:t>
      </w:r>
      <w:r w:rsidR="004235FF">
        <w:rPr>
          <w:sz w:val="26"/>
          <w:szCs w:val="26"/>
        </w:rPr>
        <w:t xml:space="preserve">             </w:t>
      </w:r>
      <w:r w:rsidRPr="004235FF">
        <w:rPr>
          <w:sz w:val="26"/>
          <w:szCs w:val="26"/>
        </w:rPr>
        <w:t xml:space="preserve">                                </w:t>
      </w:r>
      <w:r w:rsidR="00C059A2">
        <w:rPr>
          <w:sz w:val="26"/>
          <w:szCs w:val="26"/>
        </w:rPr>
        <w:t>Е.В. Кукина</w:t>
      </w:r>
    </w:p>
    <w:p w:rsidR="0042637C" w:rsidRDefault="0042637C" w:rsidP="006E1D92">
      <w:pPr>
        <w:jc w:val="both"/>
        <w:rPr>
          <w:sz w:val="16"/>
          <w:szCs w:val="16"/>
        </w:rPr>
      </w:pPr>
    </w:p>
    <w:p w:rsidR="0042637C" w:rsidRDefault="0042637C" w:rsidP="006E1D92">
      <w:pPr>
        <w:jc w:val="both"/>
        <w:rPr>
          <w:sz w:val="16"/>
          <w:szCs w:val="16"/>
        </w:rPr>
      </w:pPr>
    </w:p>
    <w:p w:rsidR="0042637C" w:rsidRDefault="0042637C" w:rsidP="006E1D92">
      <w:pPr>
        <w:jc w:val="both"/>
        <w:rPr>
          <w:sz w:val="16"/>
          <w:szCs w:val="16"/>
        </w:rPr>
      </w:pPr>
    </w:p>
    <w:p w:rsidR="0060679E" w:rsidRDefault="0060679E" w:rsidP="00D019E5">
      <w:pPr>
        <w:jc w:val="both"/>
        <w:rPr>
          <w:sz w:val="16"/>
          <w:szCs w:val="16"/>
        </w:rPr>
      </w:pPr>
    </w:p>
    <w:p w:rsidR="0060679E" w:rsidRDefault="0060679E" w:rsidP="00D019E5">
      <w:pPr>
        <w:jc w:val="both"/>
        <w:rPr>
          <w:sz w:val="16"/>
          <w:szCs w:val="16"/>
        </w:rPr>
      </w:pPr>
    </w:p>
    <w:p w:rsidR="0060679E" w:rsidRDefault="0060679E" w:rsidP="00D019E5">
      <w:pPr>
        <w:jc w:val="both"/>
        <w:rPr>
          <w:sz w:val="16"/>
          <w:szCs w:val="16"/>
        </w:rPr>
      </w:pPr>
    </w:p>
    <w:p w:rsidR="0060679E" w:rsidRDefault="0060679E" w:rsidP="00D019E5">
      <w:pPr>
        <w:jc w:val="both"/>
        <w:rPr>
          <w:sz w:val="16"/>
          <w:szCs w:val="16"/>
        </w:rPr>
      </w:pPr>
    </w:p>
    <w:p w:rsidR="0060679E" w:rsidRDefault="0060679E" w:rsidP="00D019E5">
      <w:pPr>
        <w:jc w:val="both"/>
        <w:rPr>
          <w:sz w:val="16"/>
          <w:szCs w:val="16"/>
        </w:rPr>
      </w:pPr>
    </w:p>
    <w:p w:rsidR="0060679E" w:rsidRDefault="00C059A2" w:rsidP="00D019E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059A2" w:rsidRDefault="00C059A2" w:rsidP="00D019E5">
      <w:pPr>
        <w:jc w:val="both"/>
        <w:rPr>
          <w:sz w:val="16"/>
          <w:szCs w:val="16"/>
        </w:rPr>
      </w:pPr>
    </w:p>
    <w:p w:rsidR="00C059A2" w:rsidRDefault="00C059A2" w:rsidP="00D019E5">
      <w:pPr>
        <w:jc w:val="both"/>
        <w:rPr>
          <w:sz w:val="16"/>
          <w:szCs w:val="16"/>
        </w:rPr>
      </w:pPr>
    </w:p>
    <w:p w:rsidR="00C059A2" w:rsidRDefault="00C059A2" w:rsidP="00D019E5">
      <w:pPr>
        <w:jc w:val="both"/>
        <w:rPr>
          <w:sz w:val="16"/>
          <w:szCs w:val="16"/>
        </w:rPr>
      </w:pPr>
    </w:p>
    <w:p w:rsidR="00C059A2" w:rsidRDefault="00C059A2" w:rsidP="00D019E5">
      <w:pPr>
        <w:jc w:val="both"/>
        <w:rPr>
          <w:sz w:val="16"/>
          <w:szCs w:val="16"/>
        </w:rPr>
      </w:pPr>
    </w:p>
    <w:p w:rsidR="005D5165" w:rsidRDefault="005D5165" w:rsidP="00D019E5">
      <w:pPr>
        <w:jc w:val="both"/>
        <w:rPr>
          <w:sz w:val="16"/>
          <w:szCs w:val="16"/>
        </w:rPr>
      </w:pPr>
    </w:p>
    <w:p w:rsidR="005D5165" w:rsidRDefault="005D5165" w:rsidP="00D019E5">
      <w:pPr>
        <w:jc w:val="both"/>
        <w:rPr>
          <w:sz w:val="16"/>
          <w:szCs w:val="16"/>
        </w:rPr>
      </w:pPr>
    </w:p>
    <w:p w:rsidR="005D5165" w:rsidRDefault="005D5165" w:rsidP="00D019E5">
      <w:pPr>
        <w:jc w:val="both"/>
        <w:rPr>
          <w:sz w:val="16"/>
          <w:szCs w:val="16"/>
        </w:rPr>
      </w:pPr>
    </w:p>
    <w:p w:rsidR="005D5165" w:rsidRDefault="005D5165" w:rsidP="00D019E5">
      <w:pPr>
        <w:jc w:val="both"/>
        <w:rPr>
          <w:sz w:val="16"/>
          <w:szCs w:val="16"/>
        </w:rPr>
      </w:pPr>
    </w:p>
    <w:p w:rsidR="005D5165" w:rsidRDefault="005D5165" w:rsidP="00D019E5">
      <w:pPr>
        <w:jc w:val="both"/>
        <w:rPr>
          <w:sz w:val="16"/>
          <w:szCs w:val="16"/>
        </w:rPr>
      </w:pPr>
    </w:p>
    <w:p w:rsidR="005D5165" w:rsidRDefault="005D5165" w:rsidP="00D019E5">
      <w:pPr>
        <w:jc w:val="both"/>
        <w:rPr>
          <w:sz w:val="16"/>
          <w:szCs w:val="16"/>
        </w:rPr>
      </w:pPr>
    </w:p>
    <w:p w:rsidR="005D5165" w:rsidRDefault="005D5165" w:rsidP="00D019E5">
      <w:pPr>
        <w:jc w:val="both"/>
        <w:rPr>
          <w:sz w:val="16"/>
          <w:szCs w:val="16"/>
        </w:rPr>
      </w:pPr>
    </w:p>
    <w:p w:rsidR="005D5165" w:rsidRDefault="005D5165" w:rsidP="00D019E5">
      <w:pPr>
        <w:jc w:val="both"/>
        <w:rPr>
          <w:sz w:val="16"/>
          <w:szCs w:val="16"/>
        </w:rPr>
      </w:pPr>
    </w:p>
    <w:p w:rsidR="005D5165" w:rsidRDefault="005D5165" w:rsidP="00D019E5">
      <w:pPr>
        <w:jc w:val="both"/>
        <w:rPr>
          <w:sz w:val="16"/>
          <w:szCs w:val="16"/>
        </w:rPr>
      </w:pPr>
    </w:p>
    <w:p w:rsidR="005D5165" w:rsidRDefault="005D5165" w:rsidP="00D019E5">
      <w:pPr>
        <w:jc w:val="both"/>
        <w:rPr>
          <w:sz w:val="16"/>
          <w:szCs w:val="16"/>
        </w:rPr>
      </w:pPr>
    </w:p>
    <w:p w:rsidR="005D5165" w:rsidRDefault="005D5165" w:rsidP="00D019E5">
      <w:pPr>
        <w:jc w:val="both"/>
        <w:rPr>
          <w:sz w:val="16"/>
          <w:szCs w:val="16"/>
        </w:rPr>
      </w:pPr>
    </w:p>
    <w:p w:rsidR="005D5165" w:rsidRDefault="005D5165" w:rsidP="00D019E5">
      <w:pPr>
        <w:jc w:val="both"/>
        <w:rPr>
          <w:sz w:val="16"/>
          <w:szCs w:val="16"/>
        </w:rPr>
      </w:pPr>
    </w:p>
    <w:p w:rsidR="005D5165" w:rsidRDefault="005D5165" w:rsidP="00D019E5">
      <w:pPr>
        <w:jc w:val="both"/>
        <w:rPr>
          <w:sz w:val="16"/>
          <w:szCs w:val="16"/>
        </w:rPr>
      </w:pPr>
    </w:p>
    <w:p w:rsidR="00D019E5" w:rsidRDefault="00D019E5" w:rsidP="00D019E5">
      <w:pPr>
        <w:jc w:val="both"/>
        <w:rPr>
          <w:sz w:val="16"/>
          <w:szCs w:val="16"/>
        </w:rPr>
      </w:pPr>
      <w:bookmarkStart w:id="2" w:name="_GoBack"/>
      <w:bookmarkEnd w:id="2"/>
      <w:r>
        <w:rPr>
          <w:sz w:val="16"/>
          <w:szCs w:val="16"/>
        </w:rPr>
        <w:t xml:space="preserve">Исп. </w:t>
      </w:r>
      <w:r w:rsidR="00A954CC">
        <w:rPr>
          <w:sz w:val="16"/>
          <w:szCs w:val="16"/>
        </w:rPr>
        <w:t>Е.В</w:t>
      </w:r>
      <w:r>
        <w:rPr>
          <w:sz w:val="16"/>
          <w:szCs w:val="16"/>
        </w:rPr>
        <w:t>.</w:t>
      </w:r>
      <w:r w:rsidR="00A954CC">
        <w:rPr>
          <w:sz w:val="16"/>
          <w:szCs w:val="16"/>
        </w:rPr>
        <w:t xml:space="preserve"> Антонова</w:t>
      </w:r>
    </w:p>
    <w:p w:rsidR="00D019E5" w:rsidRDefault="00D019E5" w:rsidP="00D019E5">
      <w:pPr>
        <w:jc w:val="both"/>
        <w:rPr>
          <w:sz w:val="16"/>
          <w:szCs w:val="16"/>
        </w:rPr>
      </w:pPr>
      <w:r>
        <w:rPr>
          <w:sz w:val="16"/>
          <w:szCs w:val="16"/>
        </w:rPr>
        <w:t>8(38474) 2-01-75</w:t>
      </w:r>
      <w:bookmarkEnd w:id="0"/>
    </w:p>
    <w:p w:rsidR="002D3B9F" w:rsidRPr="0088544E" w:rsidRDefault="002D3B9F" w:rsidP="00D019E5">
      <w:pPr>
        <w:ind w:firstLine="709"/>
        <w:jc w:val="both"/>
        <w:rPr>
          <w:sz w:val="24"/>
          <w:szCs w:val="24"/>
        </w:rPr>
      </w:pPr>
    </w:p>
    <w:sectPr w:rsidR="002D3B9F" w:rsidRPr="0088544E" w:rsidSect="00824B51">
      <w:pgSz w:w="11907" w:h="16840" w:code="9"/>
      <w:pgMar w:top="28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70F4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00DF9"/>
    <w:multiLevelType w:val="hybridMultilevel"/>
    <w:tmpl w:val="4B2C6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79C4"/>
    <w:multiLevelType w:val="multilevel"/>
    <w:tmpl w:val="0AA818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652017"/>
    <w:multiLevelType w:val="singleLevel"/>
    <w:tmpl w:val="9542B2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0110A3"/>
    <w:multiLevelType w:val="multilevel"/>
    <w:tmpl w:val="C5E214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  <w:sz w:val="24"/>
      </w:rPr>
    </w:lvl>
  </w:abstractNum>
  <w:abstractNum w:abstractNumId="5" w15:restartNumberingAfterBreak="0">
    <w:nsid w:val="0F224D9B"/>
    <w:multiLevelType w:val="singleLevel"/>
    <w:tmpl w:val="D18A4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292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22A0E1D"/>
    <w:multiLevelType w:val="singleLevel"/>
    <w:tmpl w:val="4E3A854A"/>
    <w:lvl w:ilvl="0">
      <w:start w:val="1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F262E"/>
    <w:multiLevelType w:val="multilevel"/>
    <w:tmpl w:val="C42C58A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EDC26EF"/>
    <w:multiLevelType w:val="multilevel"/>
    <w:tmpl w:val="9E8CCD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7F7F47"/>
    <w:multiLevelType w:val="singleLevel"/>
    <w:tmpl w:val="45CAC5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02A26AF"/>
    <w:multiLevelType w:val="singleLevel"/>
    <w:tmpl w:val="79EEFC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203CC7"/>
    <w:multiLevelType w:val="hybridMultilevel"/>
    <w:tmpl w:val="CBDC560E"/>
    <w:lvl w:ilvl="0" w:tplc="ACFE0E6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64248B"/>
    <w:multiLevelType w:val="hybridMultilevel"/>
    <w:tmpl w:val="439891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128FA"/>
    <w:multiLevelType w:val="multilevel"/>
    <w:tmpl w:val="5CDCEA2A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D2114"/>
    <w:multiLevelType w:val="singleLevel"/>
    <w:tmpl w:val="82F451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14527"/>
    <w:multiLevelType w:val="singleLevel"/>
    <w:tmpl w:val="53D208F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4B50CF"/>
    <w:multiLevelType w:val="hybridMultilevel"/>
    <w:tmpl w:val="6E52AB2C"/>
    <w:lvl w:ilvl="0" w:tplc="7C544528">
      <w:start w:val="13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165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832CF6"/>
    <w:multiLevelType w:val="singleLevel"/>
    <w:tmpl w:val="07A6CA1C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494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833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A1769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C6B2C04"/>
    <w:multiLevelType w:val="singleLevel"/>
    <w:tmpl w:val="91CCCD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5399C"/>
    <w:multiLevelType w:val="singleLevel"/>
    <w:tmpl w:val="BB24CEC2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D1588"/>
    <w:multiLevelType w:val="multilevel"/>
    <w:tmpl w:val="8DEAF5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28"/>
  </w:num>
  <w:num w:numId="4">
    <w:abstractNumId w:val="12"/>
  </w:num>
  <w:num w:numId="5">
    <w:abstractNumId w:val="18"/>
  </w:num>
  <w:num w:numId="6">
    <w:abstractNumId w:val="3"/>
  </w:num>
  <w:num w:numId="7">
    <w:abstractNumId w:val="10"/>
  </w:num>
  <w:num w:numId="8">
    <w:abstractNumId w:val="23"/>
  </w:num>
  <w:num w:numId="9">
    <w:abstractNumId w:val="6"/>
  </w:num>
  <w:num w:numId="10">
    <w:abstractNumId w:val="11"/>
  </w:num>
  <w:num w:numId="11">
    <w:abstractNumId w:val="24"/>
  </w:num>
  <w:num w:numId="12">
    <w:abstractNumId w:val="27"/>
    <w:lvlOverride w:ilvl="0">
      <w:startOverride w:val="1"/>
    </w:lvlOverride>
  </w:num>
  <w:num w:numId="13">
    <w:abstractNumId w:val="27"/>
  </w:num>
  <w:num w:numId="14">
    <w:abstractNumId w:val="20"/>
  </w:num>
  <w:num w:numId="15">
    <w:abstractNumId w:val="31"/>
    <w:lvlOverride w:ilvl="0">
      <w:startOverride w:val="1"/>
    </w:lvlOverride>
  </w:num>
  <w:num w:numId="16">
    <w:abstractNumId w:val="7"/>
    <w:lvlOverride w:ilvl="0">
      <w:startOverride w:val="10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21"/>
  </w:num>
  <w:num w:numId="21">
    <w:abstractNumId w:val="14"/>
  </w:num>
  <w:num w:numId="22">
    <w:abstractNumId w:val="1"/>
  </w:num>
  <w:num w:numId="23">
    <w:abstractNumId w:val="4"/>
  </w:num>
  <w:num w:numId="24">
    <w:abstractNumId w:val="2"/>
  </w:num>
  <w:num w:numId="25">
    <w:abstractNumId w:val="15"/>
  </w:num>
  <w:num w:numId="26">
    <w:abstractNumId w:val="9"/>
  </w:num>
  <w:num w:numId="27">
    <w:abstractNumId w:val="33"/>
  </w:num>
  <w:num w:numId="28">
    <w:abstractNumId w:val="17"/>
  </w:num>
  <w:num w:numId="29">
    <w:abstractNumId w:val="32"/>
  </w:num>
  <w:num w:numId="30">
    <w:abstractNumId w:val="16"/>
  </w:num>
  <w:num w:numId="31">
    <w:abstractNumId w:val="8"/>
  </w:num>
  <w:num w:numId="32">
    <w:abstractNumId w:val="29"/>
  </w:num>
  <w:num w:numId="33">
    <w:abstractNumId w:val="19"/>
  </w:num>
  <w:num w:numId="34">
    <w:abstractNumId w:val="3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76"/>
    <w:rsid w:val="00001B3F"/>
    <w:rsid w:val="00002266"/>
    <w:rsid w:val="0000258A"/>
    <w:rsid w:val="00014606"/>
    <w:rsid w:val="000247D9"/>
    <w:rsid w:val="00034E05"/>
    <w:rsid w:val="000379B4"/>
    <w:rsid w:val="00043DA2"/>
    <w:rsid w:val="000477FB"/>
    <w:rsid w:val="00052B03"/>
    <w:rsid w:val="00052C69"/>
    <w:rsid w:val="00055E96"/>
    <w:rsid w:val="00074876"/>
    <w:rsid w:val="00077EB5"/>
    <w:rsid w:val="000A16A0"/>
    <w:rsid w:val="000A1747"/>
    <w:rsid w:val="000A2BA4"/>
    <w:rsid w:val="000A2EA3"/>
    <w:rsid w:val="000A36A5"/>
    <w:rsid w:val="000A5F51"/>
    <w:rsid w:val="000B13D6"/>
    <w:rsid w:val="000B326E"/>
    <w:rsid w:val="000B4602"/>
    <w:rsid w:val="000C03D1"/>
    <w:rsid w:val="000C5B6E"/>
    <w:rsid w:val="000C6175"/>
    <w:rsid w:val="000D674C"/>
    <w:rsid w:val="000D6F84"/>
    <w:rsid w:val="000F3198"/>
    <w:rsid w:val="000F413D"/>
    <w:rsid w:val="00100592"/>
    <w:rsid w:val="0010073B"/>
    <w:rsid w:val="00102D82"/>
    <w:rsid w:val="0010362A"/>
    <w:rsid w:val="001040B5"/>
    <w:rsid w:val="001131C3"/>
    <w:rsid w:val="00113FEF"/>
    <w:rsid w:val="00120CC2"/>
    <w:rsid w:val="0013200A"/>
    <w:rsid w:val="00136E00"/>
    <w:rsid w:val="00143AED"/>
    <w:rsid w:val="001445FC"/>
    <w:rsid w:val="00152C7B"/>
    <w:rsid w:val="001539A1"/>
    <w:rsid w:val="0016221E"/>
    <w:rsid w:val="00162428"/>
    <w:rsid w:val="00172550"/>
    <w:rsid w:val="001742A4"/>
    <w:rsid w:val="0017497E"/>
    <w:rsid w:val="00175F7C"/>
    <w:rsid w:val="00185B6A"/>
    <w:rsid w:val="00187D08"/>
    <w:rsid w:val="00190F98"/>
    <w:rsid w:val="00196A07"/>
    <w:rsid w:val="001A1923"/>
    <w:rsid w:val="001A2789"/>
    <w:rsid w:val="001A314A"/>
    <w:rsid w:val="001A63C9"/>
    <w:rsid w:val="001B368C"/>
    <w:rsid w:val="001B40B6"/>
    <w:rsid w:val="001C1412"/>
    <w:rsid w:val="001D13C5"/>
    <w:rsid w:val="001D5C8C"/>
    <w:rsid w:val="001E7800"/>
    <w:rsid w:val="001F0A2B"/>
    <w:rsid w:val="001F1C0E"/>
    <w:rsid w:val="001F721E"/>
    <w:rsid w:val="00200DAA"/>
    <w:rsid w:val="00201903"/>
    <w:rsid w:val="00201A4F"/>
    <w:rsid w:val="00202789"/>
    <w:rsid w:val="00206FB4"/>
    <w:rsid w:val="002077DB"/>
    <w:rsid w:val="00221228"/>
    <w:rsid w:val="00225643"/>
    <w:rsid w:val="002279AB"/>
    <w:rsid w:val="002335AB"/>
    <w:rsid w:val="002336EB"/>
    <w:rsid w:val="0023695C"/>
    <w:rsid w:val="00243C17"/>
    <w:rsid w:val="002512DE"/>
    <w:rsid w:val="00251981"/>
    <w:rsid w:val="002701BA"/>
    <w:rsid w:val="002774C7"/>
    <w:rsid w:val="0028577D"/>
    <w:rsid w:val="002873DA"/>
    <w:rsid w:val="00287A79"/>
    <w:rsid w:val="002913D4"/>
    <w:rsid w:val="00292B22"/>
    <w:rsid w:val="002964DC"/>
    <w:rsid w:val="002A0F45"/>
    <w:rsid w:val="002A6C8C"/>
    <w:rsid w:val="002B1C5E"/>
    <w:rsid w:val="002C0754"/>
    <w:rsid w:val="002C258A"/>
    <w:rsid w:val="002D1712"/>
    <w:rsid w:val="002D3B9F"/>
    <w:rsid w:val="002E22E0"/>
    <w:rsid w:val="002E2687"/>
    <w:rsid w:val="002E3249"/>
    <w:rsid w:val="002E4353"/>
    <w:rsid w:val="002E43AB"/>
    <w:rsid w:val="002F2B37"/>
    <w:rsid w:val="002F7A8D"/>
    <w:rsid w:val="00300E8F"/>
    <w:rsid w:val="0031317D"/>
    <w:rsid w:val="00314ADA"/>
    <w:rsid w:val="0032113A"/>
    <w:rsid w:val="00322ACA"/>
    <w:rsid w:val="003270ED"/>
    <w:rsid w:val="00327A8A"/>
    <w:rsid w:val="00333534"/>
    <w:rsid w:val="003424C3"/>
    <w:rsid w:val="003427FC"/>
    <w:rsid w:val="0034373D"/>
    <w:rsid w:val="00343CE8"/>
    <w:rsid w:val="0035236E"/>
    <w:rsid w:val="00354FDF"/>
    <w:rsid w:val="00357664"/>
    <w:rsid w:val="00357D5F"/>
    <w:rsid w:val="00360AE8"/>
    <w:rsid w:val="00362F3B"/>
    <w:rsid w:val="0036457B"/>
    <w:rsid w:val="0037622E"/>
    <w:rsid w:val="00376AC7"/>
    <w:rsid w:val="00377028"/>
    <w:rsid w:val="00380914"/>
    <w:rsid w:val="00390F78"/>
    <w:rsid w:val="00397526"/>
    <w:rsid w:val="0039785B"/>
    <w:rsid w:val="00397D99"/>
    <w:rsid w:val="003B3370"/>
    <w:rsid w:val="003B3676"/>
    <w:rsid w:val="003C36C0"/>
    <w:rsid w:val="003C56FD"/>
    <w:rsid w:val="003D64B8"/>
    <w:rsid w:val="003E0783"/>
    <w:rsid w:val="003F5849"/>
    <w:rsid w:val="003F5F32"/>
    <w:rsid w:val="00402095"/>
    <w:rsid w:val="00412D5F"/>
    <w:rsid w:val="00417C87"/>
    <w:rsid w:val="004235FF"/>
    <w:rsid w:val="004240DC"/>
    <w:rsid w:val="00424772"/>
    <w:rsid w:val="0042637C"/>
    <w:rsid w:val="00435AD7"/>
    <w:rsid w:val="00441C8F"/>
    <w:rsid w:val="00445AE5"/>
    <w:rsid w:val="0044764C"/>
    <w:rsid w:val="00464E69"/>
    <w:rsid w:val="00466E6B"/>
    <w:rsid w:val="00471912"/>
    <w:rsid w:val="00481FE5"/>
    <w:rsid w:val="00485A67"/>
    <w:rsid w:val="004874D3"/>
    <w:rsid w:val="00487D1F"/>
    <w:rsid w:val="004954E1"/>
    <w:rsid w:val="00495FB2"/>
    <w:rsid w:val="00496DB9"/>
    <w:rsid w:val="004974DE"/>
    <w:rsid w:val="004A01AB"/>
    <w:rsid w:val="004A0BA7"/>
    <w:rsid w:val="004A1F48"/>
    <w:rsid w:val="004A6703"/>
    <w:rsid w:val="004B0878"/>
    <w:rsid w:val="004B54CF"/>
    <w:rsid w:val="004B7E7A"/>
    <w:rsid w:val="004C0F8E"/>
    <w:rsid w:val="004D0176"/>
    <w:rsid w:val="004D06B5"/>
    <w:rsid w:val="004D5A85"/>
    <w:rsid w:val="004E1189"/>
    <w:rsid w:val="004E18EF"/>
    <w:rsid w:val="004E2A6A"/>
    <w:rsid w:val="004E7700"/>
    <w:rsid w:val="004F4864"/>
    <w:rsid w:val="004F5732"/>
    <w:rsid w:val="004F5897"/>
    <w:rsid w:val="00500E90"/>
    <w:rsid w:val="00502814"/>
    <w:rsid w:val="00504BF8"/>
    <w:rsid w:val="0050605C"/>
    <w:rsid w:val="00515DAD"/>
    <w:rsid w:val="00521F08"/>
    <w:rsid w:val="005260F8"/>
    <w:rsid w:val="005329DD"/>
    <w:rsid w:val="00532FFE"/>
    <w:rsid w:val="00534B32"/>
    <w:rsid w:val="00534E61"/>
    <w:rsid w:val="00544013"/>
    <w:rsid w:val="00544D2A"/>
    <w:rsid w:val="00546D96"/>
    <w:rsid w:val="00546E0A"/>
    <w:rsid w:val="00547377"/>
    <w:rsid w:val="00561C47"/>
    <w:rsid w:val="00564B5B"/>
    <w:rsid w:val="00574E6A"/>
    <w:rsid w:val="00575E2C"/>
    <w:rsid w:val="00581D90"/>
    <w:rsid w:val="00583B0B"/>
    <w:rsid w:val="0059054B"/>
    <w:rsid w:val="00593200"/>
    <w:rsid w:val="00595D87"/>
    <w:rsid w:val="0059783C"/>
    <w:rsid w:val="005A0248"/>
    <w:rsid w:val="005A04B6"/>
    <w:rsid w:val="005A5DBC"/>
    <w:rsid w:val="005A7B7A"/>
    <w:rsid w:val="005B1C7F"/>
    <w:rsid w:val="005C3D65"/>
    <w:rsid w:val="005D5165"/>
    <w:rsid w:val="005D67B8"/>
    <w:rsid w:val="005E1A7E"/>
    <w:rsid w:val="005E2D71"/>
    <w:rsid w:val="005F063E"/>
    <w:rsid w:val="005F5B7D"/>
    <w:rsid w:val="00601507"/>
    <w:rsid w:val="00603DAE"/>
    <w:rsid w:val="0060679E"/>
    <w:rsid w:val="00613679"/>
    <w:rsid w:val="0061633B"/>
    <w:rsid w:val="00617112"/>
    <w:rsid w:val="00617993"/>
    <w:rsid w:val="00640148"/>
    <w:rsid w:val="00643097"/>
    <w:rsid w:val="00644831"/>
    <w:rsid w:val="00650450"/>
    <w:rsid w:val="00667CE8"/>
    <w:rsid w:val="00672D2E"/>
    <w:rsid w:val="006731FE"/>
    <w:rsid w:val="00674590"/>
    <w:rsid w:val="0067502D"/>
    <w:rsid w:val="00676F9E"/>
    <w:rsid w:val="0068185E"/>
    <w:rsid w:val="00692D72"/>
    <w:rsid w:val="006A24CF"/>
    <w:rsid w:val="006A2D64"/>
    <w:rsid w:val="006A39BF"/>
    <w:rsid w:val="006B2C13"/>
    <w:rsid w:val="006B5C9A"/>
    <w:rsid w:val="006B7F8F"/>
    <w:rsid w:val="006C534C"/>
    <w:rsid w:val="006D1AA9"/>
    <w:rsid w:val="006E14EF"/>
    <w:rsid w:val="006E1D92"/>
    <w:rsid w:val="006E461F"/>
    <w:rsid w:val="006F58D2"/>
    <w:rsid w:val="00712809"/>
    <w:rsid w:val="007136E6"/>
    <w:rsid w:val="00721200"/>
    <w:rsid w:val="007256FB"/>
    <w:rsid w:val="007320A3"/>
    <w:rsid w:val="0073645E"/>
    <w:rsid w:val="00736A01"/>
    <w:rsid w:val="00736E9D"/>
    <w:rsid w:val="007401E6"/>
    <w:rsid w:val="00745BE7"/>
    <w:rsid w:val="00746113"/>
    <w:rsid w:val="007504BC"/>
    <w:rsid w:val="00750D96"/>
    <w:rsid w:val="0075582D"/>
    <w:rsid w:val="0075618A"/>
    <w:rsid w:val="00757FEF"/>
    <w:rsid w:val="007615C1"/>
    <w:rsid w:val="00765B31"/>
    <w:rsid w:val="007668A4"/>
    <w:rsid w:val="007746A1"/>
    <w:rsid w:val="0077562D"/>
    <w:rsid w:val="007812A6"/>
    <w:rsid w:val="007820E8"/>
    <w:rsid w:val="0078327B"/>
    <w:rsid w:val="007A40B9"/>
    <w:rsid w:val="007B03E5"/>
    <w:rsid w:val="007B3E46"/>
    <w:rsid w:val="007B6E83"/>
    <w:rsid w:val="007C0605"/>
    <w:rsid w:val="007C4604"/>
    <w:rsid w:val="007D4651"/>
    <w:rsid w:val="007D542D"/>
    <w:rsid w:val="007D73F1"/>
    <w:rsid w:val="007E48C2"/>
    <w:rsid w:val="007E5F5D"/>
    <w:rsid w:val="007F6C02"/>
    <w:rsid w:val="00801C8F"/>
    <w:rsid w:val="00805A63"/>
    <w:rsid w:val="00810FD6"/>
    <w:rsid w:val="00813826"/>
    <w:rsid w:val="00820AF7"/>
    <w:rsid w:val="008229C6"/>
    <w:rsid w:val="00823955"/>
    <w:rsid w:val="00823C7C"/>
    <w:rsid w:val="00824B51"/>
    <w:rsid w:val="00824D14"/>
    <w:rsid w:val="00827148"/>
    <w:rsid w:val="00830178"/>
    <w:rsid w:val="00831045"/>
    <w:rsid w:val="0083175E"/>
    <w:rsid w:val="008348DE"/>
    <w:rsid w:val="00845351"/>
    <w:rsid w:val="00847D72"/>
    <w:rsid w:val="0085271C"/>
    <w:rsid w:val="00857227"/>
    <w:rsid w:val="008615D8"/>
    <w:rsid w:val="0086255F"/>
    <w:rsid w:val="00863FFA"/>
    <w:rsid w:val="008645ED"/>
    <w:rsid w:val="00866FFD"/>
    <w:rsid w:val="0087316D"/>
    <w:rsid w:val="0087559F"/>
    <w:rsid w:val="00875EDF"/>
    <w:rsid w:val="008817D9"/>
    <w:rsid w:val="00881C8F"/>
    <w:rsid w:val="0088544E"/>
    <w:rsid w:val="008927B1"/>
    <w:rsid w:val="00892EAA"/>
    <w:rsid w:val="008A433A"/>
    <w:rsid w:val="008A4EA6"/>
    <w:rsid w:val="008B1D6B"/>
    <w:rsid w:val="008C1FED"/>
    <w:rsid w:val="008C28DE"/>
    <w:rsid w:val="008C38F1"/>
    <w:rsid w:val="008C59FB"/>
    <w:rsid w:val="008C64F1"/>
    <w:rsid w:val="008D2357"/>
    <w:rsid w:val="008D7F8D"/>
    <w:rsid w:val="008D7FB8"/>
    <w:rsid w:val="008E1BE5"/>
    <w:rsid w:val="008E34A2"/>
    <w:rsid w:val="008F0B44"/>
    <w:rsid w:val="008F0EEF"/>
    <w:rsid w:val="008F16AA"/>
    <w:rsid w:val="008F5DB4"/>
    <w:rsid w:val="0091126D"/>
    <w:rsid w:val="00911C25"/>
    <w:rsid w:val="00913D61"/>
    <w:rsid w:val="00920992"/>
    <w:rsid w:val="00920C4C"/>
    <w:rsid w:val="00923293"/>
    <w:rsid w:val="00933420"/>
    <w:rsid w:val="0093561B"/>
    <w:rsid w:val="00935BEB"/>
    <w:rsid w:val="009363C2"/>
    <w:rsid w:val="009365AA"/>
    <w:rsid w:val="00937EEF"/>
    <w:rsid w:val="009407F0"/>
    <w:rsid w:val="00944F10"/>
    <w:rsid w:val="0095423F"/>
    <w:rsid w:val="00954F90"/>
    <w:rsid w:val="00957E3A"/>
    <w:rsid w:val="00965675"/>
    <w:rsid w:val="009719D1"/>
    <w:rsid w:val="00973DFE"/>
    <w:rsid w:val="00984D21"/>
    <w:rsid w:val="00986293"/>
    <w:rsid w:val="00986877"/>
    <w:rsid w:val="009919F0"/>
    <w:rsid w:val="00991CB0"/>
    <w:rsid w:val="009A0851"/>
    <w:rsid w:val="009A699B"/>
    <w:rsid w:val="009A7185"/>
    <w:rsid w:val="009B1B73"/>
    <w:rsid w:val="009B6F3B"/>
    <w:rsid w:val="009C2098"/>
    <w:rsid w:val="009C397D"/>
    <w:rsid w:val="009C59AC"/>
    <w:rsid w:val="009D0DC2"/>
    <w:rsid w:val="009D1085"/>
    <w:rsid w:val="009D6FED"/>
    <w:rsid w:val="009E7202"/>
    <w:rsid w:val="009F1FEB"/>
    <w:rsid w:val="009F498A"/>
    <w:rsid w:val="009F5E22"/>
    <w:rsid w:val="00A113EB"/>
    <w:rsid w:val="00A17103"/>
    <w:rsid w:val="00A205B7"/>
    <w:rsid w:val="00A20709"/>
    <w:rsid w:val="00A3350B"/>
    <w:rsid w:val="00A33F36"/>
    <w:rsid w:val="00A42B7A"/>
    <w:rsid w:val="00A55BB5"/>
    <w:rsid w:val="00A675FE"/>
    <w:rsid w:val="00A72C8A"/>
    <w:rsid w:val="00A8085A"/>
    <w:rsid w:val="00A87CD9"/>
    <w:rsid w:val="00A94DB8"/>
    <w:rsid w:val="00A954CC"/>
    <w:rsid w:val="00A96F7D"/>
    <w:rsid w:val="00AA1A33"/>
    <w:rsid w:val="00AA1B8A"/>
    <w:rsid w:val="00AB5F64"/>
    <w:rsid w:val="00AC30BC"/>
    <w:rsid w:val="00AC3520"/>
    <w:rsid w:val="00AE2665"/>
    <w:rsid w:val="00AE35D6"/>
    <w:rsid w:val="00AE6BC9"/>
    <w:rsid w:val="00AF58C1"/>
    <w:rsid w:val="00B00259"/>
    <w:rsid w:val="00B00EB1"/>
    <w:rsid w:val="00B02C49"/>
    <w:rsid w:val="00B02C5A"/>
    <w:rsid w:val="00B06476"/>
    <w:rsid w:val="00B07347"/>
    <w:rsid w:val="00B0760F"/>
    <w:rsid w:val="00B10314"/>
    <w:rsid w:val="00B131B0"/>
    <w:rsid w:val="00B253E3"/>
    <w:rsid w:val="00B25538"/>
    <w:rsid w:val="00B258E6"/>
    <w:rsid w:val="00B35393"/>
    <w:rsid w:val="00B356C0"/>
    <w:rsid w:val="00B41F1A"/>
    <w:rsid w:val="00B43064"/>
    <w:rsid w:val="00B449D0"/>
    <w:rsid w:val="00B5037C"/>
    <w:rsid w:val="00B52FC6"/>
    <w:rsid w:val="00B55AA7"/>
    <w:rsid w:val="00B632E8"/>
    <w:rsid w:val="00B64227"/>
    <w:rsid w:val="00B66D75"/>
    <w:rsid w:val="00B7650C"/>
    <w:rsid w:val="00B8028F"/>
    <w:rsid w:val="00B83F10"/>
    <w:rsid w:val="00B874B1"/>
    <w:rsid w:val="00BA0A7B"/>
    <w:rsid w:val="00BA30A8"/>
    <w:rsid w:val="00BA734C"/>
    <w:rsid w:val="00BB57C7"/>
    <w:rsid w:val="00BB6706"/>
    <w:rsid w:val="00BD10B7"/>
    <w:rsid w:val="00BD3685"/>
    <w:rsid w:val="00BD61F0"/>
    <w:rsid w:val="00BE41DD"/>
    <w:rsid w:val="00BE62C1"/>
    <w:rsid w:val="00C02F7B"/>
    <w:rsid w:val="00C059A2"/>
    <w:rsid w:val="00C0787E"/>
    <w:rsid w:val="00C11273"/>
    <w:rsid w:val="00C1547E"/>
    <w:rsid w:val="00C15FFB"/>
    <w:rsid w:val="00C21746"/>
    <w:rsid w:val="00C256A2"/>
    <w:rsid w:val="00C267BA"/>
    <w:rsid w:val="00C3692B"/>
    <w:rsid w:val="00C37E2A"/>
    <w:rsid w:val="00C436C0"/>
    <w:rsid w:val="00C51874"/>
    <w:rsid w:val="00C6253C"/>
    <w:rsid w:val="00C626CD"/>
    <w:rsid w:val="00C63B45"/>
    <w:rsid w:val="00C6720D"/>
    <w:rsid w:val="00C752C0"/>
    <w:rsid w:val="00C93926"/>
    <w:rsid w:val="00C951A6"/>
    <w:rsid w:val="00C96A7A"/>
    <w:rsid w:val="00CA4DC7"/>
    <w:rsid w:val="00CA59AE"/>
    <w:rsid w:val="00CA7F2C"/>
    <w:rsid w:val="00CB0769"/>
    <w:rsid w:val="00CB0B7D"/>
    <w:rsid w:val="00CB100C"/>
    <w:rsid w:val="00CC020C"/>
    <w:rsid w:val="00CC0CA9"/>
    <w:rsid w:val="00CC6464"/>
    <w:rsid w:val="00CC72A2"/>
    <w:rsid w:val="00CD030C"/>
    <w:rsid w:val="00CD2F60"/>
    <w:rsid w:val="00CD3374"/>
    <w:rsid w:val="00CD7884"/>
    <w:rsid w:val="00CE3DEA"/>
    <w:rsid w:val="00CE3E38"/>
    <w:rsid w:val="00CE59A6"/>
    <w:rsid w:val="00CE5C8A"/>
    <w:rsid w:val="00CE6237"/>
    <w:rsid w:val="00CF0DF3"/>
    <w:rsid w:val="00CF6230"/>
    <w:rsid w:val="00D0008D"/>
    <w:rsid w:val="00D019E5"/>
    <w:rsid w:val="00D04343"/>
    <w:rsid w:val="00D04CF2"/>
    <w:rsid w:val="00D17151"/>
    <w:rsid w:val="00D21A88"/>
    <w:rsid w:val="00D21F63"/>
    <w:rsid w:val="00D23CBF"/>
    <w:rsid w:val="00D3143D"/>
    <w:rsid w:val="00D42649"/>
    <w:rsid w:val="00D42976"/>
    <w:rsid w:val="00D470BB"/>
    <w:rsid w:val="00D50A57"/>
    <w:rsid w:val="00D563FB"/>
    <w:rsid w:val="00D6041D"/>
    <w:rsid w:val="00D617C9"/>
    <w:rsid w:val="00D63404"/>
    <w:rsid w:val="00D6752C"/>
    <w:rsid w:val="00D6781F"/>
    <w:rsid w:val="00D712B9"/>
    <w:rsid w:val="00D75044"/>
    <w:rsid w:val="00D87B67"/>
    <w:rsid w:val="00D919A2"/>
    <w:rsid w:val="00D93A38"/>
    <w:rsid w:val="00DA60DD"/>
    <w:rsid w:val="00DA7B52"/>
    <w:rsid w:val="00DB229B"/>
    <w:rsid w:val="00DB3680"/>
    <w:rsid w:val="00DB52E1"/>
    <w:rsid w:val="00DD3423"/>
    <w:rsid w:val="00DD4B69"/>
    <w:rsid w:val="00DE0D39"/>
    <w:rsid w:val="00DE16DC"/>
    <w:rsid w:val="00DE186E"/>
    <w:rsid w:val="00DE2986"/>
    <w:rsid w:val="00DF4B7C"/>
    <w:rsid w:val="00DF7161"/>
    <w:rsid w:val="00DF7A16"/>
    <w:rsid w:val="00E01079"/>
    <w:rsid w:val="00E0722A"/>
    <w:rsid w:val="00E074F1"/>
    <w:rsid w:val="00E1189F"/>
    <w:rsid w:val="00E156D9"/>
    <w:rsid w:val="00E17ECA"/>
    <w:rsid w:val="00E207A3"/>
    <w:rsid w:val="00E26454"/>
    <w:rsid w:val="00E30CF7"/>
    <w:rsid w:val="00E31290"/>
    <w:rsid w:val="00E34DC3"/>
    <w:rsid w:val="00E422AF"/>
    <w:rsid w:val="00E4730C"/>
    <w:rsid w:val="00E55982"/>
    <w:rsid w:val="00E57183"/>
    <w:rsid w:val="00E61DCA"/>
    <w:rsid w:val="00E62A64"/>
    <w:rsid w:val="00E72B7B"/>
    <w:rsid w:val="00E739AE"/>
    <w:rsid w:val="00E87DC6"/>
    <w:rsid w:val="00E95BA1"/>
    <w:rsid w:val="00E97E62"/>
    <w:rsid w:val="00EB460A"/>
    <w:rsid w:val="00EE16D4"/>
    <w:rsid w:val="00EF0D7B"/>
    <w:rsid w:val="00F040BA"/>
    <w:rsid w:val="00F14255"/>
    <w:rsid w:val="00F22EE0"/>
    <w:rsid w:val="00F235C0"/>
    <w:rsid w:val="00F241D2"/>
    <w:rsid w:val="00F33329"/>
    <w:rsid w:val="00F334B2"/>
    <w:rsid w:val="00F357EA"/>
    <w:rsid w:val="00F4033E"/>
    <w:rsid w:val="00F41517"/>
    <w:rsid w:val="00F41930"/>
    <w:rsid w:val="00F44093"/>
    <w:rsid w:val="00F5103F"/>
    <w:rsid w:val="00F54B35"/>
    <w:rsid w:val="00F60FA3"/>
    <w:rsid w:val="00F6195D"/>
    <w:rsid w:val="00F64522"/>
    <w:rsid w:val="00F66804"/>
    <w:rsid w:val="00F7321F"/>
    <w:rsid w:val="00F7365B"/>
    <w:rsid w:val="00F808B2"/>
    <w:rsid w:val="00F923DA"/>
    <w:rsid w:val="00F945EE"/>
    <w:rsid w:val="00F96275"/>
    <w:rsid w:val="00FA11F6"/>
    <w:rsid w:val="00FA17EB"/>
    <w:rsid w:val="00FB0159"/>
    <w:rsid w:val="00FB2792"/>
    <w:rsid w:val="00FC7801"/>
    <w:rsid w:val="00FC7D3D"/>
    <w:rsid w:val="00FD2DBE"/>
    <w:rsid w:val="00FD3FE5"/>
    <w:rsid w:val="00FE1C04"/>
    <w:rsid w:val="00FE445E"/>
    <w:rsid w:val="00FE5A80"/>
    <w:rsid w:val="00FE6E41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10457"/>
  <w15:docId w15:val="{8F7EE0C5-4B86-4BF5-9220-864D2440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81D90"/>
  </w:style>
  <w:style w:type="paragraph" w:styleId="1">
    <w:name w:val="heading 1"/>
    <w:basedOn w:val="a0"/>
    <w:next w:val="a0"/>
    <w:link w:val="10"/>
    <w:qFormat/>
    <w:rsid w:val="00581D90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581D90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581D90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581D90"/>
    <w:pPr>
      <w:keepNext/>
      <w:outlineLvl w:val="3"/>
    </w:pPr>
    <w:rPr>
      <w:b/>
      <w:sz w:val="24"/>
    </w:rPr>
  </w:style>
  <w:style w:type="paragraph" w:styleId="5">
    <w:name w:val="heading 5"/>
    <w:basedOn w:val="a0"/>
    <w:next w:val="a0"/>
    <w:qFormat/>
    <w:rsid w:val="00581D90"/>
    <w:pPr>
      <w:keepNext/>
      <w:jc w:val="both"/>
      <w:outlineLvl w:val="4"/>
    </w:pPr>
    <w:rPr>
      <w:b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81D90"/>
    <w:pPr>
      <w:jc w:val="both"/>
    </w:pPr>
    <w:rPr>
      <w:sz w:val="28"/>
    </w:rPr>
  </w:style>
  <w:style w:type="paragraph" w:styleId="a6">
    <w:name w:val="Body Text Indent"/>
    <w:basedOn w:val="a0"/>
    <w:rsid w:val="00581D90"/>
    <w:pPr>
      <w:ind w:firstLine="360"/>
      <w:jc w:val="both"/>
    </w:pPr>
    <w:rPr>
      <w:sz w:val="28"/>
    </w:rPr>
  </w:style>
  <w:style w:type="paragraph" w:styleId="21">
    <w:name w:val="Body Text Indent 2"/>
    <w:basedOn w:val="a0"/>
    <w:rsid w:val="00581D90"/>
    <w:pPr>
      <w:ind w:firstLine="720"/>
      <w:jc w:val="both"/>
    </w:pPr>
    <w:rPr>
      <w:sz w:val="28"/>
    </w:rPr>
  </w:style>
  <w:style w:type="paragraph" w:styleId="31">
    <w:name w:val="Body Text Indent 3"/>
    <w:basedOn w:val="a0"/>
    <w:rsid w:val="00581D90"/>
    <w:pPr>
      <w:ind w:left="284" w:hanging="284"/>
      <w:jc w:val="both"/>
    </w:pPr>
    <w:rPr>
      <w:sz w:val="28"/>
    </w:rPr>
  </w:style>
  <w:style w:type="paragraph" w:styleId="a7">
    <w:name w:val="Title"/>
    <w:basedOn w:val="a0"/>
    <w:qFormat/>
    <w:rsid w:val="00581D90"/>
    <w:pPr>
      <w:jc w:val="center"/>
    </w:pPr>
    <w:rPr>
      <w:b/>
      <w:sz w:val="28"/>
    </w:rPr>
  </w:style>
  <w:style w:type="paragraph" w:styleId="22">
    <w:name w:val="Body Text 2"/>
    <w:basedOn w:val="a0"/>
    <w:link w:val="23"/>
    <w:rsid w:val="00581D90"/>
    <w:rPr>
      <w:b/>
      <w:sz w:val="28"/>
    </w:rPr>
  </w:style>
  <w:style w:type="paragraph" w:styleId="32">
    <w:name w:val="Body Text 3"/>
    <w:basedOn w:val="a0"/>
    <w:link w:val="33"/>
    <w:rsid w:val="00581D90"/>
    <w:pPr>
      <w:jc w:val="both"/>
    </w:pPr>
    <w:rPr>
      <w:sz w:val="24"/>
    </w:rPr>
  </w:style>
  <w:style w:type="table" w:styleId="a8">
    <w:name w:val="Table Grid"/>
    <w:basedOn w:val="a2"/>
    <w:rsid w:val="008E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0"/>
    <w:qFormat/>
    <w:rsid w:val="006D1AA9"/>
    <w:pPr>
      <w:widowControl w:val="0"/>
      <w:ind w:right="993"/>
      <w:jc w:val="center"/>
    </w:pPr>
    <w:rPr>
      <w:b/>
      <w:sz w:val="22"/>
    </w:rPr>
  </w:style>
  <w:style w:type="paragraph" w:customStyle="1" w:styleId="210">
    <w:name w:val="Основной текст с отступом 21"/>
    <w:basedOn w:val="a0"/>
    <w:rsid w:val="006D1AA9"/>
    <w:pPr>
      <w:ind w:firstLine="426"/>
    </w:pPr>
    <w:rPr>
      <w:sz w:val="22"/>
    </w:rPr>
  </w:style>
  <w:style w:type="paragraph" w:customStyle="1" w:styleId="aa">
    <w:name w:val="Знак Знак Знак Знак Знак Знак"/>
    <w:basedOn w:val="a0"/>
    <w:rsid w:val="00920C4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b">
    <w:name w:val="Hyperlink"/>
    <w:basedOn w:val="a1"/>
    <w:uiPriority w:val="99"/>
    <w:rsid w:val="00E62A64"/>
    <w:rPr>
      <w:color w:val="0000FF"/>
      <w:u w:val="single"/>
    </w:rPr>
  </w:style>
  <w:style w:type="paragraph" w:customStyle="1" w:styleId="211">
    <w:name w:val="Основной текст 21"/>
    <w:basedOn w:val="a0"/>
    <w:rsid w:val="00875EDF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customStyle="1" w:styleId="11">
    <w:name w:val="Обычный1"/>
    <w:rsid w:val="00521F08"/>
    <w:pPr>
      <w:spacing w:after="120"/>
      <w:ind w:firstLine="709"/>
      <w:jc w:val="both"/>
    </w:pPr>
    <w:rPr>
      <w:snapToGrid w:val="0"/>
      <w:sz w:val="24"/>
    </w:rPr>
  </w:style>
  <w:style w:type="paragraph" w:styleId="ac">
    <w:name w:val="Balloon Text"/>
    <w:basedOn w:val="a0"/>
    <w:link w:val="ad"/>
    <w:semiHidden/>
    <w:rsid w:val="00052C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03D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87559F"/>
    <w:rPr>
      <w:sz w:val="28"/>
    </w:rPr>
  </w:style>
  <w:style w:type="character" w:customStyle="1" w:styleId="20">
    <w:name w:val="Заголовок 2 Знак"/>
    <w:basedOn w:val="a1"/>
    <w:link w:val="2"/>
    <w:rsid w:val="0087559F"/>
    <w:rPr>
      <w:sz w:val="28"/>
    </w:rPr>
  </w:style>
  <w:style w:type="character" w:customStyle="1" w:styleId="30">
    <w:name w:val="Заголовок 3 Знак"/>
    <w:basedOn w:val="a1"/>
    <w:link w:val="3"/>
    <w:rsid w:val="0087559F"/>
    <w:rPr>
      <w:b/>
      <w:sz w:val="28"/>
    </w:rPr>
  </w:style>
  <w:style w:type="character" w:customStyle="1" w:styleId="a5">
    <w:name w:val="Основной текст Знак"/>
    <w:basedOn w:val="a1"/>
    <w:link w:val="a4"/>
    <w:rsid w:val="0087559F"/>
    <w:rPr>
      <w:sz w:val="28"/>
    </w:rPr>
  </w:style>
  <w:style w:type="character" w:customStyle="1" w:styleId="23">
    <w:name w:val="Основной текст 2 Знак"/>
    <w:basedOn w:val="a1"/>
    <w:link w:val="22"/>
    <w:rsid w:val="0087559F"/>
    <w:rPr>
      <w:b/>
      <w:sz w:val="28"/>
    </w:rPr>
  </w:style>
  <w:style w:type="character" w:customStyle="1" w:styleId="33">
    <w:name w:val="Основной текст 3 Знак"/>
    <w:basedOn w:val="a1"/>
    <w:link w:val="32"/>
    <w:rsid w:val="0087559F"/>
    <w:rPr>
      <w:sz w:val="24"/>
    </w:rPr>
  </w:style>
  <w:style w:type="paragraph" w:customStyle="1" w:styleId="24">
    <w:name w:val="Обычный2"/>
    <w:rsid w:val="00736E9D"/>
    <w:rPr>
      <w:snapToGrid w:val="0"/>
      <w:sz w:val="24"/>
    </w:rPr>
  </w:style>
  <w:style w:type="paragraph" w:customStyle="1" w:styleId="ae">
    <w:name w:val="Название раздела"/>
    <w:basedOn w:val="a0"/>
    <w:rsid w:val="00736E9D"/>
    <w:pPr>
      <w:jc w:val="center"/>
    </w:pPr>
    <w:rPr>
      <w:b/>
      <w:sz w:val="28"/>
      <w:szCs w:val="28"/>
    </w:rPr>
  </w:style>
  <w:style w:type="paragraph" w:styleId="af">
    <w:name w:val="header"/>
    <w:basedOn w:val="a0"/>
    <w:link w:val="af0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0">
    <w:name w:val="Верхний колонтитул Знак"/>
    <w:basedOn w:val="a1"/>
    <w:link w:val="af"/>
    <w:rsid w:val="00736E9D"/>
    <w:rPr>
      <w:sz w:val="22"/>
      <w:szCs w:val="24"/>
    </w:rPr>
  </w:style>
  <w:style w:type="paragraph" w:styleId="af1">
    <w:name w:val="footer"/>
    <w:basedOn w:val="a0"/>
    <w:link w:val="af2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2">
    <w:name w:val="Нижний колонтитул Знак"/>
    <w:basedOn w:val="a1"/>
    <w:link w:val="af1"/>
    <w:rsid w:val="00736E9D"/>
    <w:rPr>
      <w:sz w:val="22"/>
      <w:szCs w:val="24"/>
    </w:rPr>
  </w:style>
  <w:style w:type="character" w:styleId="af3">
    <w:name w:val="page number"/>
    <w:basedOn w:val="a1"/>
    <w:rsid w:val="00736E9D"/>
  </w:style>
  <w:style w:type="paragraph" w:customStyle="1" w:styleId="af4">
    <w:name w:val="Разделитель таблиц"/>
    <w:basedOn w:val="a0"/>
    <w:rsid w:val="00736E9D"/>
    <w:pPr>
      <w:spacing w:line="14" w:lineRule="exact"/>
    </w:pPr>
    <w:rPr>
      <w:sz w:val="2"/>
    </w:rPr>
  </w:style>
  <w:style w:type="paragraph" w:customStyle="1" w:styleId="af5">
    <w:name w:val="Заголовок таблицы"/>
    <w:basedOn w:val="24"/>
    <w:rsid w:val="00736E9D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4"/>
    <w:rsid w:val="00736E9D"/>
    <w:rPr>
      <w:sz w:val="22"/>
    </w:rPr>
  </w:style>
  <w:style w:type="paragraph" w:customStyle="1" w:styleId="af7">
    <w:name w:val="Заголовок таблицы повторяющийся"/>
    <w:basedOn w:val="24"/>
    <w:rsid w:val="00736E9D"/>
    <w:pPr>
      <w:jc w:val="center"/>
    </w:pPr>
    <w:rPr>
      <w:b/>
      <w:sz w:val="22"/>
    </w:rPr>
  </w:style>
  <w:style w:type="paragraph" w:styleId="af8">
    <w:name w:val="annotation text"/>
    <w:basedOn w:val="a0"/>
    <w:link w:val="af9"/>
    <w:rsid w:val="00736E9D"/>
  </w:style>
  <w:style w:type="character" w:customStyle="1" w:styleId="af9">
    <w:name w:val="Текст примечания Знак"/>
    <w:basedOn w:val="a1"/>
    <w:link w:val="af8"/>
    <w:rsid w:val="00736E9D"/>
  </w:style>
  <w:style w:type="character" w:customStyle="1" w:styleId="ad">
    <w:name w:val="Текст выноски Знак"/>
    <w:basedOn w:val="a1"/>
    <w:link w:val="ac"/>
    <w:semiHidden/>
    <w:rsid w:val="00736E9D"/>
    <w:rPr>
      <w:rFonts w:ascii="Tahoma" w:hAnsi="Tahoma" w:cs="Tahoma"/>
      <w:sz w:val="16"/>
      <w:szCs w:val="16"/>
    </w:rPr>
  </w:style>
  <w:style w:type="paragraph" w:customStyle="1" w:styleId="afa">
    <w:name w:val="Название подраздела"/>
    <w:basedOn w:val="24"/>
    <w:rsid w:val="00736E9D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24"/>
    <w:rsid w:val="00736E9D"/>
    <w:pPr>
      <w:numPr>
        <w:numId w:val="8"/>
      </w:numPr>
      <w:snapToGrid w:val="0"/>
      <w:jc w:val="center"/>
    </w:pPr>
    <w:rPr>
      <w:sz w:val="22"/>
    </w:rPr>
  </w:style>
  <w:style w:type="character" w:customStyle="1" w:styleId="afb">
    <w:name w:val="Схема документа Знак"/>
    <w:basedOn w:val="a1"/>
    <w:link w:val="afc"/>
    <w:rsid w:val="00736E9D"/>
    <w:rPr>
      <w:rFonts w:ascii="Tahoma" w:hAnsi="Tahoma" w:cs="Tahoma"/>
      <w:shd w:val="clear" w:color="auto" w:fill="000080"/>
    </w:rPr>
  </w:style>
  <w:style w:type="paragraph" w:styleId="afc">
    <w:name w:val="Document Map"/>
    <w:basedOn w:val="a0"/>
    <w:link w:val="afb"/>
    <w:rsid w:val="00736E9D"/>
    <w:pPr>
      <w:shd w:val="clear" w:color="auto" w:fill="000080"/>
    </w:pPr>
    <w:rPr>
      <w:rFonts w:ascii="Tahoma" w:hAnsi="Tahoma" w:cs="Tahoma"/>
    </w:rPr>
  </w:style>
  <w:style w:type="character" w:customStyle="1" w:styleId="12">
    <w:name w:val="Схема документа Знак1"/>
    <w:basedOn w:val="a1"/>
    <w:rsid w:val="00736E9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36E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Plain Text"/>
    <w:basedOn w:val="a0"/>
    <w:link w:val="afe"/>
    <w:uiPriority w:val="99"/>
    <w:rsid w:val="00DF4B7C"/>
    <w:rPr>
      <w:rFonts w:ascii="Courier New" w:hAnsi="Courier New" w:cs="Courier New"/>
    </w:rPr>
  </w:style>
  <w:style w:type="character" w:customStyle="1" w:styleId="afe">
    <w:name w:val="Текст Знак"/>
    <w:basedOn w:val="a1"/>
    <w:link w:val="afd"/>
    <w:uiPriority w:val="99"/>
    <w:rsid w:val="00DF4B7C"/>
    <w:rPr>
      <w:rFonts w:ascii="Courier New" w:hAnsi="Courier New" w:cs="Courier New"/>
    </w:rPr>
  </w:style>
  <w:style w:type="character" w:styleId="aff">
    <w:name w:val="Unresolved Mention"/>
    <w:basedOn w:val="a1"/>
    <w:uiPriority w:val="99"/>
    <w:semiHidden/>
    <w:unhideWhenUsed/>
    <w:rsid w:val="0046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1968-B197-4869-8D28-66B16870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Elcom Ltd</Company>
  <LinksUpToDate>false</LinksUpToDate>
  <CharactersWithSpaces>3622</CharactersWithSpaces>
  <SharedDoc>false</SharedDoc>
  <HLinks>
    <vt:vector size="84" baseType="variant">
      <vt:variant>
        <vt:i4>6094888</vt:i4>
      </vt:variant>
      <vt:variant>
        <vt:i4>39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  <vt:variant>
        <vt:i4>3014711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3014711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Alexandre Katalov</dc:creator>
  <cp:keywords/>
  <dc:description/>
  <cp:lastModifiedBy>k-4</cp:lastModifiedBy>
  <cp:revision>29</cp:revision>
  <cp:lastPrinted>2025-02-06T07:12:00Z</cp:lastPrinted>
  <dcterms:created xsi:type="dcterms:W3CDTF">2020-11-13T02:21:00Z</dcterms:created>
  <dcterms:modified xsi:type="dcterms:W3CDTF">2025-02-06T07:12:00Z</dcterms:modified>
</cp:coreProperties>
</file>