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5FF9" w:rsidRPr="005A7B7A" w:rsidRDefault="00755FF9" w:rsidP="00755FF9">
      <w:pPr>
        <w:shd w:val="clear" w:color="auto" w:fill="FFFFFF"/>
        <w:spacing w:before="276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</w:t>
      </w:r>
      <w:r w:rsidRPr="000B13D6">
        <w:rPr>
          <w:b/>
          <w:bCs/>
          <w:sz w:val="24"/>
          <w:szCs w:val="24"/>
        </w:rPr>
        <w:t>ИЗВЕЩЕНИЕ О ПРОВЕДЕНИИ АУКЦИОНА</w:t>
      </w:r>
      <w:r>
        <w:rPr>
          <w:b/>
          <w:bCs/>
          <w:sz w:val="24"/>
          <w:szCs w:val="24"/>
        </w:rPr>
        <w:t>»</w:t>
      </w:r>
    </w:p>
    <w:p w:rsidR="00755FF9" w:rsidRDefault="00755FF9" w:rsidP="00755FF9">
      <w:pPr>
        <w:shd w:val="clear" w:color="auto" w:fill="FFFFFF"/>
        <w:spacing w:before="276"/>
        <w:ind w:left="9" w:firstLine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CD030C">
        <w:rPr>
          <w:sz w:val="28"/>
          <w:szCs w:val="28"/>
        </w:rPr>
        <w:t xml:space="preserve">Руководствуясь распоряжением Комитета по управлению муниципальным имуществом Мысковского городского </w:t>
      </w:r>
      <w:r w:rsidRPr="00C93926">
        <w:rPr>
          <w:sz w:val="28"/>
          <w:szCs w:val="28"/>
        </w:rPr>
        <w:t xml:space="preserve">округа </w:t>
      </w:r>
      <w:r w:rsidRPr="00F42E63">
        <w:rPr>
          <w:color w:val="FF0000"/>
          <w:sz w:val="28"/>
          <w:szCs w:val="28"/>
        </w:rPr>
        <w:t xml:space="preserve">от </w:t>
      </w:r>
      <w:r w:rsidR="009163A9">
        <w:rPr>
          <w:color w:val="FF0000"/>
          <w:sz w:val="28"/>
          <w:szCs w:val="28"/>
        </w:rPr>
        <w:t>14</w:t>
      </w:r>
      <w:r w:rsidR="00461E70">
        <w:rPr>
          <w:color w:val="FF0000"/>
          <w:sz w:val="28"/>
          <w:szCs w:val="28"/>
        </w:rPr>
        <w:t xml:space="preserve"> </w:t>
      </w:r>
      <w:r w:rsidR="009163A9">
        <w:rPr>
          <w:color w:val="FF0000"/>
          <w:sz w:val="28"/>
          <w:szCs w:val="28"/>
        </w:rPr>
        <w:t>ноября</w:t>
      </w:r>
      <w:r w:rsidRPr="00F42E63">
        <w:rPr>
          <w:color w:val="FF0000"/>
          <w:sz w:val="28"/>
          <w:szCs w:val="28"/>
        </w:rPr>
        <w:t xml:space="preserve"> № </w:t>
      </w:r>
      <w:r w:rsidR="009163A9">
        <w:rPr>
          <w:color w:val="FF0000"/>
          <w:sz w:val="28"/>
          <w:szCs w:val="28"/>
        </w:rPr>
        <w:t>495</w:t>
      </w:r>
      <w:r>
        <w:rPr>
          <w:color w:val="FF0000"/>
          <w:sz w:val="28"/>
          <w:szCs w:val="28"/>
        </w:rPr>
        <w:t xml:space="preserve"> </w:t>
      </w:r>
      <w:r w:rsidRPr="00C93926">
        <w:rPr>
          <w:sz w:val="28"/>
          <w:szCs w:val="28"/>
        </w:rPr>
        <w:t>Комитет</w:t>
      </w:r>
      <w:r w:rsidRPr="00CD030C">
        <w:rPr>
          <w:sz w:val="28"/>
          <w:szCs w:val="28"/>
        </w:rPr>
        <w:t xml:space="preserve"> по управлению муниципальным имуществом </w:t>
      </w:r>
      <w:proofErr w:type="spellStart"/>
      <w:r w:rsidRPr="00CD030C">
        <w:rPr>
          <w:sz w:val="28"/>
          <w:szCs w:val="28"/>
        </w:rPr>
        <w:t>Мысковского</w:t>
      </w:r>
      <w:proofErr w:type="spellEnd"/>
      <w:r w:rsidRPr="00CD030C">
        <w:rPr>
          <w:sz w:val="28"/>
          <w:szCs w:val="28"/>
        </w:rPr>
        <w:t xml:space="preserve"> городского округа (далее – Комитет) объявляет о проведении торгов по продаже права на заключение договора аренды </w:t>
      </w:r>
      <w:r>
        <w:rPr>
          <w:sz w:val="28"/>
          <w:szCs w:val="28"/>
        </w:rPr>
        <w:t xml:space="preserve">следующих </w:t>
      </w:r>
      <w:r w:rsidRPr="00CD030C">
        <w:rPr>
          <w:sz w:val="28"/>
          <w:szCs w:val="28"/>
        </w:rPr>
        <w:t>земельн</w:t>
      </w:r>
      <w:r>
        <w:rPr>
          <w:sz w:val="28"/>
          <w:szCs w:val="28"/>
        </w:rPr>
        <w:t>ых</w:t>
      </w:r>
      <w:r w:rsidRPr="00CD030C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ов</w:t>
      </w:r>
      <w:r w:rsidRPr="00CD030C">
        <w:rPr>
          <w:sz w:val="28"/>
          <w:szCs w:val="28"/>
        </w:rPr>
        <w:t>:</w:t>
      </w:r>
    </w:p>
    <w:p w:rsidR="00755FF9" w:rsidRPr="00650450" w:rsidRDefault="00755FF9" w:rsidP="00755FF9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650450">
        <w:rPr>
          <w:sz w:val="28"/>
          <w:szCs w:val="28"/>
        </w:rPr>
        <w:t xml:space="preserve">- кадастровый номер: </w:t>
      </w:r>
      <w:bookmarkStart w:id="0" w:name="_Hlk57291027"/>
      <w:r w:rsidRPr="00835913">
        <w:rPr>
          <w:sz w:val="28"/>
          <w:szCs w:val="28"/>
        </w:rPr>
        <w:t>42:</w:t>
      </w:r>
      <w:r w:rsidR="00F602A3">
        <w:rPr>
          <w:sz w:val="28"/>
          <w:szCs w:val="28"/>
        </w:rPr>
        <w:t>29:</w:t>
      </w:r>
      <w:bookmarkEnd w:id="0"/>
      <w:r w:rsidR="009163A9">
        <w:rPr>
          <w:sz w:val="28"/>
          <w:szCs w:val="28"/>
        </w:rPr>
        <w:t>0101025:1067</w:t>
      </w:r>
      <w:r w:rsidRPr="00650450">
        <w:rPr>
          <w:sz w:val="28"/>
          <w:szCs w:val="28"/>
        </w:rPr>
        <w:t>;</w:t>
      </w:r>
    </w:p>
    <w:p w:rsidR="00755FF9" w:rsidRPr="00830C1D" w:rsidRDefault="00755FF9" w:rsidP="00461E70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A23DB0">
        <w:rPr>
          <w:sz w:val="28"/>
          <w:szCs w:val="28"/>
        </w:rPr>
        <w:t>-</w:t>
      </w:r>
      <w:r w:rsidRPr="00650450">
        <w:rPr>
          <w:sz w:val="28"/>
          <w:szCs w:val="28"/>
        </w:rPr>
        <w:t>местоположение</w:t>
      </w:r>
      <w:r w:rsidRPr="00830C1D">
        <w:rPr>
          <w:sz w:val="28"/>
          <w:szCs w:val="28"/>
        </w:rPr>
        <w:t xml:space="preserve">: </w:t>
      </w:r>
      <w:r w:rsidR="009163A9" w:rsidRPr="009163A9">
        <w:rPr>
          <w:rStyle w:val="ad"/>
          <w:color w:val="000000" w:themeColor="text1"/>
          <w:sz w:val="28"/>
          <w:szCs w:val="28"/>
          <w:shd w:val="clear" w:color="auto" w:fill="FFFFFF"/>
        </w:rPr>
        <w:t xml:space="preserve">Российская Федерация, Кемеровская область-Кузбасс, </w:t>
      </w:r>
      <w:proofErr w:type="spellStart"/>
      <w:r w:rsidR="009163A9" w:rsidRPr="009163A9">
        <w:rPr>
          <w:rStyle w:val="ad"/>
          <w:color w:val="000000" w:themeColor="text1"/>
          <w:sz w:val="28"/>
          <w:szCs w:val="28"/>
          <w:shd w:val="clear" w:color="auto" w:fill="FFFFFF"/>
        </w:rPr>
        <w:t>Мысковский</w:t>
      </w:r>
      <w:proofErr w:type="spellEnd"/>
      <w:r w:rsidR="009163A9" w:rsidRPr="009163A9">
        <w:rPr>
          <w:rStyle w:val="ad"/>
          <w:color w:val="000000" w:themeColor="text1"/>
          <w:sz w:val="28"/>
          <w:szCs w:val="28"/>
          <w:shd w:val="clear" w:color="auto" w:fill="FFFFFF"/>
        </w:rPr>
        <w:t xml:space="preserve"> городской округ, г. Мыски, ул. Пасечная, земельный участок 26</w:t>
      </w:r>
      <w:r>
        <w:rPr>
          <w:rStyle w:val="ad"/>
          <w:color w:val="000000" w:themeColor="text1"/>
          <w:sz w:val="28"/>
          <w:szCs w:val="28"/>
          <w:shd w:val="clear" w:color="auto" w:fill="FFFFFF"/>
        </w:rPr>
        <w:t>;</w:t>
      </w:r>
    </w:p>
    <w:p w:rsidR="00755FF9" w:rsidRPr="00650450" w:rsidRDefault="00755FF9" w:rsidP="00755FF9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650450">
        <w:rPr>
          <w:sz w:val="28"/>
          <w:szCs w:val="28"/>
        </w:rPr>
        <w:t xml:space="preserve">- категория земель: земли населенных пунктов; </w:t>
      </w:r>
      <w:r w:rsidRPr="00650450">
        <w:rPr>
          <w:sz w:val="28"/>
          <w:szCs w:val="28"/>
        </w:rPr>
        <w:tab/>
      </w:r>
    </w:p>
    <w:p w:rsidR="00755FF9" w:rsidRPr="00650450" w:rsidRDefault="00755FF9" w:rsidP="00755FF9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650450">
        <w:rPr>
          <w:sz w:val="28"/>
          <w:szCs w:val="28"/>
        </w:rPr>
        <w:t xml:space="preserve">- площадь земельного участка: </w:t>
      </w:r>
      <w:r w:rsidR="009163A9">
        <w:rPr>
          <w:sz w:val="28"/>
          <w:szCs w:val="28"/>
        </w:rPr>
        <w:t>1500</w:t>
      </w:r>
      <w:r w:rsidRPr="00650450">
        <w:rPr>
          <w:sz w:val="28"/>
          <w:szCs w:val="28"/>
        </w:rPr>
        <w:t xml:space="preserve"> </w:t>
      </w:r>
      <w:proofErr w:type="spellStart"/>
      <w:r w:rsidRPr="00650450">
        <w:rPr>
          <w:bCs/>
          <w:sz w:val="28"/>
          <w:szCs w:val="28"/>
        </w:rPr>
        <w:t>кв.м</w:t>
      </w:r>
      <w:proofErr w:type="spellEnd"/>
      <w:r w:rsidRPr="00650450">
        <w:rPr>
          <w:bCs/>
          <w:sz w:val="28"/>
          <w:szCs w:val="28"/>
        </w:rPr>
        <w:t>.</w:t>
      </w:r>
      <w:r w:rsidRPr="00650450">
        <w:rPr>
          <w:sz w:val="28"/>
          <w:szCs w:val="28"/>
        </w:rPr>
        <w:t>;</w:t>
      </w:r>
    </w:p>
    <w:p w:rsidR="00755FF9" w:rsidRPr="005B1C7F" w:rsidRDefault="00755FF9" w:rsidP="00755FF9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650450">
        <w:rPr>
          <w:sz w:val="28"/>
          <w:szCs w:val="28"/>
        </w:rPr>
        <w:t>- вид разрешенного использования</w:t>
      </w:r>
      <w:proofErr w:type="gramStart"/>
      <w:r w:rsidRPr="00650450">
        <w:rPr>
          <w:sz w:val="28"/>
          <w:szCs w:val="28"/>
        </w:rPr>
        <w:t>:</w:t>
      </w:r>
      <w:r w:rsidR="009163A9">
        <w:rPr>
          <w:color w:val="000000"/>
          <w:sz w:val="28"/>
          <w:szCs w:val="28"/>
          <w:shd w:val="clear" w:color="auto" w:fill="FFFFFF"/>
        </w:rPr>
        <w:t xml:space="preserve"> </w:t>
      </w:r>
      <w:r w:rsidR="009163A9" w:rsidRPr="009163A9">
        <w:rPr>
          <w:color w:val="000000"/>
          <w:sz w:val="28"/>
          <w:szCs w:val="28"/>
          <w:shd w:val="clear" w:color="auto" w:fill="FFFFFF"/>
        </w:rPr>
        <w:t>Для</w:t>
      </w:r>
      <w:proofErr w:type="gramEnd"/>
      <w:r w:rsidR="009163A9" w:rsidRPr="009163A9">
        <w:rPr>
          <w:color w:val="000000"/>
          <w:sz w:val="28"/>
          <w:szCs w:val="28"/>
          <w:shd w:val="clear" w:color="auto" w:fill="FFFFFF"/>
        </w:rPr>
        <w:t xml:space="preserve"> индивидуального жилищного строительства</w:t>
      </w:r>
      <w:r w:rsidRPr="00830C1D">
        <w:rPr>
          <w:sz w:val="28"/>
          <w:szCs w:val="28"/>
        </w:rPr>
        <w:t>;</w:t>
      </w:r>
    </w:p>
    <w:p w:rsidR="00755FF9" w:rsidRPr="0039785B" w:rsidRDefault="00755FF9" w:rsidP="00755FF9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39785B">
        <w:rPr>
          <w:sz w:val="28"/>
          <w:szCs w:val="28"/>
        </w:rPr>
        <w:t xml:space="preserve">- начальный размер годовой арендной платы: </w:t>
      </w:r>
      <w:r w:rsidR="009163A9">
        <w:rPr>
          <w:sz w:val="28"/>
          <w:szCs w:val="28"/>
        </w:rPr>
        <w:t>7 400</w:t>
      </w:r>
      <w:r>
        <w:rPr>
          <w:sz w:val="28"/>
          <w:szCs w:val="28"/>
        </w:rPr>
        <w:t xml:space="preserve"> </w:t>
      </w:r>
      <w:r w:rsidRPr="00835913">
        <w:rPr>
          <w:sz w:val="28"/>
          <w:szCs w:val="28"/>
        </w:rPr>
        <w:t>(</w:t>
      </w:r>
      <w:r w:rsidR="009163A9" w:rsidRPr="009163A9">
        <w:rPr>
          <w:sz w:val="28"/>
          <w:szCs w:val="28"/>
        </w:rPr>
        <w:t>семь тысяч четыреста рублей ноль копеек</w:t>
      </w:r>
      <w:r w:rsidRPr="00835913">
        <w:rPr>
          <w:sz w:val="28"/>
          <w:szCs w:val="28"/>
        </w:rPr>
        <w:t>) рубл</w:t>
      </w:r>
      <w:r>
        <w:rPr>
          <w:sz w:val="28"/>
          <w:szCs w:val="28"/>
        </w:rPr>
        <w:t>ей</w:t>
      </w:r>
      <w:r w:rsidRPr="0039785B">
        <w:rPr>
          <w:sz w:val="28"/>
          <w:szCs w:val="28"/>
        </w:rPr>
        <w:t>;</w:t>
      </w:r>
    </w:p>
    <w:p w:rsidR="00755FF9" w:rsidRPr="009C59AC" w:rsidRDefault="00755FF9" w:rsidP="00755FF9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9C59AC">
        <w:rPr>
          <w:sz w:val="28"/>
          <w:szCs w:val="28"/>
        </w:rPr>
        <w:t xml:space="preserve">- задаток: </w:t>
      </w:r>
      <w:r w:rsidR="009163A9">
        <w:rPr>
          <w:sz w:val="28"/>
          <w:szCs w:val="28"/>
        </w:rPr>
        <w:t>1 480</w:t>
      </w:r>
      <w:r w:rsidRPr="009C59AC">
        <w:rPr>
          <w:sz w:val="28"/>
          <w:szCs w:val="28"/>
        </w:rPr>
        <w:t xml:space="preserve"> (</w:t>
      </w:r>
      <w:r w:rsidR="009163A9" w:rsidRPr="009163A9">
        <w:rPr>
          <w:sz w:val="28"/>
          <w:szCs w:val="28"/>
        </w:rPr>
        <w:t>одна тысяча четыреста восемьдесят рублей ноль копеек</w:t>
      </w:r>
      <w:r>
        <w:rPr>
          <w:sz w:val="28"/>
          <w:szCs w:val="28"/>
        </w:rPr>
        <w:t>)</w:t>
      </w:r>
      <w:r w:rsidRPr="009C59AC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9C59AC">
        <w:rPr>
          <w:sz w:val="28"/>
          <w:szCs w:val="28"/>
        </w:rPr>
        <w:t>;</w:t>
      </w:r>
    </w:p>
    <w:p w:rsidR="00755FF9" w:rsidRDefault="00755FF9" w:rsidP="00755FF9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9C59AC">
        <w:rPr>
          <w:sz w:val="28"/>
          <w:szCs w:val="28"/>
        </w:rPr>
        <w:t xml:space="preserve">- шаг аукциона: </w:t>
      </w:r>
      <w:r w:rsidR="009163A9">
        <w:rPr>
          <w:sz w:val="28"/>
          <w:szCs w:val="28"/>
        </w:rPr>
        <w:t>222</w:t>
      </w:r>
      <w:r>
        <w:rPr>
          <w:sz w:val="28"/>
          <w:szCs w:val="28"/>
        </w:rPr>
        <w:t xml:space="preserve"> </w:t>
      </w:r>
      <w:r w:rsidRPr="009C59AC">
        <w:rPr>
          <w:sz w:val="28"/>
          <w:szCs w:val="28"/>
        </w:rPr>
        <w:t>(</w:t>
      </w:r>
      <w:r w:rsidR="009163A9" w:rsidRPr="009163A9">
        <w:rPr>
          <w:sz w:val="28"/>
          <w:szCs w:val="28"/>
        </w:rPr>
        <w:t>двести двадцать два рубля ноль копеек</w:t>
      </w:r>
      <w:r>
        <w:rPr>
          <w:sz w:val="28"/>
          <w:szCs w:val="28"/>
        </w:rPr>
        <w:t xml:space="preserve">) </w:t>
      </w:r>
      <w:r w:rsidRPr="009C59AC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9C59AC">
        <w:rPr>
          <w:sz w:val="28"/>
          <w:szCs w:val="28"/>
        </w:rPr>
        <w:t>.</w:t>
      </w:r>
    </w:p>
    <w:p w:rsidR="00755FF9" w:rsidRDefault="00755FF9" w:rsidP="00755FF9">
      <w:pPr>
        <w:shd w:val="clear" w:color="auto" w:fill="FFFFFF"/>
        <w:spacing w:before="100" w:beforeAutospacing="1"/>
        <w:ind w:firstLine="567"/>
        <w:jc w:val="both"/>
        <w:rPr>
          <w:sz w:val="28"/>
          <w:szCs w:val="28"/>
        </w:rPr>
      </w:pPr>
      <w:bookmarkStart w:id="1" w:name="_Hlk57291136"/>
      <w:r w:rsidRPr="00440197">
        <w:rPr>
          <w:sz w:val="28"/>
          <w:szCs w:val="28"/>
        </w:rPr>
        <w:t xml:space="preserve">Начальная цена земельного участка установлена на основании отчета об оценке рыночной стоимости </w:t>
      </w:r>
      <w:r>
        <w:rPr>
          <w:sz w:val="28"/>
          <w:szCs w:val="28"/>
        </w:rPr>
        <w:t xml:space="preserve">годовой арендной платы за пользование земельным участком </w:t>
      </w:r>
      <w:r w:rsidRPr="008747E9">
        <w:rPr>
          <w:color w:val="000000"/>
          <w:sz w:val="28"/>
          <w:szCs w:val="28"/>
        </w:rPr>
        <w:t xml:space="preserve">№ </w:t>
      </w:r>
      <w:r w:rsidR="009163A9">
        <w:rPr>
          <w:color w:val="FF0000"/>
          <w:sz w:val="28"/>
          <w:szCs w:val="28"/>
        </w:rPr>
        <w:t>97.1</w:t>
      </w:r>
      <w:r w:rsidR="002E19DC">
        <w:rPr>
          <w:color w:val="FF0000"/>
          <w:sz w:val="28"/>
          <w:szCs w:val="28"/>
        </w:rPr>
        <w:t>/</w:t>
      </w:r>
      <w:r w:rsidR="00105104">
        <w:rPr>
          <w:color w:val="FF0000"/>
          <w:sz w:val="28"/>
          <w:szCs w:val="28"/>
        </w:rPr>
        <w:t>2024</w:t>
      </w:r>
      <w:r w:rsidR="00F602A3">
        <w:rPr>
          <w:color w:val="FF0000"/>
          <w:sz w:val="28"/>
          <w:szCs w:val="28"/>
        </w:rPr>
        <w:t xml:space="preserve"> от </w:t>
      </w:r>
      <w:r w:rsidR="009163A9">
        <w:rPr>
          <w:color w:val="FF0000"/>
          <w:sz w:val="28"/>
          <w:szCs w:val="28"/>
        </w:rPr>
        <w:t>19.08</w:t>
      </w:r>
      <w:r w:rsidRPr="00A747C6">
        <w:rPr>
          <w:color w:val="FF0000"/>
          <w:sz w:val="28"/>
          <w:szCs w:val="28"/>
        </w:rPr>
        <w:t>.202</w:t>
      </w:r>
      <w:r w:rsidR="00105104">
        <w:rPr>
          <w:color w:val="FF0000"/>
          <w:sz w:val="28"/>
          <w:szCs w:val="28"/>
        </w:rPr>
        <w:t>4</w:t>
      </w:r>
      <w:r w:rsidRPr="008747E9">
        <w:rPr>
          <w:color w:val="000000"/>
          <w:sz w:val="28"/>
          <w:szCs w:val="28"/>
        </w:rPr>
        <w:t xml:space="preserve"> г</w:t>
      </w:r>
      <w:r w:rsidR="00105104">
        <w:rPr>
          <w:color w:val="000000"/>
          <w:sz w:val="28"/>
          <w:szCs w:val="28"/>
        </w:rPr>
        <w:t>.,</w:t>
      </w:r>
      <w:r w:rsidR="00105104" w:rsidRPr="00105104">
        <w:t xml:space="preserve"> </w:t>
      </w:r>
      <w:r w:rsidR="00105104" w:rsidRPr="00105104">
        <w:rPr>
          <w:color w:val="000000"/>
          <w:sz w:val="28"/>
          <w:szCs w:val="28"/>
        </w:rPr>
        <w:t xml:space="preserve">подготовленного частнопрактикующим оценщиком </w:t>
      </w:r>
      <w:proofErr w:type="spellStart"/>
      <w:r w:rsidR="00105104" w:rsidRPr="00105104">
        <w:rPr>
          <w:color w:val="000000"/>
          <w:sz w:val="28"/>
          <w:szCs w:val="28"/>
        </w:rPr>
        <w:t>Толстокоровой</w:t>
      </w:r>
      <w:proofErr w:type="spellEnd"/>
      <w:r w:rsidR="00105104" w:rsidRPr="00105104">
        <w:rPr>
          <w:color w:val="000000"/>
          <w:sz w:val="28"/>
          <w:szCs w:val="28"/>
        </w:rPr>
        <w:t xml:space="preserve"> </w:t>
      </w:r>
      <w:proofErr w:type="gramStart"/>
      <w:r w:rsidR="00105104" w:rsidRPr="00105104">
        <w:rPr>
          <w:color w:val="000000"/>
          <w:sz w:val="28"/>
          <w:szCs w:val="28"/>
        </w:rPr>
        <w:t>Т.С.</w:t>
      </w:r>
      <w:r w:rsidRPr="008747E9">
        <w:rPr>
          <w:color w:val="000000"/>
          <w:sz w:val="28"/>
          <w:szCs w:val="28"/>
        </w:rPr>
        <w:t>.</w:t>
      </w:r>
      <w:proofErr w:type="gramEnd"/>
    </w:p>
    <w:bookmarkEnd w:id="1"/>
    <w:p w:rsidR="00755FF9" w:rsidRDefault="00755FF9" w:rsidP="00755FF9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М</w:t>
      </w:r>
      <w:r w:rsidRPr="00B206C8">
        <w:rPr>
          <w:sz w:val="28"/>
          <w:szCs w:val="28"/>
        </w:rPr>
        <w:t>аксимально и (или) минимально допустимы</w:t>
      </w:r>
      <w:r>
        <w:rPr>
          <w:sz w:val="28"/>
          <w:szCs w:val="28"/>
        </w:rPr>
        <w:t>е</w:t>
      </w:r>
      <w:r w:rsidRPr="00B206C8">
        <w:rPr>
          <w:sz w:val="28"/>
          <w:szCs w:val="28"/>
        </w:rPr>
        <w:t xml:space="preserve"> параметр</w:t>
      </w:r>
      <w:r>
        <w:rPr>
          <w:sz w:val="28"/>
          <w:szCs w:val="28"/>
        </w:rPr>
        <w:t>ы</w:t>
      </w:r>
      <w:r w:rsidRPr="00B206C8">
        <w:rPr>
          <w:sz w:val="28"/>
          <w:szCs w:val="28"/>
        </w:rPr>
        <w:t xml:space="preserve"> разрешенного строительства объекта капитального строительства</w:t>
      </w:r>
      <w:r>
        <w:rPr>
          <w:sz w:val="28"/>
          <w:szCs w:val="28"/>
        </w:rPr>
        <w:t xml:space="preserve"> представлены согласно полученным сведениям:</w:t>
      </w:r>
    </w:p>
    <w:p w:rsidR="009163A9" w:rsidRPr="009163A9" w:rsidRDefault="009163A9" w:rsidP="009163A9">
      <w:pPr>
        <w:spacing w:line="288" w:lineRule="atLeast"/>
        <w:ind w:firstLine="540"/>
        <w:jc w:val="both"/>
        <w:rPr>
          <w:sz w:val="28"/>
          <w:szCs w:val="28"/>
        </w:rPr>
      </w:pPr>
      <w:bookmarkStart w:id="2" w:name="Par125"/>
      <w:bookmarkEnd w:id="2"/>
      <w:r w:rsidRPr="009163A9">
        <w:rPr>
          <w:sz w:val="28"/>
          <w:szCs w:val="28"/>
        </w:rPr>
        <w:t>Зона предназначена для размещения индивидуальных отдельно стоящих жилых домов высотой 1 - 3 надземных этажа с приусадебными участками, в том числе с возможностью осуществления ограниченного личного подсобного хозяйства с содержанием мелкого скота и птицы, а также блокированных жилых домов высотой не выше трех надземных этажей с минимально разрешенным набором услуг местного значения.</w:t>
      </w:r>
    </w:p>
    <w:p w:rsidR="009163A9" w:rsidRPr="009163A9" w:rsidRDefault="009163A9" w:rsidP="009163A9">
      <w:pPr>
        <w:spacing w:before="168" w:line="288" w:lineRule="atLeast"/>
        <w:jc w:val="both"/>
        <w:rPr>
          <w:sz w:val="28"/>
          <w:szCs w:val="28"/>
        </w:rPr>
      </w:pPr>
      <w:r w:rsidRPr="009163A9">
        <w:rPr>
          <w:sz w:val="28"/>
          <w:szCs w:val="28"/>
        </w:rPr>
        <w:t xml:space="preserve">Виды разрешенного использования земельных участков: </w:t>
      </w:r>
    </w:p>
    <w:p w:rsidR="009163A9" w:rsidRPr="009163A9" w:rsidRDefault="009163A9" w:rsidP="009163A9">
      <w:pPr>
        <w:spacing w:line="288" w:lineRule="atLeast"/>
        <w:ind w:firstLine="540"/>
        <w:jc w:val="both"/>
        <w:rPr>
          <w:sz w:val="28"/>
          <w:szCs w:val="28"/>
        </w:rPr>
      </w:pPr>
      <w:r w:rsidRPr="009163A9">
        <w:rPr>
          <w:sz w:val="28"/>
          <w:szCs w:val="28"/>
        </w:rPr>
        <w:t xml:space="preserve">  </w:t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7"/>
        <w:gridCol w:w="5219"/>
        <w:gridCol w:w="809"/>
      </w:tblGrid>
      <w:tr w:rsidR="009163A9" w:rsidRPr="009163A9" w:rsidTr="009163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Наименование вида разрешенного использования земельного участка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Виды объектов, размещение которых соответствует виду разрешенного использования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Код вида </w:t>
            </w:r>
          </w:p>
        </w:tc>
      </w:tr>
      <w:tr w:rsidR="009163A9" w:rsidRPr="009163A9" w:rsidTr="009163A9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Основные виды разрешенного использования </w:t>
            </w:r>
          </w:p>
        </w:tc>
      </w:tr>
      <w:tr w:rsidR="009163A9" w:rsidRPr="009163A9" w:rsidTr="009163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Для индивидуального жилищного </w:t>
            </w:r>
            <w:r w:rsidRPr="009163A9">
              <w:rPr>
                <w:sz w:val="28"/>
                <w:szCs w:val="28"/>
              </w:rPr>
              <w:lastRenderedPageBreak/>
              <w:t xml:space="preserve">строительства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lastRenderedPageBreak/>
              <w:t xml:space="preserve">Размещение жилого дома (отдельно стоящего здания количеством надземных </w:t>
            </w:r>
            <w:r w:rsidRPr="009163A9">
              <w:rPr>
                <w:sz w:val="28"/>
                <w:szCs w:val="28"/>
              </w:rPr>
              <w:lastRenderedPageBreak/>
              <w:t xml:space="preserve">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 </w:t>
            </w:r>
          </w:p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выращивание сельскохозяйственных культур; </w:t>
            </w:r>
          </w:p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размещение индивидуальных гаражей и хозяйственных построек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hyperlink r:id="rId5" w:history="1">
              <w:r w:rsidRPr="009163A9">
                <w:rPr>
                  <w:sz w:val="28"/>
                  <w:szCs w:val="28"/>
                  <w:u w:val="single"/>
                </w:rPr>
                <w:t>2.1</w:t>
              </w:r>
            </w:hyperlink>
            <w:r w:rsidRPr="009163A9">
              <w:rPr>
                <w:sz w:val="28"/>
                <w:szCs w:val="28"/>
              </w:rPr>
              <w:t xml:space="preserve"> </w:t>
            </w:r>
          </w:p>
        </w:tc>
      </w:tr>
      <w:tr w:rsidR="009163A9" w:rsidRPr="009163A9" w:rsidTr="009163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Блокированная жилая застройка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 </w:t>
            </w:r>
          </w:p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разведение декоративных и плодовых деревьев, овощных и ягодных культур; </w:t>
            </w:r>
          </w:p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размещение индивидуальных гаражей и иных вспомогательных сооружений; </w:t>
            </w:r>
          </w:p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обустройство спортивных и детских площадок, площадок для отдыха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hyperlink r:id="rId6" w:history="1">
              <w:r w:rsidRPr="009163A9">
                <w:rPr>
                  <w:sz w:val="28"/>
                  <w:szCs w:val="28"/>
                  <w:u w:val="single"/>
                </w:rPr>
                <w:t>2.3</w:t>
              </w:r>
            </w:hyperlink>
            <w:r w:rsidRPr="009163A9">
              <w:rPr>
                <w:sz w:val="28"/>
                <w:szCs w:val="28"/>
              </w:rPr>
              <w:t xml:space="preserve"> </w:t>
            </w:r>
          </w:p>
        </w:tc>
      </w:tr>
      <w:tr w:rsidR="009163A9" w:rsidRPr="009163A9" w:rsidTr="009163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Предоставление коммунальных услуг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hyperlink r:id="rId7" w:history="1">
              <w:r w:rsidRPr="009163A9">
                <w:rPr>
                  <w:sz w:val="28"/>
                  <w:szCs w:val="28"/>
                  <w:u w:val="single"/>
                </w:rPr>
                <w:t>3.1.1</w:t>
              </w:r>
            </w:hyperlink>
            <w:r w:rsidRPr="009163A9">
              <w:rPr>
                <w:sz w:val="28"/>
                <w:szCs w:val="28"/>
              </w:rPr>
              <w:t xml:space="preserve"> </w:t>
            </w:r>
          </w:p>
        </w:tc>
      </w:tr>
      <w:tr w:rsidR="009163A9" w:rsidRPr="009163A9" w:rsidTr="009163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Административные </w:t>
            </w:r>
            <w:r w:rsidRPr="009163A9">
              <w:rPr>
                <w:sz w:val="28"/>
                <w:szCs w:val="28"/>
              </w:rPr>
              <w:lastRenderedPageBreak/>
              <w:t xml:space="preserve">здания организаций, обеспечивающих предоставление коммунальных услуг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lastRenderedPageBreak/>
              <w:t xml:space="preserve">Размещение зданий, предназначенных для </w:t>
            </w:r>
            <w:r w:rsidRPr="009163A9">
              <w:rPr>
                <w:sz w:val="28"/>
                <w:szCs w:val="28"/>
              </w:rPr>
              <w:lastRenderedPageBreak/>
              <w:t xml:space="preserve">приема физических и юридических лиц в связи с предоставлением им коммунальных услуг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hyperlink r:id="rId8" w:history="1">
              <w:r w:rsidRPr="009163A9">
                <w:rPr>
                  <w:sz w:val="28"/>
                  <w:szCs w:val="28"/>
                  <w:u w:val="single"/>
                </w:rPr>
                <w:t>3.1.2</w:t>
              </w:r>
            </w:hyperlink>
            <w:r w:rsidRPr="009163A9">
              <w:rPr>
                <w:sz w:val="28"/>
                <w:szCs w:val="28"/>
              </w:rPr>
              <w:t xml:space="preserve"> </w:t>
            </w:r>
          </w:p>
        </w:tc>
      </w:tr>
      <w:tr w:rsidR="009163A9" w:rsidRPr="009163A9" w:rsidTr="009163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Оказание услуг связи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Размещение зданий, предназначенных для размещения пунктов оказания услуг почтовой, телеграфной, междугородней и международной телефонной связи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hyperlink r:id="rId9" w:history="1">
              <w:r w:rsidRPr="009163A9">
                <w:rPr>
                  <w:sz w:val="28"/>
                  <w:szCs w:val="28"/>
                  <w:u w:val="single"/>
                </w:rPr>
                <w:t>3.2.3</w:t>
              </w:r>
            </w:hyperlink>
            <w:r w:rsidRPr="009163A9">
              <w:rPr>
                <w:sz w:val="28"/>
                <w:szCs w:val="28"/>
              </w:rPr>
              <w:t xml:space="preserve"> </w:t>
            </w:r>
          </w:p>
        </w:tc>
      </w:tr>
      <w:tr w:rsidR="009163A9" w:rsidRPr="009163A9" w:rsidTr="009163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Амбулаторно-поликлиническое обслуживание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hyperlink r:id="rId10" w:history="1">
              <w:r w:rsidRPr="009163A9">
                <w:rPr>
                  <w:sz w:val="28"/>
                  <w:szCs w:val="28"/>
                  <w:u w:val="single"/>
                </w:rPr>
                <w:t>3.4.1</w:t>
              </w:r>
            </w:hyperlink>
            <w:r w:rsidRPr="009163A9">
              <w:rPr>
                <w:sz w:val="28"/>
                <w:szCs w:val="28"/>
              </w:rPr>
              <w:t xml:space="preserve"> </w:t>
            </w:r>
          </w:p>
        </w:tc>
      </w:tr>
      <w:tr w:rsidR="009163A9" w:rsidRPr="009163A9" w:rsidTr="009163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Стационарное медицинское обслуживание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оказания гражданам медицинской помощи в стационарах (больницы, родильные дома, диспансеры, научно-медицинские учреждения и прочие объекты, обеспечивающие оказание услуги по лечению в стационаре); </w:t>
            </w:r>
          </w:p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размещение станций скорой помощи; </w:t>
            </w:r>
          </w:p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размещение площадок санитарной авиации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hyperlink r:id="rId11" w:history="1">
              <w:r w:rsidRPr="009163A9">
                <w:rPr>
                  <w:sz w:val="28"/>
                  <w:szCs w:val="28"/>
                  <w:u w:val="single"/>
                </w:rPr>
                <w:t>3.4.2</w:t>
              </w:r>
            </w:hyperlink>
            <w:r w:rsidRPr="009163A9">
              <w:rPr>
                <w:sz w:val="28"/>
                <w:szCs w:val="28"/>
              </w:rPr>
              <w:t xml:space="preserve"> </w:t>
            </w:r>
          </w:p>
        </w:tc>
      </w:tr>
      <w:tr w:rsidR="009163A9" w:rsidRPr="009163A9" w:rsidTr="009163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Объекты культурно-досуговой деятельности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hyperlink r:id="rId12" w:history="1">
              <w:r w:rsidRPr="009163A9">
                <w:rPr>
                  <w:sz w:val="28"/>
                  <w:szCs w:val="28"/>
                  <w:u w:val="single"/>
                </w:rPr>
                <w:t>3.6.1</w:t>
              </w:r>
            </w:hyperlink>
            <w:r w:rsidRPr="009163A9">
              <w:rPr>
                <w:sz w:val="28"/>
                <w:szCs w:val="28"/>
              </w:rPr>
              <w:t xml:space="preserve"> </w:t>
            </w:r>
          </w:p>
        </w:tc>
      </w:tr>
      <w:tr w:rsidR="009163A9" w:rsidRPr="009163A9" w:rsidTr="009163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Парки культуры и отдыха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Размещение парков культуры и отдыха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hyperlink r:id="rId13" w:history="1">
              <w:r w:rsidRPr="009163A9">
                <w:rPr>
                  <w:sz w:val="28"/>
                  <w:szCs w:val="28"/>
                  <w:u w:val="single"/>
                </w:rPr>
                <w:t>3.6.2</w:t>
              </w:r>
            </w:hyperlink>
            <w:r w:rsidRPr="009163A9">
              <w:rPr>
                <w:sz w:val="28"/>
                <w:szCs w:val="28"/>
              </w:rPr>
              <w:t xml:space="preserve"> </w:t>
            </w:r>
          </w:p>
        </w:tc>
      </w:tr>
      <w:tr w:rsidR="009163A9" w:rsidRPr="009163A9" w:rsidTr="009163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Осуществление религиозных обрядов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hyperlink r:id="rId14" w:history="1">
              <w:r w:rsidRPr="009163A9">
                <w:rPr>
                  <w:sz w:val="28"/>
                  <w:szCs w:val="28"/>
                  <w:u w:val="single"/>
                </w:rPr>
                <w:t>3.7.1</w:t>
              </w:r>
            </w:hyperlink>
            <w:r w:rsidRPr="009163A9">
              <w:rPr>
                <w:sz w:val="28"/>
                <w:szCs w:val="28"/>
              </w:rPr>
              <w:t xml:space="preserve"> </w:t>
            </w:r>
          </w:p>
        </w:tc>
      </w:tr>
      <w:tr w:rsidR="009163A9" w:rsidRPr="009163A9" w:rsidTr="009163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Религиозное управление и образование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Размещение зданий,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</w:t>
            </w:r>
            <w:r w:rsidRPr="009163A9">
              <w:rPr>
                <w:sz w:val="28"/>
                <w:szCs w:val="28"/>
              </w:rPr>
              <w:lastRenderedPageBreak/>
              <w:t xml:space="preserve">(монастыри, скиты, дома священнослужителей, воскресные и религиозные школы, семинарии, духовные училища)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hyperlink r:id="rId15" w:history="1">
              <w:r w:rsidRPr="009163A9">
                <w:rPr>
                  <w:sz w:val="28"/>
                  <w:szCs w:val="28"/>
                  <w:u w:val="single"/>
                </w:rPr>
                <w:t>3.7.2</w:t>
              </w:r>
            </w:hyperlink>
            <w:r w:rsidRPr="009163A9">
              <w:rPr>
                <w:sz w:val="28"/>
                <w:szCs w:val="28"/>
              </w:rPr>
              <w:t xml:space="preserve"> </w:t>
            </w:r>
          </w:p>
        </w:tc>
      </w:tr>
      <w:tr w:rsidR="009163A9" w:rsidRPr="009163A9" w:rsidTr="009163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Обеспечение деятельности в области гидрометеорологии и смежных с ней областях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hyperlink r:id="rId16" w:history="1">
              <w:r w:rsidRPr="009163A9">
                <w:rPr>
                  <w:sz w:val="28"/>
                  <w:szCs w:val="28"/>
                  <w:u w:val="single"/>
                </w:rPr>
                <w:t>3.9.1</w:t>
              </w:r>
            </w:hyperlink>
            <w:r w:rsidRPr="009163A9">
              <w:rPr>
                <w:sz w:val="28"/>
                <w:szCs w:val="28"/>
              </w:rPr>
              <w:t xml:space="preserve"> </w:t>
            </w:r>
          </w:p>
        </w:tc>
      </w:tr>
      <w:tr w:rsidR="009163A9" w:rsidRPr="009163A9" w:rsidTr="009163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Магазины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продажи товаров, торговая площадь которых составляет до 5000 кв. м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hyperlink r:id="rId17" w:history="1">
              <w:r w:rsidRPr="009163A9">
                <w:rPr>
                  <w:sz w:val="28"/>
                  <w:szCs w:val="28"/>
                  <w:u w:val="single"/>
                </w:rPr>
                <w:t>4.4</w:t>
              </w:r>
            </w:hyperlink>
            <w:r w:rsidRPr="009163A9">
              <w:rPr>
                <w:sz w:val="28"/>
                <w:szCs w:val="28"/>
              </w:rPr>
              <w:t xml:space="preserve"> </w:t>
            </w:r>
          </w:p>
        </w:tc>
      </w:tr>
      <w:tr w:rsidR="009163A9" w:rsidRPr="009163A9" w:rsidTr="009163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Обеспечение дорожного отдыха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hyperlink r:id="rId18" w:history="1">
              <w:r w:rsidRPr="009163A9">
                <w:rPr>
                  <w:sz w:val="28"/>
                  <w:szCs w:val="28"/>
                  <w:u w:val="single"/>
                </w:rPr>
                <w:t>4.9.1.2</w:t>
              </w:r>
            </w:hyperlink>
            <w:r w:rsidRPr="009163A9">
              <w:rPr>
                <w:sz w:val="28"/>
                <w:szCs w:val="28"/>
              </w:rPr>
              <w:t xml:space="preserve"> </w:t>
            </w:r>
          </w:p>
        </w:tc>
      </w:tr>
      <w:tr w:rsidR="009163A9" w:rsidRPr="009163A9" w:rsidTr="009163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Площадки для занятий спортом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Размещение площадок для занятия спортом и физкультурой на открытом воздухе (физкультурные площадки, беговые дорожки, поля для спортивной игры)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hyperlink r:id="rId19" w:history="1">
              <w:r w:rsidRPr="009163A9">
                <w:rPr>
                  <w:sz w:val="28"/>
                  <w:szCs w:val="28"/>
                  <w:u w:val="single"/>
                </w:rPr>
                <w:t>5.1.3</w:t>
              </w:r>
            </w:hyperlink>
            <w:r w:rsidRPr="009163A9">
              <w:rPr>
                <w:sz w:val="28"/>
                <w:szCs w:val="28"/>
              </w:rPr>
              <w:t xml:space="preserve"> </w:t>
            </w:r>
          </w:p>
        </w:tc>
      </w:tr>
      <w:tr w:rsidR="009163A9" w:rsidRPr="009163A9" w:rsidTr="009163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Причалы для маломерных судов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Размещение сооружений, предназначенных для причаливания, хранения и обслуживания яхт, катеров, лодок и других маломерных судов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hyperlink r:id="rId20" w:history="1">
              <w:r w:rsidRPr="009163A9">
                <w:rPr>
                  <w:sz w:val="28"/>
                  <w:szCs w:val="28"/>
                  <w:u w:val="single"/>
                </w:rPr>
                <w:t>5.4</w:t>
              </w:r>
            </w:hyperlink>
            <w:r w:rsidRPr="009163A9">
              <w:rPr>
                <w:sz w:val="28"/>
                <w:szCs w:val="28"/>
              </w:rPr>
              <w:t xml:space="preserve"> </w:t>
            </w:r>
          </w:p>
        </w:tc>
      </w:tr>
      <w:tr w:rsidR="009163A9" w:rsidRPr="009163A9" w:rsidTr="009163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Улично-дорожная сеть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9163A9">
              <w:rPr>
                <w:sz w:val="28"/>
                <w:szCs w:val="28"/>
              </w:rPr>
              <w:lastRenderedPageBreak/>
              <w:t>велотранспортной</w:t>
            </w:r>
            <w:proofErr w:type="spellEnd"/>
            <w:r w:rsidRPr="009163A9">
              <w:rPr>
                <w:sz w:val="28"/>
                <w:szCs w:val="28"/>
              </w:rPr>
              <w:t xml:space="preserve"> и инженерной инфраструктуры; </w:t>
            </w:r>
          </w:p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</w:t>
            </w:r>
            <w:hyperlink r:id="rId21" w:history="1">
              <w:r w:rsidRPr="009163A9">
                <w:rPr>
                  <w:sz w:val="28"/>
                  <w:szCs w:val="28"/>
                  <w:u w:val="single"/>
                </w:rPr>
                <w:t>2.7.1</w:t>
              </w:r>
            </w:hyperlink>
            <w:r w:rsidRPr="009163A9">
              <w:rPr>
                <w:sz w:val="28"/>
                <w:szCs w:val="28"/>
              </w:rPr>
              <w:t xml:space="preserve">, </w:t>
            </w:r>
            <w:hyperlink r:id="rId22" w:history="1">
              <w:r w:rsidRPr="009163A9">
                <w:rPr>
                  <w:sz w:val="28"/>
                  <w:szCs w:val="28"/>
                  <w:u w:val="single"/>
                </w:rPr>
                <w:t>4.9</w:t>
              </w:r>
            </w:hyperlink>
            <w:r w:rsidRPr="009163A9">
              <w:rPr>
                <w:sz w:val="28"/>
                <w:szCs w:val="28"/>
              </w:rPr>
              <w:t xml:space="preserve">, </w:t>
            </w:r>
            <w:hyperlink r:id="rId23" w:history="1">
              <w:r w:rsidRPr="009163A9">
                <w:rPr>
                  <w:sz w:val="28"/>
                  <w:szCs w:val="28"/>
                  <w:u w:val="single"/>
                </w:rPr>
                <w:t>7.2.3</w:t>
              </w:r>
            </w:hyperlink>
            <w:r w:rsidRPr="009163A9">
              <w:rPr>
                <w:sz w:val="28"/>
                <w:szCs w:val="28"/>
              </w:rPr>
              <w:t xml:space="preserve">, а также некапитальных сооружений, предназначенных для охраны транспортных средств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hyperlink r:id="rId24" w:history="1">
              <w:r w:rsidRPr="009163A9">
                <w:rPr>
                  <w:sz w:val="28"/>
                  <w:szCs w:val="28"/>
                  <w:u w:val="single"/>
                </w:rPr>
                <w:t>12.0.1</w:t>
              </w:r>
            </w:hyperlink>
            <w:r w:rsidRPr="009163A9">
              <w:rPr>
                <w:sz w:val="28"/>
                <w:szCs w:val="28"/>
              </w:rPr>
              <w:t xml:space="preserve"> </w:t>
            </w:r>
          </w:p>
        </w:tc>
      </w:tr>
      <w:tr w:rsidR="009163A9" w:rsidRPr="009163A9" w:rsidTr="009163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Благоустройство территории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hyperlink r:id="rId25" w:history="1">
              <w:r w:rsidRPr="009163A9">
                <w:rPr>
                  <w:sz w:val="28"/>
                  <w:szCs w:val="28"/>
                  <w:u w:val="single"/>
                </w:rPr>
                <w:t>12.0.2</w:t>
              </w:r>
            </w:hyperlink>
            <w:r w:rsidRPr="009163A9">
              <w:rPr>
                <w:sz w:val="28"/>
                <w:szCs w:val="28"/>
              </w:rPr>
              <w:t xml:space="preserve"> </w:t>
            </w:r>
          </w:p>
        </w:tc>
      </w:tr>
      <w:tr w:rsidR="009163A9" w:rsidRPr="009163A9" w:rsidTr="009163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Ведение огородничества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hyperlink r:id="rId26" w:history="1">
              <w:r w:rsidRPr="009163A9">
                <w:rPr>
                  <w:sz w:val="28"/>
                  <w:szCs w:val="28"/>
                  <w:u w:val="single"/>
                </w:rPr>
                <w:t>13.1</w:t>
              </w:r>
            </w:hyperlink>
            <w:r w:rsidRPr="009163A9">
              <w:rPr>
                <w:sz w:val="28"/>
                <w:szCs w:val="28"/>
              </w:rPr>
              <w:t xml:space="preserve"> </w:t>
            </w:r>
          </w:p>
        </w:tc>
      </w:tr>
      <w:tr w:rsidR="009163A9" w:rsidRPr="009163A9" w:rsidTr="009163A9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Малоэтажная многоквартирная жилая застройка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Размещение малоэтажных многоквартирных домов (многоквартирные дома высотой до 4 этажей, включая мансардный); </w:t>
            </w:r>
          </w:p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обустройство спортивных и детских площадок, площадок для отдыха; </w:t>
            </w:r>
          </w:p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hyperlink r:id="rId27" w:history="1">
              <w:r w:rsidRPr="009163A9">
                <w:rPr>
                  <w:sz w:val="28"/>
                  <w:szCs w:val="28"/>
                  <w:u w:val="single"/>
                </w:rPr>
                <w:t>2.1.1</w:t>
              </w:r>
            </w:hyperlink>
            <w:r w:rsidRPr="009163A9">
              <w:rPr>
                <w:sz w:val="28"/>
                <w:szCs w:val="28"/>
              </w:rPr>
              <w:t xml:space="preserve"> </w:t>
            </w:r>
          </w:p>
        </w:tc>
      </w:tr>
      <w:tr w:rsidR="009163A9" w:rsidRPr="009163A9" w:rsidTr="009163A9">
        <w:tc>
          <w:tcPr>
            <w:tcW w:w="0" w:type="auto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tbl>
            <w:tblPr>
              <w:tblW w:w="5000" w:type="pct"/>
              <w:tblCellSpacing w:w="15" w:type="dxa"/>
              <w:tblInd w:w="60" w:type="dxa"/>
              <w:tblBorders>
                <w:left w:val="single" w:sz="24" w:space="0" w:color="CED3F1"/>
              </w:tblBorders>
              <w:shd w:val="clear" w:color="auto" w:fill="F4F3F8"/>
              <w:tblCellMar>
                <w:left w:w="0" w:type="dxa"/>
                <w:right w:w="210" w:type="dxa"/>
              </w:tblCellMar>
              <w:tblLook w:val="04A0" w:firstRow="1" w:lastRow="0" w:firstColumn="1" w:lastColumn="0" w:noHBand="0" w:noVBand="1"/>
            </w:tblPr>
            <w:tblGrid>
              <w:gridCol w:w="9030"/>
            </w:tblGrid>
            <w:tr w:rsidR="009163A9" w:rsidRPr="009163A9">
              <w:trPr>
                <w:tblCellSpacing w:w="15" w:type="dxa"/>
              </w:trPr>
              <w:tc>
                <w:tcPr>
                  <w:tcW w:w="0" w:type="auto"/>
                  <w:shd w:val="clear" w:color="auto" w:fill="F4F3F8"/>
                  <w:vAlign w:val="center"/>
                  <w:hideMark/>
                </w:tcPr>
                <w:p w:rsidR="009163A9" w:rsidRPr="009163A9" w:rsidRDefault="009163A9" w:rsidP="009163A9">
                  <w:pPr>
                    <w:spacing w:line="288" w:lineRule="atLeast"/>
                    <w:jc w:val="both"/>
                    <w:rPr>
                      <w:sz w:val="28"/>
                      <w:szCs w:val="28"/>
                    </w:rPr>
                  </w:pPr>
                  <w:r w:rsidRPr="009163A9">
                    <w:rPr>
                      <w:sz w:val="28"/>
                      <w:szCs w:val="28"/>
                    </w:rPr>
                    <w:t xml:space="preserve">(введена </w:t>
                  </w:r>
                  <w:hyperlink r:id="rId28" w:history="1">
                    <w:r w:rsidRPr="009163A9">
                      <w:rPr>
                        <w:sz w:val="28"/>
                        <w:szCs w:val="28"/>
                        <w:u w:val="single"/>
                      </w:rPr>
                      <w:t>Решением</w:t>
                    </w:r>
                  </w:hyperlink>
                  <w:r w:rsidRPr="009163A9">
                    <w:rPr>
                      <w:sz w:val="28"/>
                      <w:szCs w:val="28"/>
                    </w:rPr>
                    <w:t xml:space="preserve"> Совета народных депутатов </w:t>
                  </w:r>
                  <w:proofErr w:type="spellStart"/>
                  <w:r w:rsidRPr="009163A9">
                    <w:rPr>
                      <w:sz w:val="28"/>
                      <w:szCs w:val="28"/>
                    </w:rPr>
                    <w:t>Мысковского</w:t>
                  </w:r>
                  <w:proofErr w:type="spellEnd"/>
                  <w:r w:rsidRPr="009163A9">
                    <w:rPr>
                      <w:sz w:val="28"/>
                      <w:szCs w:val="28"/>
                    </w:rPr>
                    <w:t xml:space="preserve"> городского округа от 18.11.2020 N 66-н) </w:t>
                  </w:r>
                </w:p>
              </w:tc>
            </w:tr>
          </w:tbl>
          <w:p w:rsidR="009163A9" w:rsidRPr="009163A9" w:rsidRDefault="009163A9" w:rsidP="009163A9">
            <w:pPr>
              <w:rPr>
                <w:sz w:val="28"/>
                <w:szCs w:val="28"/>
              </w:rPr>
            </w:pPr>
          </w:p>
        </w:tc>
      </w:tr>
      <w:tr w:rsidR="009163A9" w:rsidRPr="009163A9" w:rsidTr="009163A9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Условно разрешенные виды использования </w:t>
            </w:r>
          </w:p>
        </w:tc>
      </w:tr>
      <w:tr w:rsidR="009163A9" w:rsidRPr="009163A9" w:rsidTr="009163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Дома социального </w:t>
            </w:r>
            <w:r w:rsidRPr="009163A9">
              <w:rPr>
                <w:sz w:val="28"/>
                <w:szCs w:val="28"/>
              </w:rPr>
              <w:lastRenderedPageBreak/>
              <w:t xml:space="preserve">обслуживания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lastRenderedPageBreak/>
              <w:t xml:space="preserve">Размещение зданий, предназначенных для </w:t>
            </w:r>
            <w:r w:rsidRPr="009163A9">
              <w:rPr>
                <w:sz w:val="28"/>
                <w:szCs w:val="28"/>
              </w:rPr>
              <w:lastRenderedPageBreak/>
              <w:t xml:space="preserve">размещения домов престарелых, домов ребенка, детских домов, пунктов ночлега для бездомных граждан; </w:t>
            </w:r>
          </w:p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размещение объектов капитального строительства для временного размещения вынужденных переселенцев, лиц, признанных беженцами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hyperlink r:id="rId29" w:history="1">
              <w:r w:rsidRPr="009163A9">
                <w:rPr>
                  <w:sz w:val="28"/>
                  <w:szCs w:val="28"/>
                  <w:u w:val="single"/>
                </w:rPr>
                <w:t>3.2.1</w:t>
              </w:r>
            </w:hyperlink>
            <w:r w:rsidRPr="009163A9">
              <w:rPr>
                <w:sz w:val="28"/>
                <w:szCs w:val="28"/>
              </w:rPr>
              <w:t xml:space="preserve"> </w:t>
            </w:r>
          </w:p>
        </w:tc>
      </w:tr>
      <w:tr w:rsidR="009163A9" w:rsidRPr="009163A9" w:rsidTr="009163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Оказание социальной помощи населению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</w:t>
            </w:r>
          </w:p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некоммерческих фондов, благотворительных организаций, клубов по интересам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hyperlink r:id="rId30" w:history="1">
              <w:r w:rsidRPr="009163A9">
                <w:rPr>
                  <w:sz w:val="28"/>
                  <w:szCs w:val="28"/>
                  <w:u w:val="single"/>
                </w:rPr>
                <w:t>3.2.2</w:t>
              </w:r>
            </w:hyperlink>
            <w:r w:rsidRPr="009163A9">
              <w:rPr>
                <w:sz w:val="28"/>
                <w:szCs w:val="28"/>
              </w:rPr>
              <w:t xml:space="preserve"> </w:t>
            </w:r>
          </w:p>
        </w:tc>
      </w:tr>
      <w:tr w:rsidR="009163A9" w:rsidRPr="009163A9" w:rsidTr="009163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Амбулаторное ветеринарное обслуживание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оказания ветеринарных услуг без содержания животных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hyperlink r:id="rId31" w:history="1">
              <w:r w:rsidRPr="009163A9">
                <w:rPr>
                  <w:sz w:val="28"/>
                  <w:szCs w:val="28"/>
                  <w:u w:val="single"/>
                </w:rPr>
                <w:t>3.10.1</w:t>
              </w:r>
            </w:hyperlink>
            <w:r w:rsidRPr="009163A9">
              <w:rPr>
                <w:sz w:val="28"/>
                <w:szCs w:val="28"/>
              </w:rPr>
              <w:t xml:space="preserve"> </w:t>
            </w:r>
          </w:p>
        </w:tc>
      </w:tr>
      <w:tr w:rsidR="009163A9" w:rsidRPr="009163A9" w:rsidTr="009163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Деловое управление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Размещение объектов капитального строительства с целью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hyperlink r:id="rId32" w:history="1">
              <w:r w:rsidRPr="009163A9">
                <w:rPr>
                  <w:sz w:val="28"/>
                  <w:szCs w:val="28"/>
                  <w:u w:val="single"/>
                </w:rPr>
                <w:t>4.1</w:t>
              </w:r>
            </w:hyperlink>
            <w:r w:rsidRPr="009163A9">
              <w:rPr>
                <w:sz w:val="28"/>
                <w:szCs w:val="28"/>
              </w:rPr>
              <w:t xml:space="preserve"> </w:t>
            </w:r>
          </w:p>
        </w:tc>
      </w:tr>
      <w:tr w:rsidR="009163A9" w:rsidRPr="009163A9" w:rsidTr="009163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Банковская и страховая деятельность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размещения организаций, оказывающих банковские и страховые услуги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hyperlink r:id="rId33" w:history="1">
              <w:r w:rsidRPr="009163A9">
                <w:rPr>
                  <w:sz w:val="28"/>
                  <w:szCs w:val="28"/>
                  <w:u w:val="single"/>
                </w:rPr>
                <w:t>4.5</w:t>
              </w:r>
            </w:hyperlink>
            <w:r w:rsidRPr="009163A9">
              <w:rPr>
                <w:sz w:val="28"/>
                <w:szCs w:val="28"/>
              </w:rPr>
              <w:t xml:space="preserve"> </w:t>
            </w:r>
          </w:p>
        </w:tc>
      </w:tr>
      <w:tr w:rsidR="009163A9" w:rsidRPr="009163A9" w:rsidTr="009163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Общественное питание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Размещение объектов капитального строительства в целях устройства мест общественного питания (рестораны, кафе, столовые, закусочные, бары)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hyperlink r:id="rId34" w:history="1">
              <w:r w:rsidRPr="009163A9">
                <w:rPr>
                  <w:sz w:val="28"/>
                  <w:szCs w:val="28"/>
                  <w:u w:val="single"/>
                </w:rPr>
                <w:t>4.6</w:t>
              </w:r>
            </w:hyperlink>
            <w:r w:rsidRPr="009163A9">
              <w:rPr>
                <w:sz w:val="28"/>
                <w:szCs w:val="28"/>
              </w:rPr>
              <w:t xml:space="preserve"> </w:t>
            </w:r>
          </w:p>
        </w:tc>
      </w:tr>
      <w:tr w:rsidR="009163A9" w:rsidRPr="009163A9" w:rsidTr="009163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Гостиничное обслуживание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Размещение гостиниц, а также иных зданий, используемых с целью извлечения </w:t>
            </w:r>
            <w:r w:rsidRPr="009163A9">
              <w:rPr>
                <w:sz w:val="28"/>
                <w:szCs w:val="28"/>
              </w:rPr>
              <w:lastRenderedPageBreak/>
              <w:t xml:space="preserve">предпринимательской выгоды из предоставления жилого помещения для временного проживания в них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hyperlink r:id="rId35" w:history="1">
              <w:r w:rsidRPr="009163A9">
                <w:rPr>
                  <w:sz w:val="28"/>
                  <w:szCs w:val="28"/>
                  <w:u w:val="single"/>
                </w:rPr>
                <w:t>4.7</w:t>
              </w:r>
            </w:hyperlink>
            <w:r w:rsidRPr="009163A9">
              <w:rPr>
                <w:sz w:val="28"/>
                <w:szCs w:val="28"/>
              </w:rPr>
              <w:t xml:space="preserve"> </w:t>
            </w:r>
          </w:p>
        </w:tc>
      </w:tr>
      <w:tr w:rsidR="009163A9" w:rsidRPr="009163A9" w:rsidTr="009163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Служебные гаражи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</w:t>
            </w:r>
            <w:hyperlink r:id="rId36" w:history="1">
              <w:r w:rsidRPr="009163A9">
                <w:rPr>
                  <w:sz w:val="28"/>
                  <w:szCs w:val="28"/>
                  <w:u w:val="single"/>
                </w:rPr>
                <w:t>3.0</w:t>
              </w:r>
            </w:hyperlink>
            <w:r w:rsidRPr="009163A9">
              <w:rPr>
                <w:sz w:val="28"/>
                <w:szCs w:val="28"/>
              </w:rPr>
              <w:t xml:space="preserve">, </w:t>
            </w:r>
            <w:hyperlink r:id="rId37" w:history="1">
              <w:r w:rsidRPr="009163A9">
                <w:rPr>
                  <w:sz w:val="28"/>
                  <w:szCs w:val="28"/>
                  <w:u w:val="single"/>
                </w:rPr>
                <w:t>4.0</w:t>
              </w:r>
            </w:hyperlink>
            <w:r w:rsidRPr="009163A9">
              <w:rPr>
                <w:sz w:val="28"/>
                <w:szCs w:val="28"/>
              </w:rPr>
              <w:t xml:space="preserve">, а также для стоянки и хранения транспортных средств общего пользования, в том числе в депо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hyperlink r:id="rId38" w:history="1">
              <w:r w:rsidRPr="009163A9">
                <w:rPr>
                  <w:sz w:val="28"/>
                  <w:szCs w:val="28"/>
                  <w:u w:val="single"/>
                </w:rPr>
                <w:t>4.9</w:t>
              </w:r>
            </w:hyperlink>
            <w:r w:rsidRPr="009163A9">
              <w:rPr>
                <w:sz w:val="28"/>
                <w:szCs w:val="28"/>
              </w:rPr>
              <w:t xml:space="preserve"> </w:t>
            </w:r>
          </w:p>
        </w:tc>
      </w:tr>
      <w:tr w:rsidR="009163A9" w:rsidRPr="009163A9" w:rsidTr="009163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Пищевая промышленность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hyperlink r:id="rId39" w:history="1">
              <w:r w:rsidRPr="009163A9">
                <w:rPr>
                  <w:sz w:val="28"/>
                  <w:szCs w:val="28"/>
                  <w:u w:val="single"/>
                </w:rPr>
                <w:t>6.4</w:t>
              </w:r>
            </w:hyperlink>
            <w:r w:rsidRPr="009163A9">
              <w:rPr>
                <w:sz w:val="28"/>
                <w:szCs w:val="28"/>
              </w:rPr>
              <w:t xml:space="preserve"> </w:t>
            </w:r>
          </w:p>
        </w:tc>
      </w:tr>
      <w:tr w:rsidR="009163A9" w:rsidRPr="009163A9" w:rsidTr="009163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Строительная промышленность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производства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hyperlink r:id="rId40" w:history="1">
              <w:r w:rsidRPr="009163A9">
                <w:rPr>
                  <w:sz w:val="28"/>
                  <w:szCs w:val="28"/>
                  <w:u w:val="single"/>
                </w:rPr>
                <w:t>6.6</w:t>
              </w:r>
            </w:hyperlink>
            <w:r w:rsidRPr="009163A9">
              <w:rPr>
                <w:sz w:val="28"/>
                <w:szCs w:val="28"/>
              </w:rPr>
              <w:t xml:space="preserve"> </w:t>
            </w:r>
          </w:p>
        </w:tc>
      </w:tr>
    </w:tbl>
    <w:p w:rsidR="009163A9" w:rsidRPr="009163A9" w:rsidRDefault="009163A9" w:rsidP="009163A9">
      <w:pPr>
        <w:spacing w:line="288" w:lineRule="atLeast"/>
        <w:ind w:firstLine="540"/>
        <w:jc w:val="both"/>
        <w:rPr>
          <w:sz w:val="28"/>
          <w:szCs w:val="28"/>
        </w:rPr>
      </w:pPr>
      <w:r w:rsidRPr="009163A9">
        <w:rPr>
          <w:sz w:val="28"/>
          <w:szCs w:val="28"/>
        </w:rPr>
        <w:t xml:space="preserve">  </w:t>
      </w:r>
    </w:p>
    <w:tbl>
      <w:tblPr>
        <w:tblW w:w="5000" w:type="pct"/>
        <w:tblCellSpacing w:w="15" w:type="dxa"/>
        <w:tblBorders>
          <w:left w:val="single" w:sz="24" w:space="0" w:color="CED3F1"/>
        </w:tblBorders>
        <w:shd w:val="clear" w:color="auto" w:fill="F4F3F8"/>
        <w:tblCellMar>
          <w:left w:w="0" w:type="dxa"/>
          <w:right w:w="210" w:type="dxa"/>
        </w:tblCellMar>
        <w:tblLook w:val="04A0" w:firstRow="1" w:lastRow="0" w:firstColumn="1" w:lastColumn="0" w:noHBand="0" w:noVBand="1"/>
      </w:tblPr>
      <w:tblGrid>
        <w:gridCol w:w="10536"/>
      </w:tblGrid>
      <w:tr w:rsidR="009163A9" w:rsidRPr="009163A9" w:rsidTr="009163A9">
        <w:trPr>
          <w:tblCellSpacing w:w="15" w:type="dxa"/>
        </w:trPr>
        <w:tc>
          <w:tcPr>
            <w:tcW w:w="0" w:type="auto"/>
            <w:shd w:val="clear" w:color="auto" w:fill="F4F3F8"/>
            <w:vAlign w:val="center"/>
            <w:hideMark/>
          </w:tcPr>
          <w:p w:rsidR="009163A9" w:rsidRPr="009163A9" w:rsidRDefault="009163A9" w:rsidP="009163A9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(таблица в ред. </w:t>
            </w:r>
            <w:hyperlink r:id="rId41" w:history="1">
              <w:r w:rsidRPr="009163A9">
                <w:rPr>
                  <w:sz w:val="28"/>
                  <w:szCs w:val="28"/>
                  <w:u w:val="single"/>
                </w:rPr>
                <w:t>Решения</w:t>
              </w:r>
            </w:hyperlink>
            <w:r w:rsidRPr="009163A9">
              <w:rPr>
                <w:sz w:val="28"/>
                <w:szCs w:val="28"/>
              </w:rPr>
              <w:t xml:space="preserve"> Совета народных депутатов </w:t>
            </w:r>
            <w:proofErr w:type="spellStart"/>
            <w:r w:rsidRPr="009163A9">
              <w:rPr>
                <w:sz w:val="28"/>
                <w:szCs w:val="28"/>
              </w:rPr>
              <w:t>Мысковского</w:t>
            </w:r>
            <w:proofErr w:type="spellEnd"/>
            <w:r w:rsidRPr="009163A9">
              <w:rPr>
                <w:sz w:val="28"/>
                <w:szCs w:val="28"/>
              </w:rPr>
              <w:t xml:space="preserve"> городского округа от 25.02.2020 N 12-н) </w:t>
            </w:r>
          </w:p>
        </w:tc>
      </w:tr>
    </w:tbl>
    <w:p w:rsidR="009163A9" w:rsidRPr="009163A9" w:rsidRDefault="009163A9" w:rsidP="009163A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9163A9">
        <w:rPr>
          <w:sz w:val="28"/>
          <w:szCs w:val="28"/>
        </w:rPr>
        <w:t xml:space="preserve">Предельные параметры разрешенного строительства, реконструкции объектов капитального строительства: </w:t>
      </w:r>
    </w:p>
    <w:p w:rsidR="009163A9" w:rsidRPr="009163A9" w:rsidRDefault="009163A9" w:rsidP="009163A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9163A9">
        <w:rPr>
          <w:sz w:val="28"/>
          <w:szCs w:val="28"/>
        </w:rPr>
        <w:t xml:space="preserve">1) минимальная и (или) максимальная площадь земельных участков и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 </w:t>
      </w:r>
    </w:p>
    <w:p w:rsidR="009163A9" w:rsidRPr="009163A9" w:rsidRDefault="009163A9" w:rsidP="009163A9">
      <w:pPr>
        <w:spacing w:line="288" w:lineRule="atLeast"/>
        <w:ind w:firstLine="540"/>
        <w:jc w:val="both"/>
        <w:rPr>
          <w:sz w:val="28"/>
          <w:szCs w:val="28"/>
        </w:rPr>
      </w:pPr>
      <w:r w:rsidRPr="009163A9">
        <w:rPr>
          <w:sz w:val="28"/>
          <w:szCs w:val="28"/>
        </w:rPr>
        <w:t xml:space="preserve">  </w:t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3"/>
        <w:gridCol w:w="2072"/>
        <w:gridCol w:w="2125"/>
        <w:gridCol w:w="2395"/>
      </w:tblGrid>
      <w:tr w:rsidR="009163A9" w:rsidRPr="009163A9" w:rsidTr="009163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Код (числовое обозначение) вида разрешенного использования земельного участка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Минимальная площадь земельного участка, кв. м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Максимальная площадь земельного участка, кв. м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Максимальный процент застройки в границах земельного участка, % </w:t>
            </w:r>
          </w:p>
        </w:tc>
      </w:tr>
      <w:tr w:rsidR="009163A9" w:rsidRPr="009163A9" w:rsidTr="009163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hyperlink r:id="rId42" w:history="1">
              <w:r w:rsidRPr="009163A9">
                <w:rPr>
                  <w:sz w:val="28"/>
                  <w:szCs w:val="28"/>
                  <w:u w:val="single"/>
                </w:rPr>
                <w:t>2.1</w:t>
              </w:r>
            </w:hyperlink>
            <w:r w:rsidRPr="009163A9">
              <w:rPr>
                <w:sz w:val="28"/>
                <w:szCs w:val="28"/>
              </w:rPr>
              <w:t xml:space="preserve">, </w:t>
            </w:r>
            <w:hyperlink r:id="rId43" w:history="1">
              <w:r w:rsidRPr="009163A9">
                <w:rPr>
                  <w:sz w:val="28"/>
                  <w:szCs w:val="28"/>
                  <w:u w:val="single"/>
                </w:rPr>
                <w:t>2.3</w:t>
              </w:r>
            </w:hyperlink>
            <w:r w:rsidRPr="009163A9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400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1500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80 </w:t>
            </w:r>
          </w:p>
        </w:tc>
      </w:tr>
      <w:tr w:rsidR="009163A9" w:rsidRPr="009163A9" w:rsidTr="009163A9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hyperlink r:id="rId44" w:history="1">
              <w:r w:rsidRPr="009163A9">
                <w:rPr>
                  <w:sz w:val="28"/>
                  <w:szCs w:val="28"/>
                  <w:u w:val="single"/>
                </w:rPr>
                <w:t>2.1.1</w:t>
              </w:r>
            </w:hyperlink>
            <w:r w:rsidRPr="009163A9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600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3000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50 </w:t>
            </w:r>
          </w:p>
        </w:tc>
      </w:tr>
      <w:tr w:rsidR="009163A9" w:rsidRPr="009163A9" w:rsidTr="009163A9">
        <w:tc>
          <w:tcPr>
            <w:tcW w:w="0" w:type="auto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tbl>
            <w:tblPr>
              <w:tblW w:w="5000" w:type="pct"/>
              <w:tblCellSpacing w:w="15" w:type="dxa"/>
              <w:tblInd w:w="60" w:type="dxa"/>
              <w:tblBorders>
                <w:left w:val="single" w:sz="24" w:space="0" w:color="CED3F1"/>
              </w:tblBorders>
              <w:shd w:val="clear" w:color="auto" w:fill="F4F3F8"/>
              <w:tblCellMar>
                <w:left w:w="0" w:type="dxa"/>
                <w:right w:w="210" w:type="dxa"/>
              </w:tblCellMar>
              <w:tblLook w:val="04A0" w:firstRow="1" w:lastRow="0" w:firstColumn="1" w:lastColumn="0" w:noHBand="0" w:noVBand="1"/>
            </w:tblPr>
            <w:tblGrid>
              <w:gridCol w:w="9030"/>
            </w:tblGrid>
            <w:tr w:rsidR="009163A9" w:rsidRPr="009163A9">
              <w:trPr>
                <w:tblCellSpacing w:w="15" w:type="dxa"/>
              </w:trPr>
              <w:tc>
                <w:tcPr>
                  <w:tcW w:w="0" w:type="auto"/>
                  <w:shd w:val="clear" w:color="auto" w:fill="F4F3F8"/>
                  <w:vAlign w:val="center"/>
                  <w:hideMark/>
                </w:tcPr>
                <w:p w:rsidR="009163A9" w:rsidRPr="009163A9" w:rsidRDefault="009163A9" w:rsidP="009163A9">
                  <w:pPr>
                    <w:spacing w:line="288" w:lineRule="atLeast"/>
                    <w:jc w:val="both"/>
                    <w:rPr>
                      <w:sz w:val="28"/>
                      <w:szCs w:val="28"/>
                    </w:rPr>
                  </w:pPr>
                  <w:r w:rsidRPr="009163A9">
                    <w:rPr>
                      <w:sz w:val="28"/>
                      <w:szCs w:val="28"/>
                    </w:rPr>
                    <w:lastRenderedPageBreak/>
                    <w:t xml:space="preserve">(введена </w:t>
                  </w:r>
                  <w:hyperlink r:id="rId45" w:history="1">
                    <w:r w:rsidRPr="009163A9">
                      <w:rPr>
                        <w:sz w:val="28"/>
                        <w:szCs w:val="28"/>
                        <w:u w:val="single"/>
                      </w:rPr>
                      <w:t>Решением</w:t>
                    </w:r>
                  </w:hyperlink>
                  <w:r w:rsidRPr="009163A9">
                    <w:rPr>
                      <w:sz w:val="28"/>
                      <w:szCs w:val="28"/>
                    </w:rPr>
                    <w:t xml:space="preserve"> Совета народных депутатов </w:t>
                  </w:r>
                  <w:proofErr w:type="spellStart"/>
                  <w:r w:rsidRPr="009163A9">
                    <w:rPr>
                      <w:sz w:val="28"/>
                      <w:szCs w:val="28"/>
                    </w:rPr>
                    <w:t>Мысковского</w:t>
                  </w:r>
                  <w:proofErr w:type="spellEnd"/>
                  <w:r w:rsidRPr="009163A9">
                    <w:rPr>
                      <w:sz w:val="28"/>
                      <w:szCs w:val="28"/>
                    </w:rPr>
                    <w:t xml:space="preserve"> городского округа от 18.11.2020 N 66-н) </w:t>
                  </w:r>
                </w:p>
              </w:tc>
            </w:tr>
          </w:tbl>
          <w:p w:rsidR="009163A9" w:rsidRPr="009163A9" w:rsidRDefault="009163A9" w:rsidP="009163A9">
            <w:pPr>
              <w:rPr>
                <w:sz w:val="28"/>
                <w:szCs w:val="28"/>
              </w:rPr>
            </w:pPr>
          </w:p>
        </w:tc>
      </w:tr>
      <w:tr w:rsidR="009163A9" w:rsidRPr="009163A9" w:rsidTr="009163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hyperlink r:id="rId46" w:history="1">
              <w:r w:rsidRPr="009163A9">
                <w:rPr>
                  <w:sz w:val="28"/>
                  <w:szCs w:val="28"/>
                  <w:u w:val="single"/>
                </w:rPr>
                <w:t>13.1</w:t>
              </w:r>
            </w:hyperlink>
            <w:r w:rsidRPr="009163A9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100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1500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30 </w:t>
            </w:r>
          </w:p>
        </w:tc>
      </w:tr>
      <w:tr w:rsidR="009163A9" w:rsidRPr="009163A9" w:rsidTr="009163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hyperlink r:id="rId47" w:history="1">
              <w:r w:rsidRPr="009163A9">
                <w:rPr>
                  <w:sz w:val="28"/>
                  <w:szCs w:val="28"/>
                  <w:u w:val="single"/>
                </w:rPr>
                <w:t>3.1.1</w:t>
              </w:r>
            </w:hyperlink>
            <w:r w:rsidRPr="009163A9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-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100 </w:t>
            </w:r>
            <w:hyperlink w:anchor="p163" w:history="1">
              <w:r w:rsidRPr="009163A9">
                <w:rPr>
                  <w:sz w:val="28"/>
                  <w:szCs w:val="28"/>
                  <w:u w:val="single"/>
                </w:rPr>
                <w:t>&lt;*&gt;</w:t>
              </w:r>
            </w:hyperlink>
            <w:r w:rsidRPr="009163A9">
              <w:rPr>
                <w:sz w:val="28"/>
                <w:szCs w:val="28"/>
              </w:rPr>
              <w:t xml:space="preserve"> </w:t>
            </w:r>
          </w:p>
        </w:tc>
      </w:tr>
      <w:tr w:rsidR="009163A9" w:rsidRPr="009163A9" w:rsidTr="009163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hyperlink r:id="rId48" w:history="1">
              <w:r w:rsidRPr="009163A9">
                <w:rPr>
                  <w:sz w:val="28"/>
                  <w:szCs w:val="28"/>
                  <w:u w:val="single"/>
                </w:rPr>
                <w:t>3.9.1</w:t>
              </w:r>
            </w:hyperlink>
            <w:r w:rsidRPr="009163A9">
              <w:rPr>
                <w:sz w:val="28"/>
                <w:szCs w:val="28"/>
              </w:rPr>
              <w:t xml:space="preserve">, </w:t>
            </w:r>
            <w:hyperlink r:id="rId49" w:history="1">
              <w:r w:rsidRPr="009163A9">
                <w:rPr>
                  <w:sz w:val="28"/>
                  <w:szCs w:val="28"/>
                  <w:u w:val="single"/>
                </w:rPr>
                <w:t>4.9</w:t>
              </w:r>
            </w:hyperlink>
            <w:r w:rsidRPr="009163A9">
              <w:rPr>
                <w:sz w:val="28"/>
                <w:szCs w:val="28"/>
              </w:rPr>
              <w:t xml:space="preserve">, </w:t>
            </w:r>
            <w:hyperlink r:id="rId50" w:history="1">
              <w:r w:rsidRPr="009163A9">
                <w:rPr>
                  <w:sz w:val="28"/>
                  <w:szCs w:val="28"/>
                  <w:u w:val="single"/>
                </w:rPr>
                <w:t>5.4</w:t>
              </w:r>
            </w:hyperlink>
            <w:r w:rsidRPr="009163A9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100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4000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80 </w:t>
            </w:r>
          </w:p>
        </w:tc>
      </w:tr>
      <w:tr w:rsidR="009163A9" w:rsidRPr="009163A9" w:rsidTr="009163A9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hyperlink r:id="rId51" w:history="1">
              <w:r w:rsidRPr="009163A9">
                <w:rPr>
                  <w:sz w:val="28"/>
                  <w:szCs w:val="28"/>
                  <w:u w:val="single"/>
                </w:rPr>
                <w:t>3.1.2</w:t>
              </w:r>
            </w:hyperlink>
            <w:r w:rsidRPr="009163A9">
              <w:rPr>
                <w:sz w:val="28"/>
                <w:szCs w:val="28"/>
              </w:rPr>
              <w:t xml:space="preserve">, </w:t>
            </w:r>
            <w:hyperlink r:id="rId52" w:history="1">
              <w:r w:rsidRPr="009163A9">
                <w:rPr>
                  <w:sz w:val="28"/>
                  <w:szCs w:val="28"/>
                  <w:u w:val="single"/>
                </w:rPr>
                <w:t>3.2.1</w:t>
              </w:r>
            </w:hyperlink>
            <w:r w:rsidRPr="009163A9">
              <w:rPr>
                <w:sz w:val="28"/>
                <w:szCs w:val="28"/>
              </w:rPr>
              <w:t xml:space="preserve">, </w:t>
            </w:r>
            <w:hyperlink r:id="rId53" w:history="1">
              <w:r w:rsidRPr="009163A9">
                <w:rPr>
                  <w:sz w:val="28"/>
                  <w:szCs w:val="28"/>
                  <w:u w:val="single"/>
                </w:rPr>
                <w:t>3.2.2</w:t>
              </w:r>
            </w:hyperlink>
            <w:r w:rsidRPr="009163A9">
              <w:rPr>
                <w:sz w:val="28"/>
                <w:szCs w:val="28"/>
              </w:rPr>
              <w:t xml:space="preserve">, </w:t>
            </w:r>
            <w:hyperlink r:id="rId54" w:history="1">
              <w:r w:rsidRPr="009163A9">
                <w:rPr>
                  <w:sz w:val="28"/>
                  <w:szCs w:val="28"/>
                  <w:u w:val="single"/>
                </w:rPr>
                <w:t>3.2.3</w:t>
              </w:r>
            </w:hyperlink>
            <w:r w:rsidRPr="009163A9">
              <w:rPr>
                <w:sz w:val="28"/>
                <w:szCs w:val="28"/>
              </w:rPr>
              <w:t xml:space="preserve">, </w:t>
            </w:r>
            <w:hyperlink r:id="rId55" w:history="1">
              <w:r w:rsidRPr="009163A9">
                <w:rPr>
                  <w:sz w:val="28"/>
                  <w:szCs w:val="28"/>
                  <w:u w:val="single"/>
                </w:rPr>
                <w:t>3.2.4</w:t>
              </w:r>
            </w:hyperlink>
            <w:r w:rsidRPr="009163A9">
              <w:rPr>
                <w:sz w:val="28"/>
                <w:szCs w:val="28"/>
              </w:rPr>
              <w:t xml:space="preserve">, </w:t>
            </w:r>
            <w:hyperlink r:id="rId56" w:history="1">
              <w:r w:rsidRPr="009163A9">
                <w:rPr>
                  <w:sz w:val="28"/>
                  <w:szCs w:val="28"/>
                  <w:u w:val="single"/>
                </w:rPr>
                <w:t>3.4.1</w:t>
              </w:r>
            </w:hyperlink>
            <w:r w:rsidRPr="009163A9">
              <w:rPr>
                <w:sz w:val="28"/>
                <w:szCs w:val="28"/>
              </w:rPr>
              <w:t xml:space="preserve">, </w:t>
            </w:r>
            <w:hyperlink r:id="rId57" w:history="1">
              <w:r w:rsidRPr="009163A9">
                <w:rPr>
                  <w:sz w:val="28"/>
                  <w:szCs w:val="28"/>
                  <w:u w:val="single"/>
                </w:rPr>
                <w:t>3.4.2</w:t>
              </w:r>
            </w:hyperlink>
            <w:r w:rsidRPr="009163A9">
              <w:rPr>
                <w:sz w:val="28"/>
                <w:szCs w:val="28"/>
              </w:rPr>
              <w:t xml:space="preserve">, </w:t>
            </w:r>
            <w:hyperlink r:id="rId58" w:history="1">
              <w:r w:rsidRPr="009163A9">
                <w:rPr>
                  <w:sz w:val="28"/>
                  <w:szCs w:val="28"/>
                  <w:u w:val="single"/>
                </w:rPr>
                <w:t>3.6.1</w:t>
              </w:r>
            </w:hyperlink>
            <w:r w:rsidRPr="009163A9">
              <w:rPr>
                <w:sz w:val="28"/>
                <w:szCs w:val="28"/>
              </w:rPr>
              <w:t xml:space="preserve">, </w:t>
            </w:r>
            <w:hyperlink r:id="rId59" w:history="1">
              <w:r w:rsidRPr="009163A9">
                <w:rPr>
                  <w:sz w:val="28"/>
                  <w:szCs w:val="28"/>
                  <w:u w:val="single"/>
                </w:rPr>
                <w:t>3.7.1</w:t>
              </w:r>
            </w:hyperlink>
            <w:r w:rsidRPr="009163A9">
              <w:rPr>
                <w:sz w:val="28"/>
                <w:szCs w:val="28"/>
              </w:rPr>
              <w:t xml:space="preserve">, </w:t>
            </w:r>
            <w:hyperlink r:id="rId60" w:history="1">
              <w:r w:rsidRPr="009163A9">
                <w:rPr>
                  <w:sz w:val="28"/>
                  <w:szCs w:val="28"/>
                  <w:u w:val="single"/>
                </w:rPr>
                <w:t>3.7.2</w:t>
              </w:r>
            </w:hyperlink>
            <w:r w:rsidRPr="009163A9">
              <w:rPr>
                <w:sz w:val="28"/>
                <w:szCs w:val="28"/>
              </w:rPr>
              <w:t xml:space="preserve">, </w:t>
            </w:r>
            <w:hyperlink r:id="rId61" w:history="1">
              <w:r w:rsidRPr="009163A9">
                <w:rPr>
                  <w:sz w:val="28"/>
                  <w:szCs w:val="28"/>
                  <w:u w:val="single"/>
                </w:rPr>
                <w:t>3.10.1</w:t>
              </w:r>
            </w:hyperlink>
            <w:r w:rsidRPr="009163A9">
              <w:rPr>
                <w:sz w:val="28"/>
                <w:szCs w:val="28"/>
              </w:rPr>
              <w:t xml:space="preserve">, </w:t>
            </w:r>
            <w:hyperlink r:id="rId62" w:history="1">
              <w:r w:rsidRPr="009163A9">
                <w:rPr>
                  <w:sz w:val="28"/>
                  <w:szCs w:val="28"/>
                  <w:u w:val="single"/>
                </w:rPr>
                <w:t>4.1</w:t>
              </w:r>
            </w:hyperlink>
            <w:r w:rsidRPr="009163A9">
              <w:rPr>
                <w:sz w:val="28"/>
                <w:szCs w:val="28"/>
              </w:rPr>
              <w:t xml:space="preserve">, </w:t>
            </w:r>
            <w:hyperlink r:id="rId63" w:history="1">
              <w:r w:rsidRPr="009163A9">
                <w:rPr>
                  <w:sz w:val="28"/>
                  <w:szCs w:val="28"/>
                  <w:u w:val="single"/>
                </w:rPr>
                <w:t>4.4</w:t>
              </w:r>
            </w:hyperlink>
            <w:r w:rsidRPr="009163A9">
              <w:rPr>
                <w:sz w:val="28"/>
                <w:szCs w:val="28"/>
              </w:rPr>
              <w:t xml:space="preserve">, </w:t>
            </w:r>
            <w:hyperlink r:id="rId64" w:history="1">
              <w:r w:rsidRPr="009163A9">
                <w:rPr>
                  <w:sz w:val="28"/>
                  <w:szCs w:val="28"/>
                  <w:u w:val="single"/>
                </w:rPr>
                <w:t>4.5</w:t>
              </w:r>
            </w:hyperlink>
            <w:r w:rsidRPr="009163A9">
              <w:rPr>
                <w:sz w:val="28"/>
                <w:szCs w:val="28"/>
              </w:rPr>
              <w:t xml:space="preserve">, </w:t>
            </w:r>
            <w:hyperlink r:id="rId65" w:history="1">
              <w:r w:rsidRPr="009163A9">
                <w:rPr>
                  <w:sz w:val="28"/>
                  <w:szCs w:val="28"/>
                  <w:u w:val="single"/>
                </w:rPr>
                <w:t>4.6</w:t>
              </w:r>
            </w:hyperlink>
            <w:r w:rsidRPr="009163A9">
              <w:rPr>
                <w:sz w:val="28"/>
                <w:szCs w:val="28"/>
              </w:rPr>
              <w:t xml:space="preserve">, </w:t>
            </w:r>
            <w:hyperlink r:id="rId66" w:history="1">
              <w:r w:rsidRPr="009163A9">
                <w:rPr>
                  <w:sz w:val="28"/>
                  <w:szCs w:val="28"/>
                  <w:u w:val="single"/>
                </w:rPr>
                <w:t>4.7</w:t>
              </w:r>
            </w:hyperlink>
            <w:r w:rsidRPr="009163A9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300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4000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60 </w:t>
            </w:r>
          </w:p>
        </w:tc>
      </w:tr>
      <w:tr w:rsidR="009163A9" w:rsidRPr="009163A9" w:rsidTr="009163A9">
        <w:tc>
          <w:tcPr>
            <w:tcW w:w="0" w:type="auto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tbl>
            <w:tblPr>
              <w:tblW w:w="5000" w:type="pct"/>
              <w:tblCellSpacing w:w="15" w:type="dxa"/>
              <w:tblInd w:w="60" w:type="dxa"/>
              <w:tblBorders>
                <w:left w:val="single" w:sz="24" w:space="0" w:color="CED3F1"/>
              </w:tblBorders>
              <w:shd w:val="clear" w:color="auto" w:fill="F4F3F8"/>
              <w:tblCellMar>
                <w:left w:w="0" w:type="dxa"/>
                <w:right w:w="210" w:type="dxa"/>
              </w:tblCellMar>
              <w:tblLook w:val="04A0" w:firstRow="1" w:lastRow="0" w:firstColumn="1" w:lastColumn="0" w:noHBand="0" w:noVBand="1"/>
            </w:tblPr>
            <w:tblGrid>
              <w:gridCol w:w="9030"/>
            </w:tblGrid>
            <w:tr w:rsidR="009163A9" w:rsidRPr="009163A9">
              <w:trPr>
                <w:tblCellSpacing w:w="15" w:type="dxa"/>
              </w:trPr>
              <w:tc>
                <w:tcPr>
                  <w:tcW w:w="0" w:type="auto"/>
                  <w:shd w:val="clear" w:color="auto" w:fill="F4F3F8"/>
                  <w:vAlign w:val="center"/>
                  <w:hideMark/>
                </w:tcPr>
                <w:p w:rsidR="009163A9" w:rsidRPr="009163A9" w:rsidRDefault="009163A9" w:rsidP="009163A9">
                  <w:pPr>
                    <w:spacing w:line="288" w:lineRule="atLeast"/>
                    <w:jc w:val="both"/>
                    <w:rPr>
                      <w:sz w:val="28"/>
                      <w:szCs w:val="28"/>
                    </w:rPr>
                  </w:pPr>
                  <w:r w:rsidRPr="009163A9">
                    <w:rPr>
                      <w:sz w:val="28"/>
                      <w:szCs w:val="28"/>
                    </w:rPr>
                    <w:t xml:space="preserve">(в ред. </w:t>
                  </w:r>
                  <w:hyperlink r:id="rId67" w:history="1">
                    <w:r w:rsidRPr="009163A9">
                      <w:rPr>
                        <w:sz w:val="28"/>
                        <w:szCs w:val="28"/>
                        <w:u w:val="single"/>
                      </w:rPr>
                      <w:t>Решения</w:t>
                    </w:r>
                  </w:hyperlink>
                  <w:r w:rsidRPr="009163A9">
                    <w:rPr>
                      <w:sz w:val="28"/>
                      <w:szCs w:val="28"/>
                    </w:rPr>
                    <w:t xml:space="preserve"> Совета народных депутатов </w:t>
                  </w:r>
                  <w:proofErr w:type="spellStart"/>
                  <w:r w:rsidRPr="009163A9">
                    <w:rPr>
                      <w:sz w:val="28"/>
                      <w:szCs w:val="28"/>
                    </w:rPr>
                    <w:t>Мысковского</w:t>
                  </w:r>
                  <w:proofErr w:type="spellEnd"/>
                  <w:r w:rsidRPr="009163A9">
                    <w:rPr>
                      <w:sz w:val="28"/>
                      <w:szCs w:val="28"/>
                    </w:rPr>
                    <w:t xml:space="preserve"> городского округа от 20.10.2021 N 73-н) </w:t>
                  </w:r>
                </w:p>
              </w:tc>
            </w:tr>
          </w:tbl>
          <w:p w:rsidR="009163A9" w:rsidRPr="009163A9" w:rsidRDefault="009163A9" w:rsidP="009163A9">
            <w:pPr>
              <w:rPr>
                <w:sz w:val="28"/>
                <w:szCs w:val="28"/>
              </w:rPr>
            </w:pPr>
          </w:p>
        </w:tc>
      </w:tr>
      <w:tr w:rsidR="009163A9" w:rsidRPr="009163A9" w:rsidTr="009163A9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hyperlink r:id="rId68" w:history="1">
              <w:r w:rsidRPr="009163A9">
                <w:rPr>
                  <w:sz w:val="28"/>
                  <w:szCs w:val="28"/>
                  <w:u w:val="single"/>
                </w:rPr>
                <w:t>5.1.3</w:t>
              </w:r>
            </w:hyperlink>
            <w:r w:rsidRPr="009163A9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не подлежит установлению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не подлежит установлению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не подлежит установлению </w:t>
            </w:r>
          </w:p>
        </w:tc>
      </w:tr>
      <w:tr w:rsidR="009163A9" w:rsidRPr="009163A9" w:rsidTr="009163A9">
        <w:tc>
          <w:tcPr>
            <w:tcW w:w="0" w:type="auto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tbl>
            <w:tblPr>
              <w:tblW w:w="5000" w:type="pct"/>
              <w:tblCellSpacing w:w="15" w:type="dxa"/>
              <w:tblInd w:w="60" w:type="dxa"/>
              <w:tblBorders>
                <w:left w:val="single" w:sz="24" w:space="0" w:color="CED3F1"/>
              </w:tblBorders>
              <w:shd w:val="clear" w:color="auto" w:fill="F4F3F8"/>
              <w:tblCellMar>
                <w:left w:w="0" w:type="dxa"/>
                <w:right w:w="210" w:type="dxa"/>
              </w:tblCellMar>
              <w:tblLook w:val="04A0" w:firstRow="1" w:lastRow="0" w:firstColumn="1" w:lastColumn="0" w:noHBand="0" w:noVBand="1"/>
            </w:tblPr>
            <w:tblGrid>
              <w:gridCol w:w="9030"/>
            </w:tblGrid>
            <w:tr w:rsidR="009163A9" w:rsidRPr="009163A9">
              <w:trPr>
                <w:tblCellSpacing w:w="15" w:type="dxa"/>
              </w:trPr>
              <w:tc>
                <w:tcPr>
                  <w:tcW w:w="0" w:type="auto"/>
                  <w:shd w:val="clear" w:color="auto" w:fill="F4F3F8"/>
                  <w:vAlign w:val="center"/>
                  <w:hideMark/>
                </w:tcPr>
                <w:p w:rsidR="009163A9" w:rsidRPr="009163A9" w:rsidRDefault="009163A9" w:rsidP="009163A9">
                  <w:pPr>
                    <w:spacing w:line="288" w:lineRule="atLeast"/>
                    <w:jc w:val="both"/>
                    <w:rPr>
                      <w:sz w:val="28"/>
                      <w:szCs w:val="28"/>
                    </w:rPr>
                  </w:pPr>
                  <w:r w:rsidRPr="009163A9">
                    <w:rPr>
                      <w:sz w:val="28"/>
                      <w:szCs w:val="28"/>
                    </w:rPr>
                    <w:t xml:space="preserve">(в ред. </w:t>
                  </w:r>
                  <w:hyperlink r:id="rId69" w:history="1">
                    <w:r w:rsidRPr="009163A9">
                      <w:rPr>
                        <w:sz w:val="28"/>
                        <w:szCs w:val="28"/>
                        <w:u w:val="single"/>
                      </w:rPr>
                      <w:t>Решения</w:t>
                    </w:r>
                  </w:hyperlink>
                  <w:r w:rsidRPr="009163A9">
                    <w:rPr>
                      <w:sz w:val="28"/>
                      <w:szCs w:val="28"/>
                    </w:rPr>
                    <w:t xml:space="preserve"> Совета народных депутатов </w:t>
                  </w:r>
                  <w:proofErr w:type="spellStart"/>
                  <w:r w:rsidRPr="009163A9">
                    <w:rPr>
                      <w:sz w:val="28"/>
                      <w:szCs w:val="28"/>
                    </w:rPr>
                    <w:t>Мысковского</w:t>
                  </w:r>
                  <w:proofErr w:type="spellEnd"/>
                  <w:r w:rsidRPr="009163A9">
                    <w:rPr>
                      <w:sz w:val="28"/>
                      <w:szCs w:val="28"/>
                    </w:rPr>
                    <w:t xml:space="preserve"> городского округа от 20.10.2021 N 73-н) </w:t>
                  </w:r>
                </w:p>
              </w:tc>
            </w:tr>
          </w:tbl>
          <w:p w:rsidR="009163A9" w:rsidRPr="009163A9" w:rsidRDefault="009163A9" w:rsidP="009163A9">
            <w:pPr>
              <w:rPr>
                <w:sz w:val="28"/>
                <w:szCs w:val="28"/>
              </w:rPr>
            </w:pPr>
          </w:p>
        </w:tc>
      </w:tr>
      <w:tr w:rsidR="009163A9" w:rsidRPr="009163A9" w:rsidTr="009163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hyperlink r:id="rId70" w:history="1">
              <w:r w:rsidRPr="009163A9">
                <w:rPr>
                  <w:sz w:val="28"/>
                  <w:szCs w:val="28"/>
                  <w:u w:val="single"/>
                </w:rPr>
                <w:t>6.4</w:t>
              </w:r>
            </w:hyperlink>
            <w:r w:rsidRPr="009163A9">
              <w:rPr>
                <w:sz w:val="28"/>
                <w:szCs w:val="28"/>
              </w:rPr>
              <w:t xml:space="preserve">, </w:t>
            </w:r>
            <w:hyperlink r:id="rId71" w:history="1">
              <w:r w:rsidRPr="009163A9">
                <w:rPr>
                  <w:sz w:val="28"/>
                  <w:szCs w:val="28"/>
                  <w:u w:val="single"/>
                </w:rPr>
                <w:t>6.6</w:t>
              </w:r>
            </w:hyperlink>
            <w:r w:rsidRPr="009163A9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600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5000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60 </w:t>
            </w:r>
          </w:p>
        </w:tc>
      </w:tr>
      <w:tr w:rsidR="009163A9" w:rsidRPr="009163A9" w:rsidTr="009163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hyperlink r:id="rId72" w:history="1">
              <w:r w:rsidRPr="009163A9">
                <w:rPr>
                  <w:sz w:val="28"/>
                  <w:szCs w:val="28"/>
                  <w:u w:val="single"/>
                </w:rPr>
                <w:t>3.6.2</w:t>
              </w:r>
            </w:hyperlink>
            <w:r w:rsidRPr="009163A9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300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50000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50 </w:t>
            </w:r>
          </w:p>
        </w:tc>
      </w:tr>
      <w:tr w:rsidR="009163A9" w:rsidRPr="009163A9" w:rsidTr="009163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jc w:val="center"/>
              <w:rPr>
                <w:sz w:val="28"/>
                <w:szCs w:val="28"/>
              </w:rPr>
            </w:pPr>
            <w:hyperlink r:id="rId73" w:history="1">
              <w:r w:rsidRPr="009163A9">
                <w:rPr>
                  <w:sz w:val="28"/>
                  <w:szCs w:val="28"/>
                  <w:u w:val="single"/>
                </w:rPr>
                <w:t>12.0.1</w:t>
              </w:r>
            </w:hyperlink>
            <w:r w:rsidRPr="009163A9">
              <w:rPr>
                <w:sz w:val="28"/>
                <w:szCs w:val="28"/>
              </w:rPr>
              <w:t xml:space="preserve">, </w:t>
            </w:r>
            <w:hyperlink r:id="rId74" w:history="1">
              <w:r w:rsidRPr="009163A9">
                <w:rPr>
                  <w:sz w:val="28"/>
                  <w:szCs w:val="28"/>
                  <w:u w:val="single"/>
                </w:rPr>
                <w:t>12.0.2</w:t>
              </w:r>
            </w:hyperlink>
            <w:r w:rsidRPr="009163A9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3A9" w:rsidRPr="009163A9" w:rsidRDefault="009163A9" w:rsidP="009163A9">
            <w:pPr>
              <w:spacing w:line="288" w:lineRule="atLeast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Действие градостроительного регламента не распространяется в соответствии с </w:t>
            </w:r>
            <w:hyperlink r:id="rId75" w:history="1">
              <w:r w:rsidRPr="009163A9">
                <w:rPr>
                  <w:sz w:val="28"/>
                  <w:szCs w:val="28"/>
                  <w:u w:val="single"/>
                </w:rPr>
                <w:t>ч. 4 ст. 36</w:t>
              </w:r>
            </w:hyperlink>
            <w:r w:rsidRPr="009163A9">
              <w:rPr>
                <w:sz w:val="28"/>
                <w:szCs w:val="28"/>
              </w:rPr>
              <w:t xml:space="preserve"> Градостроительного кодекса РФ </w:t>
            </w:r>
          </w:p>
        </w:tc>
      </w:tr>
    </w:tbl>
    <w:p w:rsidR="009163A9" w:rsidRPr="009163A9" w:rsidRDefault="009163A9" w:rsidP="009163A9">
      <w:pPr>
        <w:spacing w:line="288" w:lineRule="atLeast"/>
        <w:ind w:firstLine="540"/>
        <w:jc w:val="both"/>
        <w:rPr>
          <w:sz w:val="28"/>
          <w:szCs w:val="28"/>
        </w:rPr>
      </w:pPr>
      <w:r w:rsidRPr="009163A9">
        <w:rPr>
          <w:sz w:val="28"/>
          <w:szCs w:val="28"/>
        </w:rPr>
        <w:t xml:space="preserve">  </w:t>
      </w:r>
    </w:p>
    <w:p w:rsidR="009163A9" w:rsidRPr="009163A9" w:rsidRDefault="009163A9" w:rsidP="009163A9">
      <w:pPr>
        <w:spacing w:line="288" w:lineRule="atLeast"/>
        <w:ind w:firstLine="540"/>
        <w:jc w:val="both"/>
        <w:rPr>
          <w:sz w:val="28"/>
          <w:szCs w:val="28"/>
        </w:rPr>
      </w:pPr>
      <w:r w:rsidRPr="009163A9">
        <w:rPr>
          <w:sz w:val="28"/>
          <w:szCs w:val="28"/>
        </w:rPr>
        <w:t xml:space="preserve">-------------------------------- </w:t>
      </w:r>
    </w:p>
    <w:p w:rsidR="009163A9" w:rsidRPr="009163A9" w:rsidRDefault="009163A9" w:rsidP="009163A9">
      <w:pPr>
        <w:spacing w:before="168" w:line="288" w:lineRule="atLeast"/>
        <w:ind w:firstLine="540"/>
        <w:jc w:val="both"/>
        <w:rPr>
          <w:sz w:val="28"/>
          <w:szCs w:val="28"/>
        </w:rPr>
      </w:pPr>
      <w:bookmarkStart w:id="3" w:name="p163"/>
      <w:bookmarkEnd w:id="3"/>
      <w:r w:rsidRPr="009163A9">
        <w:rPr>
          <w:sz w:val="28"/>
          <w:szCs w:val="28"/>
        </w:rPr>
        <w:t xml:space="preserve">&lt;*&gt; При соблюдении требований технических регламентов. </w:t>
      </w:r>
    </w:p>
    <w:p w:rsidR="009163A9" w:rsidRPr="009163A9" w:rsidRDefault="009163A9" w:rsidP="009163A9">
      <w:pPr>
        <w:spacing w:line="288" w:lineRule="atLeast"/>
        <w:ind w:firstLine="540"/>
        <w:jc w:val="both"/>
        <w:rPr>
          <w:sz w:val="28"/>
          <w:szCs w:val="28"/>
        </w:rPr>
      </w:pPr>
      <w:r w:rsidRPr="009163A9">
        <w:rPr>
          <w:sz w:val="28"/>
          <w:szCs w:val="28"/>
        </w:rPr>
        <w:t xml:space="preserve">  </w:t>
      </w:r>
    </w:p>
    <w:tbl>
      <w:tblPr>
        <w:tblW w:w="5000" w:type="pct"/>
        <w:tblCellSpacing w:w="15" w:type="dxa"/>
        <w:tblBorders>
          <w:left w:val="single" w:sz="24" w:space="0" w:color="CED3F1"/>
        </w:tblBorders>
        <w:shd w:val="clear" w:color="auto" w:fill="F4F3F8"/>
        <w:tblCellMar>
          <w:left w:w="0" w:type="dxa"/>
          <w:right w:w="210" w:type="dxa"/>
        </w:tblCellMar>
        <w:tblLook w:val="04A0" w:firstRow="1" w:lastRow="0" w:firstColumn="1" w:lastColumn="0" w:noHBand="0" w:noVBand="1"/>
      </w:tblPr>
      <w:tblGrid>
        <w:gridCol w:w="10536"/>
      </w:tblGrid>
      <w:tr w:rsidR="009163A9" w:rsidRPr="009163A9" w:rsidTr="009163A9">
        <w:trPr>
          <w:tblCellSpacing w:w="15" w:type="dxa"/>
        </w:trPr>
        <w:tc>
          <w:tcPr>
            <w:tcW w:w="0" w:type="auto"/>
            <w:shd w:val="clear" w:color="auto" w:fill="F4F3F8"/>
            <w:vAlign w:val="center"/>
            <w:hideMark/>
          </w:tcPr>
          <w:p w:rsidR="009163A9" w:rsidRPr="009163A9" w:rsidRDefault="009163A9" w:rsidP="009163A9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>(</w:t>
            </w:r>
            <w:proofErr w:type="spellStart"/>
            <w:r w:rsidRPr="009163A9">
              <w:rPr>
                <w:sz w:val="28"/>
                <w:szCs w:val="28"/>
              </w:rPr>
              <w:t>пп</w:t>
            </w:r>
            <w:proofErr w:type="spellEnd"/>
            <w:r w:rsidRPr="009163A9">
              <w:rPr>
                <w:sz w:val="28"/>
                <w:szCs w:val="28"/>
              </w:rPr>
              <w:t xml:space="preserve">. 1 в ред. </w:t>
            </w:r>
            <w:hyperlink r:id="rId76" w:history="1">
              <w:r w:rsidRPr="009163A9">
                <w:rPr>
                  <w:sz w:val="28"/>
                  <w:szCs w:val="28"/>
                  <w:u w:val="single"/>
                </w:rPr>
                <w:t>Решения</w:t>
              </w:r>
            </w:hyperlink>
            <w:r w:rsidRPr="009163A9">
              <w:rPr>
                <w:sz w:val="28"/>
                <w:szCs w:val="28"/>
              </w:rPr>
              <w:t xml:space="preserve"> Совета народных депутатов </w:t>
            </w:r>
            <w:proofErr w:type="spellStart"/>
            <w:r w:rsidRPr="009163A9">
              <w:rPr>
                <w:sz w:val="28"/>
                <w:szCs w:val="28"/>
              </w:rPr>
              <w:t>Мысковского</w:t>
            </w:r>
            <w:proofErr w:type="spellEnd"/>
            <w:r w:rsidRPr="009163A9">
              <w:rPr>
                <w:sz w:val="28"/>
                <w:szCs w:val="28"/>
              </w:rPr>
              <w:t xml:space="preserve"> городского округа от 25.02.2020 N 12-н) </w:t>
            </w:r>
          </w:p>
        </w:tc>
      </w:tr>
    </w:tbl>
    <w:p w:rsidR="009163A9" w:rsidRPr="009163A9" w:rsidRDefault="009163A9" w:rsidP="009163A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9163A9">
        <w:rPr>
          <w:sz w:val="28"/>
          <w:szCs w:val="28"/>
        </w:rPr>
        <w:t xml:space="preserve">2)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("Градостроительство. Планировка и застройка городских и сельских поселений", п. 7.1), до стен индивидуального жилого дома - 3 м, до стен хозяйственных построек - 1 м при соблюдении Федерального </w:t>
      </w:r>
      <w:hyperlink r:id="rId77" w:history="1">
        <w:r w:rsidRPr="009163A9">
          <w:rPr>
            <w:sz w:val="28"/>
            <w:szCs w:val="28"/>
            <w:u w:val="single"/>
          </w:rPr>
          <w:t>закона</w:t>
        </w:r>
      </w:hyperlink>
      <w:r w:rsidRPr="009163A9">
        <w:rPr>
          <w:sz w:val="28"/>
          <w:szCs w:val="28"/>
        </w:rPr>
        <w:t xml:space="preserve"> от 22.07.2008 N 123-ФЗ "Технический регламент о требованиях пожарной безопасности". При реконструкции существующих объектов капитального строительства минимальные отступы от границ земельного участка могут приниматься по фактическому расположению объекта при условии соблюдения требований технических регламентов, санитарных норм и правил; </w:t>
      </w:r>
    </w:p>
    <w:tbl>
      <w:tblPr>
        <w:tblW w:w="5000" w:type="pct"/>
        <w:tblCellSpacing w:w="15" w:type="dxa"/>
        <w:tblBorders>
          <w:left w:val="single" w:sz="24" w:space="0" w:color="CED3F1"/>
        </w:tblBorders>
        <w:shd w:val="clear" w:color="auto" w:fill="F4F3F8"/>
        <w:tblCellMar>
          <w:left w:w="0" w:type="dxa"/>
          <w:right w:w="210" w:type="dxa"/>
        </w:tblCellMar>
        <w:tblLook w:val="04A0" w:firstRow="1" w:lastRow="0" w:firstColumn="1" w:lastColumn="0" w:noHBand="0" w:noVBand="1"/>
      </w:tblPr>
      <w:tblGrid>
        <w:gridCol w:w="10536"/>
      </w:tblGrid>
      <w:tr w:rsidR="009163A9" w:rsidRPr="009163A9" w:rsidTr="009163A9">
        <w:trPr>
          <w:tblCellSpacing w:w="15" w:type="dxa"/>
        </w:trPr>
        <w:tc>
          <w:tcPr>
            <w:tcW w:w="0" w:type="auto"/>
            <w:shd w:val="clear" w:color="auto" w:fill="F4F3F8"/>
            <w:vAlign w:val="center"/>
            <w:hideMark/>
          </w:tcPr>
          <w:p w:rsidR="009163A9" w:rsidRPr="009163A9" w:rsidRDefault="009163A9" w:rsidP="009163A9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9163A9">
              <w:rPr>
                <w:sz w:val="28"/>
                <w:szCs w:val="28"/>
              </w:rPr>
              <w:t xml:space="preserve">(в ред. </w:t>
            </w:r>
            <w:hyperlink r:id="rId78" w:history="1">
              <w:r w:rsidRPr="009163A9">
                <w:rPr>
                  <w:sz w:val="28"/>
                  <w:szCs w:val="28"/>
                  <w:u w:val="single"/>
                </w:rPr>
                <w:t>Решения</w:t>
              </w:r>
            </w:hyperlink>
            <w:r w:rsidRPr="009163A9">
              <w:rPr>
                <w:sz w:val="28"/>
                <w:szCs w:val="28"/>
              </w:rPr>
              <w:t xml:space="preserve"> Совета народных депутатов </w:t>
            </w:r>
            <w:proofErr w:type="spellStart"/>
            <w:r w:rsidRPr="009163A9">
              <w:rPr>
                <w:sz w:val="28"/>
                <w:szCs w:val="28"/>
              </w:rPr>
              <w:t>Мысковского</w:t>
            </w:r>
            <w:proofErr w:type="spellEnd"/>
            <w:r w:rsidRPr="009163A9">
              <w:rPr>
                <w:sz w:val="28"/>
                <w:szCs w:val="28"/>
              </w:rPr>
              <w:t xml:space="preserve"> городского округа от 25.02.2020 N 12-н) </w:t>
            </w:r>
          </w:p>
        </w:tc>
      </w:tr>
    </w:tbl>
    <w:p w:rsidR="009163A9" w:rsidRPr="009163A9" w:rsidRDefault="009163A9" w:rsidP="009163A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9163A9">
        <w:rPr>
          <w:sz w:val="28"/>
          <w:szCs w:val="28"/>
        </w:rPr>
        <w:t xml:space="preserve">3) минимальные отступы до границы соседнего участка по санитарно-бытовым условиям для индивидуальных жилых домов - не менее 3 м, от построек для содержания скота и птицы - не менее 4 м, от других построек (бани, гаража и др.) - не менее 1 м, от стволов высокорослых деревьев - не менее 4 м, среднерослых - 2 м, от кустарника - 1 м ("Нормативы градостроительного проектирования Кемеровской </w:t>
      </w:r>
      <w:r w:rsidRPr="009163A9">
        <w:rPr>
          <w:sz w:val="28"/>
          <w:szCs w:val="28"/>
        </w:rPr>
        <w:lastRenderedPageBreak/>
        <w:t xml:space="preserve">области", утвержденные Постановлением Коллегии Администрации Кемеровской области от 24.12.2013 N 595, п. 6.2); </w:t>
      </w:r>
    </w:p>
    <w:p w:rsidR="009163A9" w:rsidRPr="009163A9" w:rsidRDefault="009163A9" w:rsidP="009163A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9163A9">
        <w:rPr>
          <w:sz w:val="28"/>
          <w:szCs w:val="28"/>
        </w:rPr>
        <w:t xml:space="preserve">4) минимальные отступы от индивидуальных жилых домов, домов блокированного типа, хозяйственных построек до красных линий улиц, проездов - 5 м ("Нормативы градостроительного проектирования Кемеровской области", утвержденные Постановлением Коллегии Администрации Кемеровской области от 24.12.2013 N 595, п. 6.2); </w:t>
      </w:r>
    </w:p>
    <w:p w:rsidR="009163A9" w:rsidRPr="009163A9" w:rsidRDefault="009163A9" w:rsidP="009163A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9163A9">
        <w:rPr>
          <w:sz w:val="28"/>
          <w:szCs w:val="28"/>
        </w:rPr>
        <w:t xml:space="preserve">5) минимальные отступы от границ земельных участков дошкольных образовательных учреждений и стен зданий общеобразовательных школ до красных линий - 25 м, для остальных объектов общественного назначения минимальные отступы от зданий до красных линий - 5 м ("Нормативы градостроительного проектирования Кемеровской области", утвержденные Постановлением Коллегии Администрации Кемеровской области от 24.12.2013 N 595, п. 6.2); </w:t>
      </w:r>
    </w:p>
    <w:p w:rsidR="009163A9" w:rsidRPr="009163A9" w:rsidRDefault="009163A9" w:rsidP="009163A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9163A9">
        <w:rPr>
          <w:sz w:val="28"/>
          <w:szCs w:val="28"/>
        </w:rPr>
        <w:t xml:space="preserve">6) предельное количество этажей зданий, строений, сооружений - 3 этажа; </w:t>
      </w:r>
    </w:p>
    <w:p w:rsidR="009163A9" w:rsidRPr="009163A9" w:rsidRDefault="009163A9" w:rsidP="009163A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9163A9">
        <w:rPr>
          <w:sz w:val="28"/>
          <w:szCs w:val="28"/>
        </w:rPr>
        <w:t xml:space="preserve">7) коэффициент застройки территорий блокированных жилых домов с </w:t>
      </w:r>
      <w:proofErr w:type="spellStart"/>
      <w:r w:rsidRPr="009163A9">
        <w:rPr>
          <w:sz w:val="28"/>
          <w:szCs w:val="28"/>
        </w:rPr>
        <w:t>приквартирными</w:t>
      </w:r>
      <w:proofErr w:type="spellEnd"/>
      <w:r w:rsidRPr="009163A9">
        <w:rPr>
          <w:sz w:val="28"/>
          <w:szCs w:val="28"/>
        </w:rPr>
        <w:t xml:space="preserve"> земельными участками - 0,3 (СП 42.13330.2011. "Градостроительство. Планировка и застройка городских и сельских поселений", приложение Г); </w:t>
      </w:r>
    </w:p>
    <w:p w:rsidR="009163A9" w:rsidRPr="009163A9" w:rsidRDefault="009163A9" w:rsidP="009163A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9163A9">
        <w:rPr>
          <w:sz w:val="28"/>
          <w:szCs w:val="28"/>
        </w:rPr>
        <w:t xml:space="preserve">8) коэффициент плотности застройки территорий блокированных жилых домов с </w:t>
      </w:r>
      <w:proofErr w:type="spellStart"/>
      <w:r w:rsidRPr="009163A9">
        <w:rPr>
          <w:sz w:val="28"/>
          <w:szCs w:val="28"/>
        </w:rPr>
        <w:t>приквартирными</w:t>
      </w:r>
      <w:proofErr w:type="spellEnd"/>
      <w:r w:rsidRPr="009163A9">
        <w:rPr>
          <w:sz w:val="28"/>
          <w:szCs w:val="28"/>
        </w:rPr>
        <w:t xml:space="preserve"> земельными участками - 0,6 (СП 42.13330.2011. "Градостроительство. Планировка и застройка городских и сельских поселений", приложение Г); </w:t>
      </w:r>
    </w:p>
    <w:p w:rsidR="009163A9" w:rsidRPr="009163A9" w:rsidRDefault="009163A9" w:rsidP="009163A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9163A9">
        <w:rPr>
          <w:sz w:val="28"/>
          <w:szCs w:val="28"/>
        </w:rPr>
        <w:t xml:space="preserve">9) коэффициент застройки территорий одно-, двухквартирных жилых домов с приусадебными земельными участками - 0,2 (СП 42.13330.2011. "Градостроительство. Планировка и застройка городских и сельских поселений", приложение Г); </w:t>
      </w:r>
    </w:p>
    <w:p w:rsidR="009163A9" w:rsidRPr="009163A9" w:rsidRDefault="009163A9" w:rsidP="009163A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9163A9">
        <w:rPr>
          <w:sz w:val="28"/>
          <w:szCs w:val="28"/>
        </w:rPr>
        <w:t xml:space="preserve">10) коэффициент плотности застройки территорий одно-, двухквартирных жилых домов с приусадебными земельными участками - 0,4 (СП 42.13330.2011. "Градостроительство. Планировка и застройка городских и сельских поселений", приложение Г); </w:t>
      </w:r>
    </w:p>
    <w:p w:rsidR="009163A9" w:rsidRPr="009163A9" w:rsidRDefault="009163A9" w:rsidP="009163A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9163A9">
        <w:rPr>
          <w:sz w:val="28"/>
          <w:szCs w:val="28"/>
        </w:rPr>
        <w:t>11) торговая площадь объектов капитального строительства, предназначенных для продажи товаров (магазины), - не более 3500 м</w:t>
      </w:r>
      <w:r w:rsidRPr="009163A9">
        <w:rPr>
          <w:sz w:val="28"/>
          <w:szCs w:val="28"/>
          <w:vertAlign w:val="superscript"/>
        </w:rPr>
        <w:t>2</w:t>
      </w:r>
      <w:r w:rsidRPr="009163A9">
        <w:rPr>
          <w:sz w:val="28"/>
          <w:szCs w:val="28"/>
        </w:rPr>
        <w:t xml:space="preserve"> (ГОСТ Р 51773-2009. "Услуги торговли. Классификация предприятий торговли"); </w:t>
      </w:r>
    </w:p>
    <w:p w:rsidR="009163A9" w:rsidRDefault="009163A9" w:rsidP="009163A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9163A9">
        <w:rPr>
          <w:sz w:val="28"/>
          <w:szCs w:val="28"/>
        </w:rPr>
        <w:t xml:space="preserve">12) исключен. - </w:t>
      </w:r>
      <w:hyperlink r:id="rId79" w:history="1">
        <w:r w:rsidRPr="009163A9">
          <w:rPr>
            <w:sz w:val="28"/>
            <w:szCs w:val="28"/>
            <w:u w:val="single"/>
          </w:rPr>
          <w:t>Решение</w:t>
        </w:r>
      </w:hyperlink>
      <w:r w:rsidRPr="009163A9">
        <w:rPr>
          <w:sz w:val="28"/>
          <w:szCs w:val="28"/>
        </w:rPr>
        <w:t xml:space="preserve"> Совета народных депутатов </w:t>
      </w:r>
      <w:proofErr w:type="spellStart"/>
      <w:r w:rsidRPr="009163A9">
        <w:rPr>
          <w:sz w:val="28"/>
          <w:szCs w:val="28"/>
        </w:rPr>
        <w:t>Мысковского</w:t>
      </w:r>
      <w:proofErr w:type="spellEnd"/>
      <w:r w:rsidRPr="009163A9">
        <w:rPr>
          <w:sz w:val="28"/>
          <w:szCs w:val="28"/>
        </w:rPr>
        <w:t xml:space="preserve"> городского округа от 18.10.2016 N 66-н. </w:t>
      </w:r>
    </w:p>
    <w:p w:rsidR="009163A9" w:rsidRPr="009163A9" w:rsidRDefault="009163A9" w:rsidP="009163A9">
      <w:pPr>
        <w:spacing w:before="168" w:line="288" w:lineRule="atLeast"/>
        <w:ind w:firstLine="540"/>
        <w:jc w:val="both"/>
        <w:rPr>
          <w:sz w:val="28"/>
          <w:szCs w:val="28"/>
        </w:rPr>
      </w:pPr>
    </w:p>
    <w:p w:rsidR="002E19DC" w:rsidRDefault="00755FF9" w:rsidP="002E19D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</w:t>
      </w:r>
      <w:r w:rsidR="00AC1CD1">
        <w:rPr>
          <w:sz w:val="28"/>
          <w:szCs w:val="28"/>
        </w:rPr>
        <w:t>.</w:t>
      </w:r>
      <w:r w:rsidR="002E19DC" w:rsidRPr="002E19DC">
        <w:rPr>
          <w:sz w:val="28"/>
          <w:szCs w:val="28"/>
        </w:rPr>
        <w:t xml:space="preserve"> </w:t>
      </w:r>
      <w:r w:rsidR="002E19DC">
        <w:rPr>
          <w:sz w:val="28"/>
          <w:szCs w:val="28"/>
        </w:rPr>
        <w:t xml:space="preserve">ООО «Кузбасская </w:t>
      </w:r>
      <w:proofErr w:type="spellStart"/>
      <w:r w:rsidR="002E19DC">
        <w:rPr>
          <w:sz w:val="28"/>
          <w:szCs w:val="28"/>
        </w:rPr>
        <w:t>энергосетевая</w:t>
      </w:r>
      <w:proofErr w:type="spellEnd"/>
      <w:r w:rsidR="002E19DC">
        <w:rPr>
          <w:sz w:val="28"/>
          <w:szCs w:val="28"/>
        </w:rPr>
        <w:t xml:space="preserve"> компания» филиал «Энергосеть», </w:t>
      </w:r>
      <w:proofErr w:type="spellStart"/>
      <w:r w:rsidR="002E19DC">
        <w:rPr>
          <w:sz w:val="28"/>
          <w:szCs w:val="28"/>
        </w:rPr>
        <w:t>г.</w:t>
      </w:r>
      <w:r w:rsidR="00105104">
        <w:rPr>
          <w:sz w:val="28"/>
          <w:szCs w:val="28"/>
        </w:rPr>
        <w:t>Осинники</w:t>
      </w:r>
      <w:proofErr w:type="spellEnd"/>
      <w:r w:rsidR="002E19DC">
        <w:rPr>
          <w:sz w:val="28"/>
          <w:szCs w:val="28"/>
        </w:rPr>
        <w:t xml:space="preserve"> сообщает, что </w:t>
      </w:r>
      <w:r w:rsidR="00105104">
        <w:rPr>
          <w:sz w:val="28"/>
          <w:szCs w:val="28"/>
        </w:rPr>
        <w:t>п</w:t>
      </w:r>
      <w:r w:rsidR="002E19DC">
        <w:rPr>
          <w:sz w:val="28"/>
          <w:szCs w:val="28"/>
        </w:rPr>
        <w:t xml:space="preserve">роект договора на технологическое присоединение к электрическим сетям и технические условия, а так же расчет технологического присоединения готовится и направляется по заявке заявителя в установленной форме (ПП РФ № 861 от 27.12.04 г. в редакции от </w:t>
      </w:r>
      <w:r w:rsidR="00697DE7">
        <w:rPr>
          <w:sz w:val="28"/>
          <w:szCs w:val="28"/>
        </w:rPr>
        <w:t>06.05.2024</w:t>
      </w:r>
      <w:r w:rsidR="002E19DC">
        <w:rPr>
          <w:sz w:val="28"/>
          <w:szCs w:val="28"/>
        </w:rPr>
        <w:t xml:space="preserve"> г. приложение № 7).</w:t>
      </w:r>
    </w:p>
    <w:p w:rsidR="009163A9" w:rsidRDefault="00755FF9" w:rsidP="002E19D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4. МКП МГО «Водоканал» </w:t>
      </w:r>
      <w:r w:rsidR="009163A9">
        <w:rPr>
          <w:sz w:val="28"/>
          <w:szCs w:val="28"/>
        </w:rPr>
        <w:t>сообщает, что подключение объекта капитального строительства размещаемого на данном земельном участке возможно</w:t>
      </w:r>
      <w:proofErr w:type="gramStart"/>
      <w:r w:rsidR="009163A9">
        <w:rPr>
          <w:sz w:val="28"/>
          <w:szCs w:val="28"/>
        </w:rPr>
        <w:t xml:space="preserve">. </w:t>
      </w:r>
      <w:proofErr w:type="gramEnd"/>
      <w:r w:rsidR="009163A9">
        <w:rPr>
          <w:sz w:val="28"/>
          <w:szCs w:val="28"/>
        </w:rPr>
        <w:t>Подключение объекта к центральной сети</w:t>
      </w:r>
      <w:r w:rsidR="006273EB">
        <w:rPr>
          <w:sz w:val="28"/>
          <w:szCs w:val="28"/>
        </w:rPr>
        <w:t xml:space="preserve"> </w:t>
      </w:r>
      <w:r w:rsidR="009163A9">
        <w:rPr>
          <w:sz w:val="28"/>
          <w:szCs w:val="28"/>
        </w:rPr>
        <w:t>водоснабжения возможно по ул. Пасечная. Также сообщается, что в данном районе возможно низкое давление в сетях холодного водоснабжения.</w:t>
      </w:r>
    </w:p>
    <w:p w:rsidR="009163A9" w:rsidRDefault="009163A9" w:rsidP="002E19D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Водоотведение с вышеуказанного объекта </w:t>
      </w:r>
      <w:r w:rsidR="006273EB">
        <w:rPr>
          <w:sz w:val="28"/>
          <w:szCs w:val="28"/>
        </w:rPr>
        <w:t>осуществить</w:t>
      </w:r>
      <w:r>
        <w:rPr>
          <w:sz w:val="28"/>
          <w:szCs w:val="28"/>
        </w:rPr>
        <w:t xml:space="preserve"> </w:t>
      </w:r>
      <w:r w:rsidR="006273EB">
        <w:rPr>
          <w:sz w:val="28"/>
          <w:szCs w:val="28"/>
        </w:rPr>
        <w:t>невозможно</w:t>
      </w:r>
      <w:r>
        <w:rPr>
          <w:sz w:val="28"/>
          <w:szCs w:val="28"/>
        </w:rPr>
        <w:t>.</w:t>
      </w:r>
    </w:p>
    <w:p w:rsidR="00755FF9" w:rsidRPr="00697ACB" w:rsidRDefault="006273EB" w:rsidP="002E19D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Выбранный под строительство земельный участок до получения технических условий на подключение и прокладку водопроводной сети необходимо согласовать с МКП МГО «Водоканал»</w:t>
      </w:r>
      <w:r w:rsidR="00755FF9">
        <w:rPr>
          <w:sz w:val="28"/>
          <w:szCs w:val="28"/>
        </w:rPr>
        <w:t xml:space="preserve">.     </w:t>
      </w:r>
    </w:p>
    <w:p w:rsidR="00697DE7" w:rsidRDefault="00697DE7" w:rsidP="00697DE7">
      <w:pPr>
        <w:shd w:val="clear" w:color="auto" w:fill="FFFFFF"/>
        <w:spacing w:line="279" w:lineRule="exact"/>
        <w:ind w:left="1" w:firstLine="566"/>
        <w:jc w:val="both"/>
        <w:rPr>
          <w:sz w:val="28"/>
          <w:szCs w:val="28"/>
        </w:rPr>
      </w:pPr>
      <w:r w:rsidRPr="00CD030C">
        <w:rPr>
          <w:sz w:val="28"/>
          <w:szCs w:val="28"/>
        </w:rPr>
        <w:t xml:space="preserve">Организатором торгов и продавцом права аренды на заключение договора аренды земельного участка выступает Комитет по управлению муниципальным имуществом </w:t>
      </w:r>
      <w:proofErr w:type="spellStart"/>
      <w:r w:rsidRPr="00CD030C">
        <w:rPr>
          <w:sz w:val="28"/>
          <w:szCs w:val="28"/>
        </w:rPr>
        <w:t>Мысковского</w:t>
      </w:r>
      <w:proofErr w:type="spellEnd"/>
      <w:r w:rsidRPr="00CD030C">
        <w:rPr>
          <w:sz w:val="28"/>
          <w:szCs w:val="28"/>
        </w:rPr>
        <w:t xml:space="preserve"> городского округа.</w:t>
      </w:r>
    </w:p>
    <w:p w:rsidR="00697DE7" w:rsidRDefault="00697DE7" w:rsidP="00697DE7">
      <w:pPr>
        <w:shd w:val="clear" w:color="auto" w:fill="FFFFFF"/>
        <w:spacing w:line="279" w:lineRule="exact"/>
        <w:ind w:firstLine="567"/>
        <w:jc w:val="both"/>
        <w:rPr>
          <w:sz w:val="28"/>
          <w:szCs w:val="28"/>
        </w:rPr>
      </w:pPr>
      <w:r w:rsidRPr="00CD030C">
        <w:rPr>
          <w:sz w:val="28"/>
          <w:szCs w:val="28"/>
        </w:rPr>
        <w:t xml:space="preserve">Способ проведения торгов - </w:t>
      </w:r>
      <w:r w:rsidRPr="006522D6">
        <w:rPr>
          <w:sz w:val="28"/>
          <w:szCs w:val="28"/>
        </w:rPr>
        <w:t xml:space="preserve">открытый </w:t>
      </w:r>
      <w:r>
        <w:rPr>
          <w:sz w:val="28"/>
          <w:szCs w:val="28"/>
        </w:rPr>
        <w:t>электронный</w:t>
      </w:r>
      <w:r w:rsidRPr="006522D6">
        <w:t xml:space="preserve"> </w:t>
      </w:r>
      <w:r w:rsidRPr="006522D6">
        <w:rPr>
          <w:sz w:val="28"/>
          <w:szCs w:val="28"/>
        </w:rPr>
        <w:t>аукцион по продаже права на заключение договора аренды</w:t>
      </w:r>
      <w:r>
        <w:rPr>
          <w:sz w:val="28"/>
          <w:szCs w:val="28"/>
        </w:rPr>
        <w:t xml:space="preserve"> </w:t>
      </w:r>
      <w:r w:rsidRPr="006522D6">
        <w:rPr>
          <w:sz w:val="28"/>
          <w:szCs w:val="28"/>
        </w:rPr>
        <w:t>земельн</w:t>
      </w:r>
      <w:r>
        <w:rPr>
          <w:sz w:val="28"/>
          <w:szCs w:val="28"/>
        </w:rPr>
        <w:t>ого</w:t>
      </w:r>
      <w:r w:rsidRPr="006522D6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CD030C">
        <w:rPr>
          <w:sz w:val="28"/>
          <w:szCs w:val="28"/>
        </w:rPr>
        <w:t xml:space="preserve">.         </w:t>
      </w:r>
      <w:r w:rsidRPr="00CD030C">
        <w:rPr>
          <w:color w:val="FF0000"/>
          <w:sz w:val="28"/>
          <w:szCs w:val="28"/>
        </w:rPr>
        <w:tab/>
      </w:r>
      <w:r w:rsidRPr="00CD030C">
        <w:rPr>
          <w:color w:val="FF0000"/>
          <w:sz w:val="28"/>
          <w:szCs w:val="28"/>
        </w:rPr>
        <w:tab/>
      </w:r>
      <w:r w:rsidRPr="00CD030C">
        <w:rPr>
          <w:sz w:val="28"/>
          <w:szCs w:val="28"/>
        </w:rPr>
        <w:t xml:space="preserve">  </w:t>
      </w:r>
    </w:p>
    <w:p w:rsidR="00697DE7" w:rsidRPr="00CD030C" w:rsidRDefault="00697DE7" w:rsidP="00697DE7">
      <w:pPr>
        <w:shd w:val="clear" w:color="auto" w:fill="FFFFFF"/>
        <w:spacing w:line="279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r w:rsidRPr="00CD030C">
        <w:rPr>
          <w:sz w:val="28"/>
          <w:szCs w:val="28"/>
        </w:rPr>
        <w:t>аренды</w:t>
      </w:r>
      <w:r>
        <w:rPr>
          <w:sz w:val="28"/>
          <w:szCs w:val="28"/>
        </w:rPr>
        <w:t xml:space="preserve"> земельн</w:t>
      </w:r>
      <w:r w:rsidR="00AC1CD1">
        <w:rPr>
          <w:sz w:val="28"/>
          <w:szCs w:val="28"/>
        </w:rPr>
        <w:t>ого</w:t>
      </w:r>
      <w:r>
        <w:rPr>
          <w:sz w:val="28"/>
          <w:szCs w:val="28"/>
        </w:rPr>
        <w:t xml:space="preserve"> участк</w:t>
      </w:r>
      <w:r w:rsidR="00AC1CD1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– </w:t>
      </w:r>
      <w:r w:rsidR="006273EB">
        <w:rPr>
          <w:b/>
          <w:sz w:val="28"/>
          <w:szCs w:val="28"/>
        </w:rPr>
        <w:t>20 лет</w:t>
      </w:r>
      <w:r>
        <w:rPr>
          <w:b/>
          <w:sz w:val="28"/>
          <w:szCs w:val="28"/>
        </w:rPr>
        <w:t>.</w:t>
      </w:r>
    </w:p>
    <w:p w:rsidR="00697DE7" w:rsidRPr="00CD030C" w:rsidRDefault="00697DE7" w:rsidP="00697DE7">
      <w:pPr>
        <w:shd w:val="clear" w:color="auto" w:fill="FFFFFF"/>
        <w:spacing w:line="282" w:lineRule="exact"/>
        <w:ind w:firstLine="567"/>
        <w:jc w:val="both"/>
        <w:rPr>
          <w:sz w:val="28"/>
          <w:szCs w:val="28"/>
        </w:rPr>
      </w:pPr>
      <w:r w:rsidRPr="00CD030C">
        <w:rPr>
          <w:sz w:val="28"/>
          <w:szCs w:val="28"/>
        </w:rPr>
        <w:t>Задаток должен быть внесен претендентом на участие в аукционе не позднее даты окончания приема заявок на участие в аукционе и считается внесенным с момента их зачисления на счет по следующим реквизитам:</w:t>
      </w:r>
    </w:p>
    <w:p w:rsidR="00697DE7" w:rsidRPr="008D5CAF" w:rsidRDefault="00697DE7" w:rsidP="00697DE7">
      <w:pPr>
        <w:pStyle w:val="af1"/>
        <w:numPr>
          <w:ilvl w:val="0"/>
          <w:numId w:val="28"/>
        </w:numPr>
        <w:tabs>
          <w:tab w:val="clear" w:pos="567"/>
          <w:tab w:val="num" w:pos="0"/>
        </w:tabs>
        <w:spacing w:before="0" w:after="0"/>
        <w:ind w:left="0" w:firstLine="567"/>
        <w:rPr>
          <w:rFonts w:ascii="Times New Roman" w:hAnsi="Times New Roman"/>
          <w:sz w:val="28"/>
          <w:szCs w:val="28"/>
        </w:rPr>
      </w:pPr>
      <w:r w:rsidRPr="008D5CAF">
        <w:rPr>
          <w:rFonts w:ascii="Times New Roman" w:hAnsi="Times New Roman"/>
          <w:b/>
          <w:sz w:val="28"/>
          <w:szCs w:val="28"/>
        </w:rPr>
        <w:t>Адрес электронной площадки</w:t>
      </w:r>
      <w:r w:rsidRPr="008D5CAF">
        <w:rPr>
          <w:rFonts w:ascii="Times New Roman" w:hAnsi="Times New Roman"/>
          <w:sz w:val="28"/>
          <w:szCs w:val="28"/>
        </w:rPr>
        <w:t>, на которой будет проводиться аукцион в электронной форме: оператором торгов выступает ООО «РТС – тендер».</w:t>
      </w:r>
    </w:p>
    <w:p w:rsidR="00697DE7" w:rsidRPr="008D5CAF" w:rsidRDefault="00697DE7" w:rsidP="00697DE7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Место нахождения: 127006, г. Москва, ул. </w:t>
      </w:r>
      <w:proofErr w:type="spellStart"/>
      <w:r w:rsidRPr="008D5CAF">
        <w:rPr>
          <w:sz w:val="28"/>
          <w:szCs w:val="28"/>
        </w:rPr>
        <w:t>Долгоруковская</w:t>
      </w:r>
      <w:proofErr w:type="spellEnd"/>
      <w:r w:rsidRPr="008D5CAF">
        <w:rPr>
          <w:sz w:val="28"/>
          <w:szCs w:val="28"/>
        </w:rPr>
        <w:t>, д. 38, стр. 1.</w:t>
      </w:r>
    </w:p>
    <w:p w:rsidR="00697DE7" w:rsidRPr="008D5CAF" w:rsidRDefault="00697DE7" w:rsidP="00697DE7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Сайт: </w:t>
      </w:r>
      <w:hyperlink r:id="rId80" w:history="1">
        <w:r w:rsidRPr="008D5CAF">
          <w:rPr>
            <w:sz w:val="28"/>
            <w:szCs w:val="28"/>
          </w:rPr>
          <w:t>www.rts-tender.ru</w:t>
        </w:r>
      </w:hyperlink>
      <w:r w:rsidRPr="008D5CAF">
        <w:rPr>
          <w:sz w:val="28"/>
          <w:szCs w:val="28"/>
        </w:rPr>
        <w:t xml:space="preserve">. </w:t>
      </w:r>
    </w:p>
    <w:p w:rsidR="00697DE7" w:rsidRPr="008D5CAF" w:rsidRDefault="00697DE7" w:rsidP="00697DE7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Адрес электронной почты: </w:t>
      </w:r>
      <w:hyperlink r:id="rId81" w:history="1">
        <w:r w:rsidRPr="008D5CAF">
          <w:rPr>
            <w:sz w:val="28"/>
            <w:szCs w:val="28"/>
          </w:rPr>
          <w:t>iSupport@rts-tender.ru</w:t>
        </w:r>
      </w:hyperlink>
      <w:r w:rsidRPr="008D5CAF">
        <w:rPr>
          <w:sz w:val="28"/>
          <w:szCs w:val="28"/>
        </w:rPr>
        <w:t xml:space="preserve">, </w:t>
      </w:r>
    </w:p>
    <w:p w:rsidR="00697DE7" w:rsidRPr="008D5CAF" w:rsidRDefault="00697DE7" w:rsidP="00697DE7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>тел.: +7 (499) 653-55-00, +7 (800) 500-7-500, факс: +7 (495) 733-95-19.</w:t>
      </w:r>
    </w:p>
    <w:p w:rsidR="00697DE7" w:rsidRPr="008D5CAF" w:rsidRDefault="00697DE7" w:rsidP="00697DE7">
      <w:pPr>
        <w:pStyle w:val="ConsPlusNormal"/>
        <w:ind w:left="66" w:firstLine="501"/>
        <w:jc w:val="both"/>
        <w:rPr>
          <w:b/>
          <w:sz w:val="28"/>
          <w:szCs w:val="28"/>
        </w:rPr>
      </w:pPr>
      <w:r w:rsidRPr="008D5CAF">
        <w:rPr>
          <w:b/>
          <w:sz w:val="28"/>
          <w:szCs w:val="28"/>
        </w:rPr>
        <w:t>Порядок приема заявок: з</w:t>
      </w:r>
      <w:r w:rsidRPr="008D5CAF">
        <w:rPr>
          <w:sz w:val="28"/>
          <w:szCs w:val="28"/>
        </w:rPr>
        <w:t>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документов либо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реквизитов. Одно лицо может подать только одну заявку по одному лоту.</w:t>
      </w:r>
    </w:p>
    <w:p w:rsidR="00697DE7" w:rsidRPr="008D5CAF" w:rsidRDefault="00697DE7" w:rsidP="00697DE7">
      <w:pPr>
        <w:pStyle w:val="ConsPlusNormal"/>
        <w:ind w:firstLine="567"/>
        <w:jc w:val="both"/>
        <w:rPr>
          <w:b/>
          <w:sz w:val="28"/>
          <w:szCs w:val="28"/>
        </w:rPr>
      </w:pPr>
      <w:r w:rsidRPr="008D5CAF">
        <w:rPr>
          <w:sz w:val="28"/>
          <w:szCs w:val="28"/>
        </w:rPr>
        <w:t>Заявки подаются на электронную площадку начиная с даты начала приема заявок до времени и даты окончания приема заявок, указанных в Извещении.</w:t>
      </w:r>
    </w:p>
    <w:p w:rsidR="00697DE7" w:rsidRPr="008D5CAF" w:rsidRDefault="00697DE7" w:rsidP="00697DE7">
      <w:pPr>
        <w:pStyle w:val="s1"/>
        <w:spacing w:before="0" w:beforeAutospacing="0" w:after="0" w:afterAutospacing="0"/>
        <w:ind w:firstLine="567"/>
        <w:jc w:val="both"/>
        <w:rPr>
          <w:b/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697DE7" w:rsidRPr="008D5CAF" w:rsidRDefault="00697DE7" w:rsidP="00697DE7">
      <w:pPr>
        <w:pStyle w:val="s1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>Заявка и прилагаемые к ней документы подаются единовременно. Не допускается раздельная подача заявки и прилагаемых к ней документов, представление дополнительных документов после подачи заявки или замена ранее поданных документов без отзыва заявки.</w:t>
      </w:r>
    </w:p>
    <w:p w:rsidR="00697DE7" w:rsidRPr="008D5CAF" w:rsidRDefault="00697DE7" w:rsidP="00697DE7">
      <w:pPr>
        <w:pStyle w:val="s1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 xml:space="preserve">В случае отзыва Претендентом заявки, уведомление об отзыве заявки вместе с заявкой в течение одного часа поступает в "личный кабинет" </w:t>
      </w:r>
      <w:r w:rsidRPr="008D5CAF">
        <w:rPr>
          <w:bCs/>
          <w:sz w:val="28"/>
          <w:szCs w:val="28"/>
        </w:rPr>
        <w:t>Организатора</w:t>
      </w:r>
      <w:r w:rsidRPr="008D5CAF">
        <w:rPr>
          <w:bCs/>
          <w:color w:val="000000"/>
          <w:sz w:val="28"/>
          <w:szCs w:val="28"/>
        </w:rPr>
        <w:t>, о чем Претенденту направляется соответствующее уведомление.</w:t>
      </w:r>
    </w:p>
    <w:p w:rsidR="00697DE7" w:rsidRPr="008D5CAF" w:rsidRDefault="00697DE7" w:rsidP="00697DE7">
      <w:pPr>
        <w:pStyle w:val="s1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 xml:space="preserve">Претендент вправе повторно подать заявку в порядке, установленном в извещении, при условии отзыва ранее </w:t>
      </w:r>
      <w:proofErr w:type="gramStart"/>
      <w:r w:rsidRPr="008D5CAF">
        <w:rPr>
          <w:bCs/>
          <w:color w:val="000000"/>
          <w:sz w:val="28"/>
          <w:szCs w:val="28"/>
        </w:rPr>
        <w:t>поданной  заявки</w:t>
      </w:r>
      <w:proofErr w:type="gramEnd"/>
      <w:r w:rsidRPr="008D5CAF">
        <w:rPr>
          <w:bCs/>
          <w:color w:val="000000"/>
          <w:sz w:val="28"/>
          <w:szCs w:val="28"/>
        </w:rPr>
        <w:t>.</w:t>
      </w:r>
    </w:p>
    <w:p w:rsidR="00697DE7" w:rsidRPr="008D5CAF" w:rsidRDefault="00697DE7" w:rsidP="00697DE7">
      <w:pPr>
        <w:pStyle w:val="s1"/>
        <w:numPr>
          <w:ilvl w:val="0"/>
          <w:numId w:val="28"/>
        </w:numPr>
        <w:tabs>
          <w:tab w:val="clear" w:pos="567"/>
          <w:tab w:val="num" w:pos="0"/>
        </w:tabs>
        <w:spacing w:before="0" w:beforeAutospacing="0" w:after="0" w:afterAutospacing="0"/>
        <w:ind w:left="0"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>Одновременно с заявкой на участие в торгах Претенденты представляют следующие документы в форме электронных документов либо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:rsidR="00697DE7" w:rsidRPr="008D5CAF" w:rsidRDefault="00697DE7" w:rsidP="00697DE7">
      <w:pPr>
        <w:ind w:firstLine="540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t>Перечень документов, представляемых</w:t>
      </w:r>
      <w:r w:rsidRPr="008D5CAF">
        <w:rPr>
          <w:sz w:val="28"/>
          <w:szCs w:val="28"/>
        </w:rPr>
        <w:t xml:space="preserve"> </w:t>
      </w:r>
      <w:r w:rsidRPr="008D5CAF">
        <w:rPr>
          <w:b/>
          <w:sz w:val="28"/>
          <w:szCs w:val="28"/>
        </w:rPr>
        <w:t>для участия в аукционе:</w:t>
      </w:r>
      <w:r w:rsidRPr="008D5CAF">
        <w:rPr>
          <w:sz w:val="28"/>
          <w:szCs w:val="28"/>
        </w:rPr>
        <w:t xml:space="preserve"> </w:t>
      </w:r>
    </w:p>
    <w:p w:rsidR="00697DE7" w:rsidRPr="008D5CAF" w:rsidRDefault="00697DE7" w:rsidP="00697DE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lastRenderedPageBreak/>
        <w:t>1) заявка на участие в аукционе по установленной в извещении о проведении аукциона форме;</w:t>
      </w:r>
    </w:p>
    <w:p w:rsidR="00697DE7" w:rsidRPr="008D5CAF" w:rsidRDefault="00697DE7" w:rsidP="00697DE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2) копии документов (копии всех страниц паспорта гражданина Российской Федерации), удостоверяющих личность заявителя (для граждан);</w:t>
      </w:r>
    </w:p>
    <w:p w:rsidR="00697DE7" w:rsidRPr="00866528" w:rsidRDefault="00697DE7" w:rsidP="00697DE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697DE7" w:rsidRPr="008D5CAF" w:rsidRDefault="00697DE7" w:rsidP="00697DE7">
      <w:pPr>
        <w:pStyle w:val="af1"/>
        <w:spacing w:before="0" w:after="0"/>
        <w:ind w:left="0" w:right="0" w:firstLine="567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8D5CAF">
        <w:rPr>
          <w:rFonts w:ascii="Times New Roman" w:hAnsi="Times New Roman"/>
          <w:b/>
          <w:bCs/>
          <w:color w:val="auto"/>
          <w:sz w:val="28"/>
          <w:szCs w:val="28"/>
        </w:rPr>
        <w:t xml:space="preserve">Порядок внесения и возврата задатка: </w:t>
      </w:r>
    </w:p>
    <w:p w:rsidR="00697DE7" w:rsidRPr="008D5CAF" w:rsidRDefault="00697DE7" w:rsidP="00697DE7">
      <w:pPr>
        <w:pStyle w:val="af1"/>
        <w:spacing w:before="0" w:after="0"/>
        <w:ind w:left="0" w:right="0" w:firstLine="0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color w:val="auto"/>
          <w:sz w:val="28"/>
          <w:szCs w:val="28"/>
        </w:rPr>
        <w:t>для участия в торгах Претенденты перечисляют задаток в размере 20 процентов от начальной цены лота в счет обеспечения обязательств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 о проведении торгов.</w:t>
      </w:r>
    </w:p>
    <w:p w:rsidR="00697DE7" w:rsidRPr="008D5CAF" w:rsidRDefault="00697DE7" w:rsidP="00697DE7">
      <w:pPr>
        <w:pStyle w:val="af1"/>
        <w:spacing w:before="0" w:after="0"/>
        <w:ind w:left="0" w:right="0" w:firstLine="467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8D5CAF">
        <w:rPr>
          <w:rFonts w:ascii="Times New Roman" w:hAnsi="Times New Roman"/>
          <w:color w:val="auto"/>
          <w:sz w:val="28"/>
          <w:szCs w:val="28"/>
        </w:rPr>
        <w:t xml:space="preserve">Денежные средства в качестве задатка для участия в аукционе вносятся Претендентом </w:t>
      </w:r>
      <w:proofErr w:type="gramStart"/>
      <w:r w:rsidRPr="008D5CAF">
        <w:rPr>
          <w:rFonts w:ascii="Times New Roman" w:hAnsi="Times New Roman"/>
          <w:color w:val="auto"/>
          <w:sz w:val="28"/>
          <w:szCs w:val="28"/>
        </w:rPr>
        <w:t>по  следующим</w:t>
      </w:r>
      <w:proofErr w:type="gramEnd"/>
      <w:r w:rsidRPr="008D5CAF">
        <w:rPr>
          <w:rFonts w:ascii="Times New Roman" w:hAnsi="Times New Roman"/>
          <w:color w:val="auto"/>
          <w:sz w:val="28"/>
          <w:szCs w:val="28"/>
        </w:rPr>
        <w:t xml:space="preserve"> банковским реквизитам:</w:t>
      </w:r>
    </w:p>
    <w:p w:rsidR="00697DE7" w:rsidRPr="008D5CAF" w:rsidRDefault="00697DE7" w:rsidP="00697DE7">
      <w:pPr>
        <w:pStyle w:val="af1"/>
        <w:spacing w:before="0" w:after="0"/>
        <w:ind w:left="0" w:right="0" w:firstLine="567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b/>
          <w:color w:val="auto"/>
          <w:sz w:val="28"/>
          <w:szCs w:val="28"/>
        </w:rPr>
        <w:t>Получатель</w:t>
      </w:r>
      <w:r w:rsidRPr="008D5CAF">
        <w:rPr>
          <w:rFonts w:ascii="Times New Roman" w:hAnsi="Times New Roman"/>
          <w:color w:val="auto"/>
          <w:sz w:val="28"/>
          <w:szCs w:val="28"/>
        </w:rPr>
        <w:t>: ООО «РТС-тендер»; Наименование банка: Филиал "Корпоративный" ПАО "</w:t>
      </w:r>
      <w:proofErr w:type="spellStart"/>
      <w:r w:rsidRPr="008D5CAF">
        <w:rPr>
          <w:rFonts w:ascii="Times New Roman" w:hAnsi="Times New Roman"/>
          <w:color w:val="auto"/>
          <w:sz w:val="28"/>
          <w:szCs w:val="28"/>
        </w:rPr>
        <w:t>Совкомбанк</w:t>
      </w:r>
      <w:proofErr w:type="spellEnd"/>
      <w:r w:rsidRPr="008D5CAF">
        <w:rPr>
          <w:rFonts w:ascii="Times New Roman" w:hAnsi="Times New Roman"/>
          <w:color w:val="auto"/>
          <w:sz w:val="28"/>
          <w:szCs w:val="28"/>
        </w:rPr>
        <w:t>", Расчетный счёт:40702810512030016362, Корр. счёт:30101810445250000360, БИК:044525360, ИНН:7710357167, КПП 773001001.</w:t>
      </w:r>
    </w:p>
    <w:p w:rsidR="00697DE7" w:rsidRPr="008D5CAF" w:rsidRDefault="00697DE7" w:rsidP="00697DE7">
      <w:pPr>
        <w:pStyle w:val="af1"/>
        <w:spacing w:before="0" w:after="0"/>
        <w:ind w:left="0" w:right="0" w:firstLine="567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b/>
          <w:color w:val="auto"/>
          <w:sz w:val="28"/>
          <w:szCs w:val="28"/>
        </w:rPr>
        <w:t>Назначение платежа</w:t>
      </w:r>
      <w:r w:rsidRPr="008D5CAF">
        <w:rPr>
          <w:rFonts w:ascii="Times New Roman" w:hAnsi="Times New Roman"/>
          <w:color w:val="auto"/>
          <w:sz w:val="28"/>
          <w:szCs w:val="28"/>
        </w:rPr>
        <w:t>: «внесение гарантийного обеспечения по Соглашению о внесении гарантийного обеспечения, № аналитического счета _________, без НДС».</w:t>
      </w:r>
    </w:p>
    <w:p w:rsidR="00697DE7" w:rsidRPr="008D5CAF" w:rsidRDefault="00697DE7" w:rsidP="00697DE7">
      <w:pPr>
        <w:ind w:firstLine="540"/>
        <w:jc w:val="both"/>
        <w:rPr>
          <w:bCs/>
          <w:sz w:val="28"/>
          <w:szCs w:val="28"/>
        </w:rPr>
      </w:pPr>
      <w:r w:rsidRPr="008D5CAF">
        <w:rPr>
          <w:bCs/>
          <w:sz w:val="28"/>
          <w:szCs w:val="28"/>
        </w:rPr>
        <w:t xml:space="preserve">Плательщиком задатка может быть </w:t>
      </w:r>
      <w:r w:rsidRPr="008D5CAF">
        <w:rPr>
          <w:b/>
          <w:bCs/>
          <w:sz w:val="28"/>
          <w:szCs w:val="28"/>
        </w:rPr>
        <w:t>исключительно Претендент</w:t>
      </w:r>
      <w:r w:rsidRPr="008D5CAF">
        <w:rPr>
          <w:bCs/>
          <w:sz w:val="28"/>
          <w:szCs w:val="28"/>
        </w:rPr>
        <w:t xml:space="preserve">. </w:t>
      </w:r>
      <w:r w:rsidRPr="008D5CAF">
        <w:rPr>
          <w:b/>
          <w:bCs/>
          <w:sz w:val="28"/>
          <w:szCs w:val="28"/>
        </w:rPr>
        <w:t>Не допускается перечисление задатка иными лицами.</w:t>
      </w:r>
      <w:r w:rsidRPr="008D5CAF">
        <w:rPr>
          <w:bCs/>
          <w:sz w:val="28"/>
          <w:szCs w:val="28"/>
        </w:rPr>
        <w:t xml:space="preserve"> </w:t>
      </w:r>
    </w:p>
    <w:p w:rsidR="00697DE7" w:rsidRPr="008D5CAF" w:rsidRDefault="00697DE7" w:rsidP="00697DE7">
      <w:pPr>
        <w:autoSpaceDE w:val="0"/>
        <w:autoSpaceDN w:val="0"/>
        <w:adjustRightInd w:val="0"/>
        <w:ind w:firstLine="567"/>
        <w:jc w:val="both"/>
        <w:rPr>
          <w:bCs/>
          <w:color w:val="FF0000"/>
          <w:sz w:val="28"/>
          <w:szCs w:val="28"/>
        </w:rPr>
      </w:pPr>
      <w:r w:rsidRPr="008D5CAF">
        <w:rPr>
          <w:bCs/>
          <w:sz w:val="28"/>
          <w:szCs w:val="28"/>
        </w:rPr>
        <w:t>Задаток, внесенный лицом, признанным Победителем торгов засчитывается в счет оплаты арендной платы за земельный участок. При этом заключение договора аренды земельного участка для Победителя аукциона является обязательным.</w:t>
      </w:r>
      <w:r w:rsidRPr="008D5CAF">
        <w:rPr>
          <w:bCs/>
          <w:color w:val="FF0000"/>
          <w:sz w:val="28"/>
          <w:szCs w:val="28"/>
        </w:rPr>
        <w:t xml:space="preserve"> </w:t>
      </w:r>
      <w:r w:rsidRPr="008D5CAF">
        <w:rPr>
          <w:sz w:val="28"/>
          <w:szCs w:val="28"/>
        </w:rPr>
        <w:t>Задатки, внесенные этими лицами, не заключившими в установленном действующим законодательством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  <w:r w:rsidRPr="008D5CAF">
        <w:rPr>
          <w:bCs/>
          <w:color w:val="FF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97DE7" w:rsidRPr="008D5CAF" w:rsidRDefault="00697DE7" w:rsidP="00697DE7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Лицам, перечислившим задаток для участия в аукционе, денежные средства возвращаются в следующем порядке:</w:t>
      </w:r>
    </w:p>
    <w:p w:rsidR="00697DE7" w:rsidRPr="008D5CAF" w:rsidRDefault="00697DE7" w:rsidP="00697DE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а) в течение 3(трех) рабочих дней со дня подписания протокола о результатах аукциона лицам, участвовавшим в аукционе, но не победившим в нем;</w:t>
      </w:r>
    </w:p>
    <w:p w:rsidR="00697DE7" w:rsidRPr="008D5CAF" w:rsidRDefault="00697DE7" w:rsidP="00697DE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б) в течение 3(трех) рабочих дней со дня оформления протокола приема заявок на участие в аукционе претендентам, не </w:t>
      </w:r>
      <w:proofErr w:type="gramStart"/>
      <w:r w:rsidRPr="008D5CAF">
        <w:rPr>
          <w:sz w:val="28"/>
          <w:szCs w:val="28"/>
        </w:rPr>
        <w:t>допущенным  участию</w:t>
      </w:r>
      <w:proofErr w:type="gramEnd"/>
      <w:r w:rsidRPr="008D5CAF">
        <w:rPr>
          <w:sz w:val="28"/>
          <w:szCs w:val="28"/>
        </w:rPr>
        <w:t xml:space="preserve"> в аукционе. </w:t>
      </w:r>
    </w:p>
    <w:p w:rsidR="00697DE7" w:rsidRPr="008D5CAF" w:rsidRDefault="00697DE7" w:rsidP="00697DE7">
      <w:pPr>
        <w:pStyle w:val="ConsPlusNormal"/>
        <w:spacing w:line="240" w:lineRule="atLeast"/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торгов с указанием оснований отказа. </w:t>
      </w:r>
    </w:p>
    <w:p w:rsidR="00697DE7" w:rsidRPr="008D5CAF" w:rsidRDefault="00697DE7" w:rsidP="00697DE7">
      <w:pPr>
        <w:pStyle w:val="ConsPlusNormal"/>
        <w:spacing w:line="240" w:lineRule="atLeast"/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(</w:t>
      </w:r>
      <w:hyperlink r:id="rId82" w:history="1">
        <w:r w:rsidRPr="008D5CAF">
          <w:rPr>
            <w:rStyle w:val="ad"/>
            <w:sz w:val="28"/>
            <w:szCs w:val="28"/>
          </w:rPr>
          <w:t>https://torgi.gov.ru</w:t>
        </w:r>
      </w:hyperlink>
      <w:r w:rsidRPr="008D5CAF">
        <w:rPr>
          <w:sz w:val="28"/>
          <w:szCs w:val="28"/>
        </w:rPr>
        <w:t>).</w:t>
      </w:r>
    </w:p>
    <w:p w:rsidR="00697DE7" w:rsidRPr="008D5CAF" w:rsidRDefault="00697DE7" w:rsidP="00697DE7">
      <w:pPr>
        <w:pStyle w:val="ConsPlusNormal"/>
        <w:spacing w:line="240" w:lineRule="atLeast"/>
        <w:ind w:firstLine="567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t>Аукционная комиссия.</w:t>
      </w:r>
      <w:r w:rsidRPr="008D5CAF">
        <w:rPr>
          <w:sz w:val="28"/>
          <w:szCs w:val="28"/>
        </w:rPr>
        <w:t xml:space="preserve"> </w:t>
      </w:r>
    </w:p>
    <w:p w:rsidR="00697DE7" w:rsidRPr="008D5CAF" w:rsidRDefault="00697DE7" w:rsidP="00697DE7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lastRenderedPageBreak/>
        <w:t>Аукционная комиссия формируется Организатором аукциона и осуществляет следующие полномочия:</w:t>
      </w:r>
    </w:p>
    <w:p w:rsidR="00697DE7" w:rsidRPr="008D5CAF" w:rsidRDefault="00697DE7" w:rsidP="00697DE7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рассматривает заявки и прилагаемые к ней документы на предмет соответствия требованиям, установленным извещением; </w:t>
      </w:r>
    </w:p>
    <w:p w:rsidR="00697DE7" w:rsidRPr="00866528" w:rsidRDefault="00697DE7" w:rsidP="00697DE7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>- принимает решение о допуске к участию в аукционе и признании Претендентов Участниками или об отказе в допуске Претендентов к участию в аукционе, которое оформляется Протоколом рассмотрения заявок на участие в аукционе, подписываемым всеми присутствующими членами Аукционной комиссией;</w:t>
      </w:r>
    </w:p>
    <w:p w:rsidR="00697DE7" w:rsidRPr="008D5CAF" w:rsidRDefault="00697DE7" w:rsidP="00697DE7">
      <w:pPr>
        <w:ind w:firstLine="567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t>Порядок рассмотрения заявок.</w:t>
      </w:r>
      <w:r w:rsidRPr="008D5CAF">
        <w:rPr>
          <w:sz w:val="28"/>
          <w:szCs w:val="28"/>
        </w:rPr>
        <w:t xml:space="preserve"> </w:t>
      </w:r>
    </w:p>
    <w:p w:rsidR="00697DE7" w:rsidRPr="008D5CAF" w:rsidRDefault="00697DE7" w:rsidP="00697DE7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Рассмотрение заявок осуществляется Аукционной комиссией. Претендент не допускается к участию в аукционе в следующих случаях: </w:t>
      </w:r>
    </w:p>
    <w:p w:rsidR="00697DE7" w:rsidRPr="008D5CAF" w:rsidRDefault="00697DE7" w:rsidP="00697DE7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непредставление необходимых для участия в аукционе документов или представление недостоверных сведений; </w:t>
      </w:r>
    </w:p>
    <w:p w:rsidR="00697DE7" w:rsidRPr="008D5CAF" w:rsidRDefault="00697DE7" w:rsidP="00697DE7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не поступление задатка на дату рассмотрения заявок на участие в аукционе; </w:t>
      </w:r>
    </w:p>
    <w:p w:rsidR="00697DE7" w:rsidRPr="008D5CAF" w:rsidRDefault="00697DE7" w:rsidP="00697DE7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>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и приобрести земельный участок в аренду;</w:t>
      </w:r>
    </w:p>
    <w:p w:rsidR="00697DE7" w:rsidRPr="008D5CAF" w:rsidRDefault="00697DE7" w:rsidP="00697DE7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 - наличие сведений о Претенденте,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 </w:t>
      </w:r>
    </w:p>
    <w:p w:rsidR="00697DE7" w:rsidRPr="008D5CAF" w:rsidRDefault="00697DE7" w:rsidP="00697DE7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По результатам рассмотрения Аукционной комиссией заявок Оператор электронной площадки в соответствии с Регламентом и Инструкциями:</w:t>
      </w:r>
    </w:p>
    <w:p w:rsidR="00697DE7" w:rsidRPr="008D5CAF" w:rsidRDefault="00697DE7" w:rsidP="00697DE7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направляет Претендентам, допущенным к участию в аукционе и признанным Участниками и Претендентам, не допущенным к участию в аукционе, уведомления о принятых в их отношении решениях, не позднее установленных дня и времени начала проведения аукциона; </w:t>
      </w:r>
    </w:p>
    <w:p w:rsidR="00697DE7" w:rsidRPr="008D5CAF" w:rsidRDefault="00697DE7" w:rsidP="00697DE7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размещает Протокол рассмотрения заявок на участие в аукционе на электронной площадке. </w:t>
      </w:r>
    </w:p>
    <w:p w:rsidR="00697DE7" w:rsidRPr="008D5CAF" w:rsidRDefault="00697DE7" w:rsidP="00697DE7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Претендент, в соответствии с полученным им уведомлением Участника, в соответствии с Регламентом и Инструкциями считается участвующим в аукционе с даты и времени начала проведения аукциона, указанных в извещении. </w:t>
      </w:r>
    </w:p>
    <w:p w:rsidR="00697DE7" w:rsidRPr="008D5CAF" w:rsidRDefault="00697DE7" w:rsidP="00697DE7">
      <w:pPr>
        <w:ind w:firstLine="567"/>
        <w:jc w:val="both"/>
        <w:rPr>
          <w:b/>
          <w:sz w:val="28"/>
          <w:szCs w:val="28"/>
        </w:rPr>
      </w:pPr>
      <w:r w:rsidRPr="008D5CAF">
        <w:rPr>
          <w:b/>
          <w:sz w:val="28"/>
          <w:szCs w:val="28"/>
        </w:rPr>
        <w:t>Порядок проведения аукциона.</w:t>
      </w:r>
    </w:p>
    <w:p w:rsidR="00697DE7" w:rsidRPr="008D5CAF" w:rsidRDefault="00697DE7" w:rsidP="00697DE7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Проведение аукциона в соответствии с Регламентом и Инструкциями обеспечивается Оператором электронной площадки. В аукционе могут участвовать только Претенденты, допущенные к участию в аукционе и признанные Участниками. Оператор электронной площадки обеспечивает Участникам возможность принять участие в аукционе.  Аукцион проводится путем повышения начальной цены предмета аукциона на «шаг аукциона». Если в течение 1 (одного) часа со времени начала проведения процедуры аукциона не поступило ни одного предложения о цене предмета аукциона, которое предусматривало бы более высокую цену предмета аукциона, аукцион завершается с помощью программных и технических средств электронной площадки. В случае поступления предложения о более высокой цене предмета аукциона, время представления следующих предложений о цене предмета аукциона продлевается на 10 (десять) минут. Аукцион завершается с помощью программных и технических средств электронной площадки, если в течение 10 (десяти) минут после поступления последнего </w:t>
      </w:r>
      <w:r w:rsidRPr="008D5CAF">
        <w:rPr>
          <w:sz w:val="28"/>
          <w:szCs w:val="28"/>
        </w:rPr>
        <w:lastRenderedPageBreak/>
        <w:t xml:space="preserve">предложения о цене Предмета аукциона ни один Участник не сделал предложение о цене Предмета аукциона, которое предусматривало бы более высокую цену Предмета аукциона. Победителем признается Участник, предложивший наибольшую цену Предмета аукциона. Ход проведения процедуры аукциона фиксируется Оператором электронной площадки в электронном журнале, который направляется Организатору аукциона в течение 1 (одного) часа со времени завершения аукциона для подведения Аукционной комиссией результатов аукциона путем оформления Протокола о результатах аукциона. После завершения аукциона Оператор электронной площадки размещает Протокол о результатах аукциона на электронной площадке. Организатор аукциона размещает Протокол о результатах аукциона на Официальном сайте торгов, в течение одного рабочего дня со дня его подписания. </w:t>
      </w:r>
    </w:p>
    <w:p w:rsidR="00697DE7" w:rsidRPr="008D5CAF" w:rsidRDefault="00697DE7" w:rsidP="00697DE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t>Аукцион признается несостоявшимся в случаях, если</w:t>
      </w:r>
      <w:r w:rsidRPr="008D5CAF">
        <w:rPr>
          <w:sz w:val="28"/>
          <w:szCs w:val="28"/>
        </w:rPr>
        <w:t xml:space="preserve">: </w:t>
      </w:r>
    </w:p>
    <w:p w:rsidR="00697DE7" w:rsidRPr="008D5CAF" w:rsidRDefault="00697DE7" w:rsidP="00697DE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по окончании срока подачи заявок на участие в аукционе подана только одна заявка на участие в аукционе или </w:t>
      </w:r>
    </w:p>
    <w:p w:rsidR="00697DE7" w:rsidRPr="008D5CAF" w:rsidRDefault="00697DE7" w:rsidP="00697DE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не подано ни одной заявки на участие в аукционе. </w:t>
      </w:r>
    </w:p>
    <w:p w:rsidR="00697DE7" w:rsidRPr="008D5CAF" w:rsidRDefault="00697DE7" w:rsidP="00697DE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697DE7" w:rsidRPr="008D5CAF" w:rsidRDefault="00697DE7" w:rsidP="00697DE7">
      <w:pPr>
        <w:numPr>
          <w:ilvl w:val="1"/>
          <w:numId w:val="28"/>
        </w:numPr>
        <w:tabs>
          <w:tab w:val="left" w:pos="1524"/>
        </w:tabs>
        <w:suppressAutoHyphens/>
        <w:jc w:val="both"/>
        <w:rPr>
          <w:color w:val="FF0000"/>
          <w:sz w:val="28"/>
          <w:szCs w:val="28"/>
        </w:rPr>
      </w:pPr>
      <w:r w:rsidRPr="008D5CAF">
        <w:rPr>
          <w:b/>
          <w:sz w:val="28"/>
          <w:szCs w:val="28"/>
        </w:rPr>
        <w:t>Условия и сроки заключения договора аренды земельного участка:</w:t>
      </w:r>
    </w:p>
    <w:p w:rsidR="00697DE7" w:rsidRPr="008D5CAF" w:rsidRDefault="00697DE7" w:rsidP="00697DE7">
      <w:pPr>
        <w:numPr>
          <w:ilvl w:val="0"/>
          <w:numId w:val="28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 xml:space="preserve"> Заключение договора аренды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 </w:t>
      </w:r>
    </w:p>
    <w:p w:rsidR="00697DE7" w:rsidRPr="008D5CAF" w:rsidRDefault="00697DE7" w:rsidP="00697DE7">
      <w:pPr>
        <w:numPr>
          <w:ilvl w:val="0"/>
          <w:numId w:val="28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 xml:space="preserve"> В случае, если аукцион признан несостоявшимся и только один Претендент допущен к участию в аукционе и признан Участником, Арендодатель (Правообладатель) в течение 10 (десяти) дней со дня подписания Протокола рассмотрения заявок направляет этому Участнику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697DE7" w:rsidRPr="008D5CAF" w:rsidRDefault="00697DE7" w:rsidP="00697DE7">
      <w:pPr>
        <w:numPr>
          <w:ilvl w:val="0"/>
          <w:numId w:val="28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 xml:space="preserve"> Не допускается заключение договора аренды земельного участка ранее чем через 10 (десять) дней со дня размещения информации о результатах аукциона на Официальном сайте торгов. Победитель аукциона или иное лицо, с которым заключается договор аренды земельного участка в соответствии с Земельным кодексом Российской Федерации, обязаны подписать договор аренды земельного участка в течение 30 (тридцати) дней со дня направления им такого </w:t>
      </w:r>
      <w:proofErr w:type="gramStart"/>
      <w:r w:rsidRPr="008D5CAF">
        <w:rPr>
          <w:sz w:val="28"/>
          <w:szCs w:val="28"/>
        </w:rPr>
        <w:t>договора..</w:t>
      </w:r>
      <w:proofErr w:type="gramEnd"/>
      <w:r w:rsidRPr="008D5CAF">
        <w:rPr>
          <w:sz w:val="28"/>
          <w:szCs w:val="28"/>
        </w:rPr>
        <w:t xml:space="preserve"> Если договор аренды земельного участка в течение 30 (тридцати) дней со дня направления проекта договора аренды земельного участка Победителю аукциона не был им подписан и представлен Арендодателю (Правообладателю), Арендодатель (Правообладатель) предлагает заключить указанный договор иному Участнику, </w:t>
      </w:r>
      <w:r w:rsidRPr="008D5CAF">
        <w:rPr>
          <w:sz w:val="28"/>
          <w:szCs w:val="28"/>
        </w:rPr>
        <w:lastRenderedPageBreak/>
        <w:t xml:space="preserve">который сделал предпоследнее предложение о цене Предмета аукциона, по цене, предложенной Победителем аукциона. </w:t>
      </w:r>
    </w:p>
    <w:p w:rsidR="00697DE7" w:rsidRPr="008D5CAF" w:rsidRDefault="00697DE7" w:rsidP="00697DE7">
      <w:pPr>
        <w:numPr>
          <w:ilvl w:val="1"/>
          <w:numId w:val="28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 xml:space="preserve">В случае, если Победитель аукциона или иное лицо, с которым заключается договор аренды земельного участка, в течение 30 (тридцати) дней со дня направления Арендодателем (Правообладателем) проекта указанного договора аренды, не подписал и не представил Арендодателю (Правообладателю) указанный договор, Арендодатель (Правообладатель) направляет сведения в Федеральную антимонопольную службу России (в соответствии с постановлением Правительства Российской Федерации от 02.03.2015 № 187 «О внесении изменений в Положение о Федеральной антимонопольной службе») для включения в реестр недобросовестных Участников аукциона. </w:t>
      </w:r>
    </w:p>
    <w:p w:rsidR="00697DE7" w:rsidRPr="008D5CAF" w:rsidRDefault="00697DE7" w:rsidP="00697DE7">
      <w:pPr>
        <w:numPr>
          <w:ilvl w:val="1"/>
          <w:numId w:val="28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>В случае, если в течение 30 (тридцати) дней со дня направления Участнику, который сделал предпоследнее предложение о цене Предмета аукциона, проекта договора аренды земельного участка, этот Участник не представил Арендодателю (Правообладателю) подписанный со своей стороны указанный договор, Арендодатель вправе принять решение о проведении повторного аукциона или распорядиться земельным участком иным образом.</w:t>
      </w:r>
      <w:r w:rsidRPr="008D5CAF">
        <w:rPr>
          <w:color w:val="FF0000"/>
          <w:sz w:val="28"/>
          <w:szCs w:val="28"/>
        </w:rPr>
        <w:t xml:space="preserve"> </w:t>
      </w:r>
    </w:p>
    <w:p w:rsidR="00697DE7" w:rsidRPr="008D5CAF" w:rsidRDefault="00697DE7" w:rsidP="00697DE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В случае принятия решения об отказе в проведении аукциона, извещение о таком отказе размещается Организатором аукциона на официальном сайте Российской Федерации в ГИС Торги (</w:t>
      </w:r>
      <w:hyperlink r:id="rId83" w:history="1">
        <w:r w:rsidRPr="008D5CAF">
          <w:rPr>
            <w:rStyle w:val="ad"/>
            <w:sz w:val="28"/>
            <w:szCs w:val="28"/>
          </w:rPr>
          <w:t>https://torgi.gov.ru</w:t>
        </w:r>
      </w:hyperlink>
      <w:r w:rsidRPr="008D5CAF">
        <w:rPr>
          <w:sz w:val="28"/>
          <w:szCs w:val="28"/>
        </w:rPr>
        <w:t xml:space="preserve">) в течение 3 (трех) дней со дня принятия данного решения. </w:t>
      </w:r>
    </w:p>
    <w:p w:rsidR="00697DE7" w:rsidRPr="00CD030C" w:rsidRDefault="00697DE7" w:rsidP="00697DE7">
      <w:pPr>
        <w:ind w:firstLine="567"/>
        <w:jc w:val="both"/>
        <w:rPr>
          <w:sz w:val="28"/>
          <w:szCs w:val="28"/>
        </w:rPr>
      </w:pPr>
      <w:r w:rsidRPr="00CD030C">
        <w:rPr>
          <w:spacing w:val="-8"/>
          <w:sz w:val="28"/>
          <w:szCs w:val="28"/>
        </w:rPr>
        <w:t>Аукцион</w:t>
      </w:r>
      <w:r w:rsidRPr="00CD030C">
        <w:rPr>
          <w:spacing w:val="-7"/>
          <w:sz w:val="28"/>
          <w:szCs w:val="28"/>
        </w:rPr>
        <w:t xml:space="preserve"> </w:t>
      </w:r>
      <w:r w:rsidRPr="0096323E">
        <w:rPr>
          <w:color w:val="FF0000"/>
          <w:spacing w:val="-7"/>
          <w:sz w:val="28"/>
          <w:szCs w:val="28"/>
        </w:rPr>
        <w:t xml:space="preserve">состоится </w:t>
      </w:r>
      <w:r w:rsidR="00AC1CD1">
        <w:rPr>
          <w:color w:val="FF0000"/>
          <w:spacing w:val="-7"/>
          <w:sz w:val="28"/>
          <w:szCs w:val="28"/>
        </w:rPr>
        <w:t>2</w:t>
      </w:r>
      <w:r w:rsidR="007D7522">
        <w:rPr>
          <w:color w:val="FF0000"/>
          <w:spacing w:val="-7"/>
          <w:sz w:val="28"/>
          <w:szCs w:val="28"/>
        </w:rPr>
        <w:t>0</w:t>
      </w:r>
      <w:r>
        <w:rPr>
          <w:color w:val="FF0000"/>
          <w:spacing w:val="-7"/>
          <w:sz w:val="28"/>
          <w:szCs w:val="28"/>
        </w:rPr>
        <w:t xml:space="preserve"> </w:t>
      </w:r>
      <w:r w:rsidR="006273EB">
        <w:rPr>
          <w:color w:val="FF0000"/>
          <w:spacing w:val="-7"/>
          <w:sz w:val="28"/>
          <w:szCs w:val="28"/>
        </w:rPr>
        <w:t>декабря</w:t>
      </w:r>
      <w:r w:rsidRPr="0096323E">
        <w:rPr>
          <w:color w:val="FF0000"/>
          <w:spacing w:val="-7"/>
          <w:sz w:val="28"/>
          <w:szCs w:val="28"/>
        </w:rPr>
        <w:t xml:space="preserve"> 202</w:t>
      </w:r>
      <w:r>
        <w:rPr>
          <w:color w:val="FF0000"/>
          <w:spacing w:val="-7"/>
          <w:sz w:val="28"/>
          <w:szCs w:val="28"/>
        </w:rPr>
        <w:t>4</w:t>
      </w:r>
      <w:r w:rsidRPr="0096323E">
        <w:rPr>
          <w:color w:val="FF0000"/>
          <w:spacing w:val="-7"/>
          <w:sz w:val="28"/>
          <w:szCs w:val="28"/>
        </w:rPr>
        <w:t xml:space="preserve"> г. в 10-00</w:t>
      </w:r>
      <w:r>
        <w:rPr>
          <w:color w:val="FF0000"/>
          <w:spacing w:val="-7"/>
          <w:sz w:val="28"/>
          <w:szCs w:val="28"/>
        </w:rPr>
        <w:t xml:space="preserve"> (местное время) на электронной площадке </w:t>
      </w:r>
      <w:r w:rsidRPr="008D5CAF">
        <w:rPr>
          <w:sz w:val="28"/>
          <w:szCs w:val="28"/>
        </w:rPr>
        <w:t>ООО «РТС-тендер»;</w:t>
      </w:r>
    </w:p>
    <w:p w:rsidR="00697DE7" w:rsidRPr="000470E3" w:rsidRDefault="00697DE7" w:rsidP="00697DE7">
      <w:pPr>
        <w:jc w:val="both"/>
        <w:rPr>
          <w:sz w:val="28"/>
          <w:szCs w:val="28"/>
        </w:rPr>
      </w:pPr>
      <w:r w:rsidRPr="000470E3">
        <w:rPr>
          <w:sz w:val="28"/>
          <w:szCs w:val="28"/>
        </w:rPr>
        <w:t xml:space="preserve">          Сроки подачи заявок</w:t>
      </w:r>
      <w:r>
        <w:rPr>
          <w:sz w:val="28"/>
          <w:szCs w:val="28"/>
        </w:rPr>
        <w:t xml:space="preserve"> - </w:t>
      </w:r>
      <w:r>
        <w:rPr>
          <w:sz w:val="24"/>
          <w:szCs w:val="24"/>
        </w:rPr>
        <w:t>с</w:t>
      </w:r>
      <w:r w:rsidRPr="00DE4FF2">
        <w:t xml:space="preserve"> </w:t>
      </w:r>
      <w:r w:rsidR="00AC1CD1">
        <w:rPr>
          <w:sz w:val="28"/>
          <w:szCs w:val="28"/>
        </w:rPr>
        <w:t>15</w:t>
      </w:r>
      <w:r w:rsidRPr="000470E3">
        <w:rPr>
          <w:sz w:val="28"/>
          <w:szCs w:val="28"/>
        </w:rPr>
        <w:t>.1</w:t>
      </w:r>
      <w:r w:rsidR="006273EB">
        <w:rPr>
          <w:sz w:val="28"/>
          <w:szCs w:val="28"/>
        </w:rPr>
        <w:t>1</w:t>
      </w:r>
      <w:r w:rsidRPr="000470E3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Pr="000470E3">
        <w:rPr>
          <w:sz w:val="28"/>
          <w:szCs w:val="28"/>
        </w:rPr>
        <w:t xml:space="preserve"> с </w:t>
      </w:r>
      <w:r w:rsidR="006273EB">
        <w:rPr>
          <w:sz w:val="28"/>
          <w:szCs w:val="28"/>
        </w:rPr>
        <w:t>12</w:t>
      </w:r>
      <w:r w:rsidRPr="000470E3">
        <w:rPr>
          <w:sz w:val="28"/>
          <w:szCs w:val="28"/>
        </w:rPr>
        <w:t>-0</w:t>
      </w:r>
      <w:r>
        <w:rPr>
          <w:sz w:val="28"/>
          <w:szCs w:val="28"/>
        </w:rPr>
        <w:t xml:space="preserve">0 ч. </w:t>
      </w:r>
      <w:r w:rsidRPr="000470E3">
        <w:rPr>
          <w:sz w:val="28"/>
          <w:szCs w:val="28"/>
        </w:rPr>
        <w:t xml:space="preserve">по </w:t>
      </w:r>
      <w:r w:rsidR="00AC1CD1">
        <w:rPr>
          <w:sz w:val="28"/>
          <w:szCs w:val="28"/>
        </w:rPr>
        <w:t>1</w:t>
      </w:r>
      <w:r w:rsidR="006273EB">
        <w:rPr>
          <w:sz w:val="28"/>
          <w:szCs w:val="28"/>
        </w:rPr>
        <w:t>6</w:t>
      </w:r>
      <w:r>
        <w:rPr>
          <w:sz w:val="28"/>
          <w:szCs w:val="28"/>
        </w:rPr>
        <w:t>.1</w:t>
      </w:r>
      <w:r w:rsidR="006273EB">
        <w:rPr>
          <w:sz w:val="28"/>
          <w:szCs w:val="28"/>
        </w:rPr>
        <w:t>2</w:t>
      </w:r>
      <w:r w:rsidRPr="000470E3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Pr="000470E3">
        <w:rPr>
          <w:sz w:val="28"/>
          <w:szCs w:val="28"/>
        </w:rPr>
        <w:t xml:space="preserve"> до </w:t>
      </w:r>
      <w:r w:rsidR="00B8708D">
        <w:rPr>
          <w:sz w:val="28"/>
          <w:szCs w:val="28"/>
        </w:rPr>
        <w:t>17</w:t>
      </w:r>
      <w:r w:rsidRPr="000470E3">
        <w:rPr>
          <w:sz w:val="28"/>
          <w:szCs w:val="28"/>
        </w:rPr>
        <w:t>-00 ч. (местное время)</w:t>
      </w:r>
      <w:r>
        <w:rPr>
          <w:sz w:val="28"/>
          <w:szCs w:val="28"/>
        </w:rPr>
        <w:t>.</w:t>
      </w:r>
    </w:p>
    <w:p w:rsidR="00697DE7" w:rsidRPr="000470E3" w:rsidRDefault="00697DE7" w:rsidP="00697DE7">
      <w:pPr>
        <w:shd w:val="clear" w:color="auto" w:fill="FFFFFF"/>
        <w:spacing w:before="6" w:line="282" w:lineRule="exact"/>
        <w:jc w:val="both"/>
        <w:rPr>
          <w:sz w:val="28"/>
          <w:szCs w:val="28"/>
        </w:rPr>
      </w:pPr>
      <w:r w:rsidRPr="00CD030C">
        <w:rPr>
          <w:sz w:val="28"/>
          <w:szCs w:val="28"/>
        </w:rPr>
        <w:t xml:space="preserve">        </w:t>
      </w:r>
      <w:r w:rsidRPr="000470E3">
        <w:rPr>
          <w:sz w:val="28"/>
          <w:szCs w:val="28"/>
        </w:rPr>
        <w:t>Дата рассмотрения заявок</w:t>
      </w:r>
      <w:r>
        <w:rPr>
          <w:sz w:val="28"/>
          <w:szCs w:val="28"/>
        </w:rPr>
        <w:t xml:space="preserve"> - </w:t>
      </w:r>
      <w:r w:rsidRPr="000470E3">
        <w:rPr>
          <w:sz w:val="28"/>
          <w:szCs w:val="28"/>
        </w:rPr>
        <w:t xml:space="preserve">  </w:t>
      </w:r>
      <w:proofErr w:type="gramStart"/>
      <w:r w:rsidR="006273EB">
        <w:rPr>
          <w:sz w:val="28"/>
          <w:szCs w:val="28"/>
        </w:rPr>
        <w:t>18.12</w:t>
      </w:r>
      <w:r>
        <w:rPr>
          <w:sz w:val="28"/>
          <w:szCs w:val="28"/>
        </w:rPr>
        <w:t>.2024  в</w:t>
      </w:r>
      <w:proofErr w:type="gramEnd"/>
      <w:r>
        <w:rPr>
          <w:sz w:val="28"/>
          <w:szCs w:val="28"/>
        </w:rPr>
        <w:t xml:space="preserve"> 10</w:t>
      </w:r>
      <w:r w:rsidRPr="000470E3">
        <w:rPr>
          <w:sz w:val="28"/>
          <w:szCs w:val="28"/>
        </w:rPr>
        <w:t xml:space="preserve">-00 ч.    </w:t>
      </w:r>
    </w:p>
    <w:p w:rsidR="00697DE7" w:rsidRPr="00CD030C" w:rsidRDefault="00697DE7" w:rsidP="00697DE7">
      <w:pPr>
        <w:shd w:val="clear" w:color="auto" w:fill="FFFFFF"/>
        <w:spacing w:line="279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D030C">
        <w:rPr>
          <w:sz w:val="28"/>
          <w:szCs w:val="28"/>
        </w:rPr>
        <w:t>Более подробну</w:t>
      </w:r>
      <w:r>
        <w:rPr>
          <w:sz w:val="28"/>
          <w:szCs w:val="28"/>
        </w:rPr>
        <w:t xml:space="preserve">ю информацию об объекте торгов, </w:t>
      </w:r>
      <w:r w:rsidRPr="00CD030C">
        <w:rPr>
          <w:sz w:val="28"/>
          <w:szCs w:val="28"/>
        </w:rPr>
        <w:t xml:space="preserve">технических </w:t>
      </w:r>
      <w:proofErr w:type="gramStart"/>
      <w:r w:rsidRPr="00CD030C">
        <w:rPr>
          <w:sz w:val="28"/>
          <w:szCs w:val="28"/>
        </w:rPr>
        <w:t>условиях</w:t>
      </w:r>
      <w:r>
        <w:rPr>
          <w:sz w:val="28"/>
          <w:szCs w:val="28"/>
        </w:rPr>
        <w:t xml:space="preserve">,   </w:t>
      </w:r>
      <w:proofErr w:type="gramEnd"/>
      <w:r>
        <w:rPr>
          <w:sz w:val="28"/>
          <w:szCs w:val="28"/>
        </w:rPr>
        <w:t xml:space="preserve">        м</w:t>
      </w:r>
      <w:r w:rsidRPr="00B206C8">
        <w:rPr>
          <w:sz w:val="28"/>
          <w:szCs w:val="28"/>
        </w:rPr>
        <w:t>аксимально и (или) минимально допустимы</w:t>
      </w:r>
      <w:r>
        <w:rPr>
          <w:sz w:val="28"/>
          <w:szCs w:val="28"/>
        </w:rPr>
        <w:t>х</w:t>
      </w:r>
      <w:r w:rsidRPr="00B206C8">
        <w:rPr>
          <w:sz w:val="28"/>
          <w:szCs w:val="28"/>
        </w:rPr>
        <w:t xml:space="preserve"> параметр</w:t>
      </w:r>
      <w:r>
        <w:rPr>
          <w:sz w:val="28"/>
          <w:szCs w:val="28"/>
        </w:rPr>
        <w:t>ах</w:t>
      </w:r>
      <w:r w:rsidRPr="00B206C8">
        <w:rPr>
          <w:sz w:val="28"/>
          <w:szCs w:val="28"/>
        </w:rPr>
        <w:t xml:space="preserve"> разрешенного строительства объекта капитального строительства</w:t>
      </w:r>
      <w:r>
        <w:rPr>
          <w:sz w:val="28"/>
          <w:szCs w:val="28"/>
        </w:rPr>
        <w:t xml:space="preserve">, </w:t>
      </w:r>
      <w:r w:rsidRPr="00CD030C">
        <w:rPr>
          <w:sz w:val="28"/>
          <w:szCs w:val="28"/>
        </w:rPr>
        <w:t xml:space="preserve">можно получить в Комитете по управлению муниципальным имуществом </w:t>
      </w:r>
      <w:proofErr w:type="spellStart"/>
      <w:r w:rsidRPr="00CD030C">
        <w:rPr>
          <w:sz w:val="28"/>
          <w:szCs w:val="28"/>
        </w:rPr>
        <w:t>Мысковского</w:t>
      </w:r>
      <w:proofErr w:type="spellEnd"/>
      <w:r w:rsidRPr="00CD030C">
        <w:rPr>
          <w:sz w:val="28"/>
          <w:szCs w:val="28"/>
        </w:rPr>
        <w:t xml:space="preserve"> городского округа.</w:t>
      </w:r>
    </w:p>
    <w:p w:rsidR="00697DE7" w:rsidRPr="003F5849" w:rsidRDefault="00697DE7" w:rsidP="00697DE7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D030C">
        <w:rPr>
          <w:sz w:val="28"/>
          <w:szCs w:val="28"/>
        </w:rPr>
        <w:t xml:space="preserve">При подаче заявки заявителю необходимо ознакомиться с техническими условиями подключения объектов к сетям инженерно-технического обеспечения и </w:t>
      </w:r>
      <w:r w:rsidRPr="003F5849">
        <w:rPr>
          <w:sz w:val="28"/>
          <w:szCs w:val="28"/>
        </w:rPr>
        <w:t>платы за подключение объектов к сетям инженерно-технического обеспечения.</w:t>
      </w:r>
    </w:p>
    <w:p w:rsidR="00697DE7" w:rsidRDefault="00697DE7" w:rsidP="00697DE7">
      <w:pPr>
        <w:tabs>
          <w:tab w:val="left" w:pos="8364"/>
        </w:tabs>
        <w:jc w:val="both"/>
        <w:rPr>
          <w:sz w:val="28"/>
          <w:szCs w:val="28"/>
        </w:rPr>
      </w:pPr>
      <w:r w:rsidRPr="003F5849">
        <w:rPr>
          <w:spacing w:val="-8"/>
          <w:sz w:val="28"/>
          <w:szCs w:val="28"/>
        </w:rPr>
        <w:t xml:space="preserve">         О</w:t>
      </w:r>
      <w:r w:rsidRPr="003F5849">
        <w:rPr>
          <w:sz w:val="28"/>
          <w:szCs w:val="28"/>
        </w:rPr>
        <w:t xml:space="preserve">рганизатор аукциона вправе отказаться от его проведения не позднее чем за 5 дней до даты его проведения. </w:t>
      </w:r>
    </w:p>
    <w:p w:rsidR="00697DE7" w:rsidRPr="003F5849" w:rsidRDefault="00697DE7" w:rsidP="00697DE7">
      <w:pPr>
        <w:tabs>
          <w:tab w:val="left" w:pos="836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Данное извещение </w:t>
      </w:r>
      <w:r w:rsidRPr="006522D6">
        <w:rPr>
          <w:sz w:val="28"/>
          <w:szCs w:val="28"/>
        </w:rPr>
        <w:t xml:space="preserve">о проведении торгов </w:t>
      </w:r>
      <w:r>
        <w:rPr>
          <w:sz w:val="28"/>
          <w:szCs w:val="28"/>
        </w:rPr>
        <w:t xml:space="preserve">будет опубликовано </w:t>
      </w:r>
      <w:r w:rsidRPr="006522D6">
        <w:rPr>
          <w:sz w:val="28"/>
          <w:szCs w:val="28"/>
        </w:rPr>
        <w:t>на официальном сайте Российской Федерации  в сети "Интернет"</w:t>
      </w:r>
      <w:r>
        <w:rPr>
          <w:sz w:val="28"/>
          <w:szCs w:val="28"/>
        </w:rPr>
        <w:t xml:space="preserve"> на сайте </w:t>
      </w:r>
      <w:r>
        <w:rPr>
          <w:sz w:val="28"/>
          <w:szCs w:val="28"/>
          <w:lang w:val="en-US"/>
        </w:rPr>
        <w:t>www</w:t>
      </w:r>
      <w:r w:rsidRPr="00FB24DD">
        <w:rPr>
          <w:sz w:val="28"/>
          <w:szCs w:val="28"/>
        </w:rPr>
        <w:t>.torgi.gov.ru</w:t>
      </w:r>
      <w:r>
        <w:rPr>
          <w:sz w:val="28"/>
          <w:szCs w:val="28"/>
        </w:rPr>
        <w:t xml:space="preserve">, на сайте администрации </w:t>
      </w:r>
      <w:proofErr w:type="spellStart"/>
      <w:r>
        <w:rPr>
          <w:sz w:val="28"/>
          <w:szCs w:val="28"/>
        </w:rPr>
        <w:t>Мысковского</w:t>
      </w:r>
      <w:proofErr w:type="spellEnd"/>
      <w:r>
        <w:rPr>
          <w:sz w:val="28"/>
          <w:szCs w:val="28"/>
        </w:rPr>
        <w:t xml:space="preserve"> городского округа </w:t>
      </w:r>
      <w:r>
        <w:rPr>
          <w:sz w:val="28"/>
          <w:szCs w:val="28"/>
          <w:lang w:val="en-US"/>
        </w:rPr>
        <w:t>www</w:t>
      </w:r>
      <w:r w:rsidRPr="00FB24DD">
        <w:rPr>
          <w:sz w:val="28"/>
          <w:szCs w:val="28"/>
        </w:rPr>
        <w:t>.myskiadmin.ru</w:t>
      </w:r>
      <w:r>
        <w:rPr>
          <w:sz w:val="28"/>
          <w:szCs w:val="28"/>
        </w:rPr>
        <w:t xml:space="preserve">, на сайте Комитета по муниципальному имуществу </w:t>
      </w:r>
      <w:proofErr w:type="spellStart"/>
      <w:r>
        <w:rPr>
          <w:sz w:val="28"/>
          <w:szCs w:val="28"/>
        </w:rPr>
        <w:t>Мысковского</w:t>
      </w:r>
      <w:proofErr w:type="spellEnd"/>
      <w:r>
        <w:rPr>
          <w:sz w:val="28"/>
          <w:szCs w:val="28"/>
        </w:rPr>
        <w:t xml:space="preserve"> городского округа </w:t>
      </w:r>
      <w:hyperlink r:id="rId84" w:history="1">
        <w:r w:rsidRPr="00556833">
          <w:rPr>
            <w:rStyle w:val="ad"/>
            <w:color w:val="C00000"/>
            <w:sz w:val="28"/>
            <w:szCs w:val="28"/>
          </w:rPr>
          <w:t>https://kumimgo.ru/</w:t>
        </w:r>
      </w:hyperlink>
      <w:r w:rsidRPr="00556833">
        <w:rPr>
          <w:sz w:val="28"/>
          <w:szCs w:val="28"/>
        </w:rPr>
        <w:t>.</w:t>
      </w:r>
    </w:p>
    <w:p w:rsidR="00697DE7" w:rsidRDefault="00697DE7" w:rsidP="00697DE7">
      <w:pPr>
        <w:tabs>
          <w:tab w:val="left" w:pos="8364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Телефоны для справок: 2-28-51, </w:t>
      </w:r>
      <w:r w:rsidRPr="003F5849">
        <w:rPr>
          <w:sz w:val="28"/>
          <w:szCs w:val="28"/>
        </w:rPr>
        <w:t xml:space="preserve">2-15-06, </w:t>
      </w:r>
      <w:r>
        <w:rPr>
          <w:sz w:val="28"/>
          <w:szCs w:val="28"/>
        </w:rPr>
        <w:t xml:space="preserve">2-01-75 </w:t>
      </w:r>
      <w:r w:rsidRPr="003F5849">
        <w:rPr>
          <w:sz w:val="28"/>
          <w:szCs w:val="28"/>
          <w:lang w:val="de-DE"/>
        </w:rPr>
        <w:t xml:space="preserve">E-Mail: </w:t>
      </w:r>
      <w:hyperlink r:id="rId85" w:history="1">
        <w:r w:rsidRPr="003F5849">
          <w:rPr>
            <w:rStyle w:val="ad"/>
            <w:sz w:val="28"/>
            <w:szCs w:val="28"/>
            <w:lang w:val="en-US"/>
          </w:rPr>
          <w:t>Kumi</w:t>
        </w:r>
        <w:r w:rsidRPr="003F5849">
          <w:rPr>
            <w:rStyle w:val="ad"/>
            <w:sz w:val="28"/>
            <w:szCs w:val="28"/>
          </w:rPr>
          <w:t>.</w:t>
        </w:r>
        <w:r w:rsidRPr="003F5849">
          <w:rPr>
            <w:rStyle w:val="ad"/>
            <w:sz w:val="28"/>
            <w:szCs w:val="28"/>
            <w:lang w:val="en-US"/>
          </w:rPr>
          <w:t>myski</w:t>
        </w:r>
        <w:r w:rsidRPr="003F5849">
          <w:rPr>
            <w:rStyle w:val="ad"/>
            <w:sz w:val="28"/>
            <w:szCs w:val="28"/>
          </w:rPr>
          <w:t>@</w:t>
        </w:r>
        <w:r w:rsidRPr="003F5849">
          <w:rPr>
            <w:rStyle w:val="ad"/>
            <w:sz w:val="28"/>
            <w:szCs w:val="28"/>
            <w:lang w:val="en-US"/>
          </w:rPr>
          <w:t>gmail</w:t>
        </w:r>
        <w:r w:rsidRPr="003F5849">
          <w:rPr>
            <w:rStyle w:val="ad"/>
            <w:sz w:val="28"/>
            <w:szCs w:val="28"/>
          </w:rPr>
          <w:t>.</w:t>
        </w:r>
        <w:r w:rsidRPr="003F5849">
          <w:rPr>
            <w:rStyle w:val="ad"/>
            <w:sz w:val="28"/>
            <w:szCs w:val="28"/>
            <w:lang w:val="en-US"/>
          </w:rPr>
          <w:t>com</w:t>
        </w:r>
      </w:hyperlink>
      <w:r w:rsidRPr="003F5849">
        <w:rPr>
          <w:b/>
          <w:sz w:val="28"/>
          <w:szCs w:val="28"/>
        </w:rPr>
        <w:t xml:space="preserve">  </w:t>
      </w:r>
    </w:p>
    <w:p w:rsidR="00697DE7" w:rsidRDefault="00697DE7" w:rsidP="00697DE7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</w:p>
    <w:p w:rsidR="00697DE7" w:rsidRPr="006522D6" w:rsidRDefault="00697DE7" w:rsidP="00697DE7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  <w:r>
        <w:rPr>
          <w:sz w:val="28"/>
          <w:szCs w:val="28"/>
        </w:rPr>
        <w:t>П</w:t>
      </w:r>
      <w:r w:rsidRPr="006522D6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Pr="006522D6">
        <w:rPr>
          <w:sz w:val="28"/>
          <w:szCs w:val="28"/>
        </w:rPr>
        <w:t xml:space="preserve"> КУМИ</w:t>
      </w:r>
    </w:p>
    <w:p w:rsidR="00697DE7" w:rsidRPr="00697ACB" w:rsidRDefault="00697DE7" w:rsidP="00697DE7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  <w:proofErr w:type="spellStart"/>
      <w:r w:rsidRPr="006522D6">
        <w:rPr>
          <w:sz w:val="28"/>
          <w:szCs w:val="28"/>
        </w:rPr>
        <w:t>Мысковского</w:t>
      </w:r>
      <w:proofErr w:type="spellEnd"/>
      <w:r w:rsidRPr="006522D6">
        <w:rPr>
          <w:sz w:val="28"/>
          <w:szCs w:val="28"/>
        </w:rPr>
        <w:t xml:space="preserve"> городского округа                               </w:t>
      </w:r>
      <w:r>
        <w:rPr>
          <w:sz w:val="28"/>
          <w:szCs w:val="28"/>
        </w:rPr>
        <w:t xml:space="preserve">                               Е.В. Кукина</w:t>
      </w:r>
    </w:p>
    <w:p w:rsidR="00697DE7" w:rsidRDefault="00697DE7" w:rsidP="00697DE7">
      <w:pPr>
        <w:jc w:val="both"/>
        <w:rPr>
          <w:sz w:val="18"/>
          <w:szCs w:val="18"/>
        </w:rPr>
      </w:pPr>
    </w:p>
    <w:p w:rsidR="00697DE7" w:rsidRDefault="00697DE7" w:rsidP="00697DE7">
      <w:pPr>
        <w:jc w:val="both"/>
        <w:rPr>
          <w:sz w:val="18"/>
          <w:szCs w:val="18"/>
        </w:rPr>
      </w:pPr>
    </w:p>
    <w:p w:rsidR="00697DE7" w:rsidRDefault="00697DE7" w:rsidP="00697DE7">
      <w:pPr>
        <w:jc w:val="both"/>
        <w:rPr>
          <w:sz w:val="18"/>
          <w:szCs w:val="18"/>
        </w:rPr>
      </w:pPr>
    </w:p>
    <w:p w:rsidR="00697DE7" w:rsidRDefault="00697DE7" w:rsidP="00697DE7">
      <w:pPr>
        <w:jc w:val="both"/>
        <w:rPr>
          <w:sz w:val="18"/>
          <w:szCs w:val="18"/>
        </w:rPr>
      </w:pPr>
    </w:p>
    <w:p w:rsidR="00697DE7" w:rsidRPr="003121E0" w:rsidRDefault="00697DE7" w:rsidP="00697DE7">
      <w:pPr>
        <w:jc w:val="both"/>
        <w:rPr>
          <w:color w:val="0000FF"/>
          <w:sz w:val="24"/>
        </w:rPr>
      </w:pPr>
      <w:r w:rsidRPr="007A40B9">
        <w:rPr>
          <w:sz w:val="18"/>
          <w:szCs w:val="18"/>
        </w:rPr>
        <w:t xml:space="preserve">Исп. </w:t>
      </w:r>
      <w:r>
        <w:rPr>
          <w:sz w:val="18"/>
          <w:szCs w:val="18"/>
        </w:rPr>
        <w:t>Никифорович К.А.</w:t>
      </w:r>
    </w:p>
    <w:p w:rsidR="00697DE7" w:rsidRDefault="00697DE7" w:rsidP="00697DE7">
      <w:pPr>
        <w:rPr>
          <w:sz w:val="18"/>
          <w:szCs w:val="18"/>
        </w:rPr>
      </w:pPr>
      <w:r w:rsidRPr="007A40B9">
        <w:rPr>
          <w:sz w:val="18"/>
          <w:szCs w:val="18"/>
        </w:rPr>
        <w:t>8(38474) 2-01-</w:t>
      </w:r>
      <w:r>
        <w:rPr>
          <w:sz w:val="18"/>
          <w:szCs w:val="18"/>
        </w:rPr>
        <w:t>75</w:t>
      </w:r>
    </w:p>
    <w:p w:rsidR="00697DE7" w:rsidRDefault="00697DE7" w:rsidP="00697DE7">
      <w:pPr>
        <w:rPr>
          <w:sz w:val="18"/>
          <w:szCs w:val="18"/>
        </w:rPr>
      </w:pPr>
    </w:p>
    <w:p w:rsidR="00AC1CD1" w:rsidRDefault="00AC1CD1" w:rsidP="00697DE7">
      <w:pPr>
        <w:rPr>
          <w:sz w:val="18"/>
          <w:szCs w:val="18"/>
        </w:rPr>
      </w:pPr>
      <w:bookmarkStart w:id="4" w:name="_GoBack"/>
      <w:bookmarkEnd w:id="4"/>
    </w:p>
    <w:p w:rsidR="00697DE7" w:rsidRDefault="00697DE7" w:rsidP="00697DE7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Приложения № 1</w:t>
      </w:r>
    </w:p>
    <w:p w:rsidR="00697DE7" w:rsidRDefault="00697DE7" w:rsidP="00697DE7">
      <w:pPr>
        <w:jc w:val="right"/>
        <w:rPr>
          <w:sz w:val="24"/>
          <w:szCs w:val="24"/>
        </w:rPr>
      </w:pPr>
      <w:r w:rsidRPr="00697DE7">
        <w:rPr>
          <w:sz w:val="24"/>
          <w:szCs w:val="24"/>
        </w:rPr>
        <w:t>к извещению о проведении аукциона</w:t>
      </w:r>
    </w:p>
    <w:p w:rsidR="00697DE7" w:rsidRDefault="00697DE7" w:rsidP="00697DE7">
      <w:pPr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C1CD1" w:rsidRDefault="00697DE7" w:rsidP="00AC1CD1">
      <w:pPr>
        <w:jc w:val="center"/>
        <w:rPr>
          <w:b/>
        </w:rPr>
      </w:pPr>
      <w:r w:rsidRPr="00644831">
        <w:rPr>
          <w:sz w:val="24"/>
          <w:szCs w:val="24"/>
        </w:rPr>
        <w:tab/>
      </w:r>
      <w:r w:rsidR="00AC1CD1">
        <w:rPr>
          <w:b/>
        </w:rPr>
        <w:t>Заявка на участие в электронном аукционе</w:t>
      </w:r>
    </w:p>
    <w:p w:rsidR="00AC1CD1" w:rsidRDefault="00AC1CD1" w:rsidP="00AC1CD1">
      <w:pPr>
        <w:jc w:val="center"/>
        <w:rPr>
          <w:b/>
        </w:rPr>
      </w:pPr>
      <w:r>
        <w:rPr>
          <w:b/>
        </w:rPr>
        <w:t xml:space="preserve">по продаже земельного участка либо на право заключения договора аренды </w:t>
      </w:r>
    </w:p>
    <w:p w:rsidR="00AC1CD1" w:rsidRDefault="00AC1CD1" w:rsidP="00AC1CD1">
      <w:pPr>
        <w:jc w:val="center"/>
        <w:rPr>
          <w:b/>
        </w:rPr>
      </w:pPr>
      <w:r>
        <w:rPr>
          <w:b/>
        </w:rPr>
        <w:t>находящегося в государственной (</w:t>
      </w:r>
      <w:proofErr w:type="gramStart"/>
      <w:r>
        <w:rPr>
          <w:b/>
        </w:rPr>
        <w:t>муниципальной)  собственности</w:t>
      </w:r>
      <w:proofErr w:type="gramEnd"/>
      <w:r>
        <w:rPr>
          <w:b/>
        </w:rPr>
        <w:t xml:space="preserve"> земельного участка</w:t>
      </w:r>
    </w:p>
    <w:p w:rsidR="00AC1CD1" w:rsidRDefault="00AC1CD1" w:rsidP="00AC1CD1">
      <w:pPr>
        <w:jc w:val="center"/>
        <w:rPr>
          <w:b/>
        </w:rPr>
      </w:pPr>
      <w:r>
        <w:rPr>
          <w:b/>
        </w:rPr>
        <w:t>___________________________________________________________________________________________</w:t>
      </w:r>
    </w:p>
    <w:p w:rsidR="00AC1CD1" w:rsidRDefault="00AC1CD1" w:rsidP="00AC1CD1">
      <w:pPr>
        <w:jc w:val="center"/>
        <w:rPr>
          <w:b/>
        </w:rPr>
      </w:pPr>
      <w:r>
        <w:rPr>
          <w:b/>
        </w:rPr>
        <w:t>_____________________________________________________________________________________________</w:t>
      </w:r>
    </w:p>
    <w:p w:rsidR="00AC1CD1" w:rsidRDefault="00AC1CD1" w:rsidP="00AC1CD1">
      <w:pPr>
        <w:jc w:val="center"/>
      </w:pPr>
      <w:r>
        <w:t>(наименование имущества, его основные характеристики и местонахождение)</w:t>
      </w:r>
    </w:p>
    <w:p w:rsidR="00AC1CD1" w:rsidRDefault="00AC1CD1" w:rsidP="00AC1CD1">
      <w:pPr>
        <w:jc w:val="center"/>
        <w:rPr>
          <w:b/>
        </w:rPr>
      </w:pPr>
      <w:r>
        <w:rPr>
          <w:b/>
        </w:rPr>
        <w:t xml:space="preserve"> (</w:t>
      </w:r>
      <w:r>
        <w:t>заполняется претендентом (его полномочным представителем</w:t>
      </w:r>
      <w:r>
        <w:rPr>
          <w:b/>
        </w:rPr>
        <w:t>)</w:t>
      </w:r>
    </w:p>
    <w:p w:rsidR="00AC1CD1" w:rsidRDefault="00AC1CD1" w:rsidP="00AC1CD1">
      <w:pPr>
        <w:jc w:val="both"/>
        <w:rPr>
          <w:b/>
        </w:rPr>
      </w:pPr>
      <w:r>
        <w:rPr>
          <w:b/>
        </w:rPr>
        <w:t>1.Сведения о претенденте:</w:t>
      </w:r>
    </w:p>
    <w:p w:rsidR="00AC1CD1" w:rsidRDefault="00AC1CD1" w:rsidP="00AC1CD1">
      <w:pPr>
        <w:jc w:val="both"/>
        <w:rPr>
          <w:b/>
        </w:rPr>
      </w:pPr>
      <w:r>
        <w:rPr>
          <w:b/>
        </w:rPr>
        <w:t xml:space="preserve">Претендент – физическое лицо </w:t>
      </w:r>
      <w:r>
        <w:rPr>
          <w:b/>
        </w:rPr>
        <w:sym w:font="Times New Roman" w:char="F00A"/>
      </w:r>
      <w:r>
        <w:t xml:space="preserve">      </w:t>
      </w:r>
      <w:r>
        <w:rPr>
          <w:b/>
        </w:rPr>
        <w:t xml:space="preserve">юридическое лицо - </w:t>
      </w:r>
      <w:r>
        <w:rPr>
          <w:b/>
        </w:rPr>
        <w:sym w:font="Times New Roman" w:char="F00A"/>
      </w:r>
      <w:r>
        <w:rPr>
          <w:b/>
        </w:rPr>
        <w:t xml:space="preserve"> </w:t>
      </w:r>
    </w:p>
    <w:p w:rsidR="00AC1CD1" w:rsidRDefault="00AC1CD1" w:rsidP="00AC1CD1">
      <w:pPr>
        <w:jc w:val="both"/>
        <w:rPr>
          <w:b/>
        </w:rPr>
      </w:pPr>
      <w:r>
        <w:rPr>
          <w:b/>
        </w:rPr>
        <w:t>ФИО/Наименование претендента_______________________________________________________________</w:t>
      </w:r>
    </w:p>
    <w:p w:rsidR="00AC1CD1" w:rsidRDefault="00AC1CD1" w:rsidP="00AC1CD1">
      <w:pPr>
        <w:jc w:val="both"/>
        <w:rPr>
          <w:b/>
        </w:rPr>
      </w:pPr>
      <w:r>
        <w:rPr>
          <w:b/>
        </w:rPr>
        <w:t>(для физических лиц)</w:t>
      </w:r>
    </w:p>
    <w:p w:rsidR="00AC1CD1" w:rsidRDefault="00AC1CD1" w:rsidP="00AC1CD1">
      <w:pPr>
        <w:jc w:val="both"/>
      </w:pPr>
      <w:r>
        <w:t>Документ, удостоверяющий личность:_______________________  серия _______________ № _____________, выдан «______» ___________г __________________________________________(кем выдан)</w:t>
      </w:r>
    </w:p>
    <w:p w:rsidR="00AC1CD1" w:rsidRDefault="00AC1CD1" w:rsidP="00AC1CD1">
      <w:pPr>
        <w:jc w:val="both"/>
        <w:rPr>
          <w:b/>
        </w:rPr>
      </w:pPr>
      <w:r>
        <w:rPr>
          <w:b/>
        </w:rPr>
        <w:t>(для юридических лиц)</w:t>
      </w:r>
    </w:p>
    <w:p w:rsidR="00AC1CD1" w:rsidRDefault="00AC1CD1" w:rsidP="00AC1CD1">
      <w:pPr>
        <w:jc w:val="both"/>
      </w:pPr>
      <w:r>
        <w:t>Документ о государственной регистрации в качестве юридического лица______________________________</w:t>
      </w:r>
    </w:p>
    <w:p w:rsidR="00AC1CD1" w:rsidRDefault="00AC1CD1" w:rsidP="00AC1CD1">
      <w:pPr>
        <w:jc w:val="both"/>
      </w:pPr>
      <w:r>
        <w:t>ОГРН/ОГРНИП _____________________________________г.</w:t>
      </w:r>
    </w:p>
    <w:p w:rsidR="00AC1CD1" w:rsidRDefault="00AC1CD1" w:rsidP="00AC1CD1">
      <w:pPr>
        <w:jc w:val="both"/>
      </w:pPr>
      <w:r>
        <w:t>Орган, осуществивший регистрацию _____________________________________________________________</w:t>
      </w:r>
    </w:p>
    <w:p w:rsidR="00AC1CD1" w:rsidRDefault="00AC1CD1" w:rsidP="00AC1CD1">
      <w:pPr>
        <w:jc w:val="both"/>
      </w:pPr>
      <w:r>
        <w:t>_____________________________________________________________________________________________</w:t>
      </w:r>
    </w:p>
    <w:p w:rsidR="00AC1CD1" w:rsidRDefault="00AC1CD1" w:rsidP="00AC1CD1">
      <w:pPr>
        <w:jc w:val="both"/>
      </w:pPr>
      <w:r>
        <w:t>Место выдачи ________________________________________________________________________________</w:t>
      </w:r>
    </w:p>
    <w:p w:rsidR="00AC1CD1" w:rsidRDefault="00AC1CD1" w:rsidP="00AC1CD1">
      <w:pPr>
        <w:jc w:val="both"/>
      </w:pPr>
      <w:r>
        <w:t>ИНН _______________________________________</w:t>
      </w:r>
    </w:p>
    <w:p w:rsidR="00AC1CD1" w:rsidRDefault="00AC1CD1" w:rsidP="00AC1CD1">
      <w:pPr>
        <w:jc w:val="both"/>
      </w:pPr>
      <w:r>
        <w:t>Место жительства /Место нахождения претендента/: _______________________________________________</w:t>
      </w:r>
    </w:p>
    <w:p w:rsidR="00AC1CD1" w:rsidRDefault="00AC1CD1" w:rsidP="00AC1CD1">
      <w:pPr>
        <w:jc w:val="both"/>
      </w:pPr>
      <w:r>
        <w:t>_____________________________________________________________________________________________</w:t>
      </w:r>
    </w:p>
    <w:p w:rsidR="00AC1CD1" w:rsidRDefault="00AC1CD1" w:rsidP="00AC1CD1">
      <w:pPr>
        <w:jc w:val="both"/>
      </w:pPr>
      <w:r>
        <w:t xml:space="preserve">Телефон____________________ Адрес электронной почты________________________ </w:t>
      </w:r>
    </w:p>
    <w:p w:rsidR="00AC1CD1" w:rsidRDefault="00AC1CD1" w:rsidP="00AC1CD1">
      <w:pPr>
        <w:jc w:val="both"/>
      </w:pPr>
      <w:r>
        <w:t>Банковские реквизиты претендента для возврата задатка (обязательны к заполнению):</w:t>
      </w:r>
    </w:p>
    <w:p w:rsidR="00AC1CD1" w:rsidRDefault="00AC1CD1" w:rsidP="00AC1CD1">
      <w:pPr>
        <w:jc w:val="both"/>
      </w:pPr>
      <w:r>
        <w:t>Расчетный (лицевой) счет № ____________________________________________________________________</w:t>
      </w:r>
    </w:p>
    <w:p w:rsidR="00AC1CD1" w:rsidRDefault="00AC1CD1" w:rsidP="00AC1CD1">
      <w:pPr>
        <w:jc w:val="both"/>
      </w:pPr>
      <w:r>
        <w:t>Банк _______________________________________________________________________________________</w:t>
      </w:r>
    </w:p>
    <w:p w:rsidR="00AC1CD1" w:rsidRDefault="00AC1CD1" w:rsidP="00AC1CD1">
      <w:pPr>
        <w:jc w:val="both"/>
      </w:pPr>
      <w:r>
        <w:t>корр. Счет №____________________________БИК_________________, ИНН ___________________________</w:t>
      </w:r>
    </w:p>
    <w:p w:rsidR="00AC1CD1" w:rsidRDefault="00AC1CD1" w:rsidP="00AC1CD1">
      <w:pPr>
        <w:jc w:val="both"/>
      </w:pPr>
      <w:r>
        <w:t>Представитель претендента</w:t>
      </w:r>
    </w:p>
    <w:p w:rsidR="00AC1CD1" w:rsidRDefault="00AC1CD1" w:rsidP="00AC1CD1">
      <w:pPr>
        <w:jc w:val="both"/>
      </w:pPr>
      <w:r>
        <w:t>_____________________________________________________________________________________________</w:t>
      </w:r>
    </w:p>
    <w:p w:rsidR="00AC1CD1" w:rsidRDefault="00AC1CD1" w:rsidP="00AC1CD1">
      <w:pPr>
        <w:jc w:val="both"/>
      </w:pPr>
      <w:r>
        <w:t>(ФИО или наименование)</w:t>
      </w:r>
    </w:p>
    <w:p w:rsidR="00AC1CD1" w:rsidRDefault="00AC1CD1" w:rsidP="00AC1CD1">
      <w:pPr>
        <w:jc w:val="both"/>
      </w:pPr>
      <w:r>
        <w:t>Действует на основании доверенности от «_____» _____________________ г. № ________________________</w:t>
      </w:r>
    </w:p>
    <w:p w:rsidR="00AC1CD1" w:rsidRDefault="00AC1CD1" w:rsidP="00AC1CD1">
      <w:pPr>
        <w:jc w:val="both"/>
      </w:pPr>
      <w:r>
        <w:t>Реквизиты документа, удостоверяющего личность представителя – физического лица или документа о государственной регистрации в качестве юридического лица представителя – юридического лица: __________________________________________________________________________________________________________________________________________________________________________________________</w:t>
      </w:r>
    </w:p>
    <w:p w:rsidR="00AC1CD1" w:rsidRDefault="00AC1CD1" w:rsidP="00AC1CD1">
      <w:pPr>
        <w:jc w:val="both"/>
      </w:pPr>
      <w:r>
        <w:t>(наименование документа, серия, номер, дата и место выдачи (регистрации), кем выдан)</w:t>
      </w:r>
    </w:p>
    <w:p w:rsidR="00AC1CD1" w:rsidRDefault="00AC1CD1" w:rsidP="00AC1CD1">
      <w:pPr>
        <w:jc w:val="both"/>
      </w:pPr>
      <w:r>
        <w:t>Вносимая для участия в аукционе сумма денежных средств (задаток</w:t>
      </w:r>
      <w:proofErr w:type="gramStart"/>
      <w:r>
        <w:t>):_</w:t>
      </w:r>
      <w:proofErr w:type="gramEnd"/>
      <w:r>
        <w:t>_______________________________</w:t>
      </w:r>
    </w:p>
    <w:p w:rsidR="00AC1CD1" w:rsidRDefault="00AC1CD1" w:rsidP="00AC1CD1">
      <w:pPr>
        <w:jc w:val="both"/>
      </w:pPr>
      <w:r>
        <w:t>Заявляет о своем намерении принять участи в открытом аукционе на право заключения договора аренды земельного участка в соответствии с извещением о проведении аукциона.</w:t>
      </w:r>
    </w:p>
    <w:p w:rsidR="00AC1CD1" w:rsidRDefault="00AC1CD1" w:rsidP="00AC1CD1">
      <w:pPr>
        <w:jc w:val="both"/>
        <w:rPr>
          <w:b/>
        </w:rPr>
      </w:pPr>
      <w:r>
        <w:t xml:space="preserve">С условиями проведения аукциона и порядком проведения аукциона указанными в извещении, размещенном на официальном сайте организатора торгов </w:t>
      </w:r>
      <w:hyperlink r:id="rId86" w:history="1">
        <w:r w:rsidRPr="0099775B">
          <w:rPr>
            <w:rStyle w:val="ad"/>
            <w:color w:val="C00000"/>
          </w:rPr>
          <w:t>https://kumimgo.ru/</w:t>
        </w:r>
      </w:hyperlink>
      <w:r>
        <w:t xml:space="preserve"> ознакомлен и согласен</w:t>
      </w:r>
    </w:p>
    <w:p w:rsidR="00AC1CD1" w:rsidRDefault="00AC1CD1" w:rsidP="00AC1CD1">
      <w:pPr>
        <w:jc w:val="both"/>
        <w:rPr>
          <w:b/>
        </w:rPr>
      </w:pPr>
      <w:r>
        <w:rPr>
          <w:b/>
        </w:rPr>
        <w:t>2. Принимая решение об участии в аукционе, обязуюсь:</w:t>
      </w:r>
    </w:p>
    <w:p w:rsidR="00AC1CD1" w:rsidRDefault="00AC1CD1" w:rsidP="00AC1CD1">
      <w:r>
        <w:t xml:space="preserve">2.1. Выполнять правила и условия проведения аукциона, указанные в информационном сообщении, размещенном на официальном сайте Российской Федерации </w:t>
      </w:r>
      <w:hyperlink r:id="rId87" w:history="1">
        <w:r>
          <w:rPr>
            <w:rStyle w:val="ad"/>
            <w:lang w:val="en-US"/>
          </w:rPr>
          <w:t>www</w:t>
        </w:r>
        <w:r>
          <w:rPr>
            <w:rStyle w:val="ad"/>
          </w:rPr>
          <w:t>.</w:t>
        </w:r>
        <w:r>
          <w:rPr>
            <w:rStyle w:val="ad"/>
            <w:lang w:val="en-US"/>
          </w:rPr>
          <w:t>torgi</w:t>
        </w:r>
        <w:r>
          <w:rPr>
            <w:rStyle w:val="ad"/>
          </w:rPr>
          <w:t>.</w:t>
        </w:r>
        <w:r>
          <w:rPr>
            <w:rStyle w:val="ad"/>
            <w:lang w:val="en-US"/>
          </w:rPr>
          <w:t>gov</w:t>
        </w:r>
        <w:r>
          <w:rPr>
            <w:rStyle w:val="ad"/>
          </w:rPr>
          <w:t>.</w:t>
        </w:r>
        <w:r>
          <w:rPr>
            <w:rStyle w:val="ad"/>
            <w:lang w:val="en-US"/>
          </w:rPr>
          <w:t>ru</w:t>
        </w:r>
      </w:hyperlink>
      <w:r>
        <w:t xml:space="preserve">,  и </w:t>
      </w:r>
      <w:r w:rsidRPr="000130D5">
        <w:t>электронн</w:t>
      </w:r>
      <w:r>
        <w:t>ой</w:t>
      </w:r>
      <w:r w:rsidRPr="000130D5">
        <w:t xml:space="preserve"> площадк</w:t>
      </w:r>
      <w:r>
        <w:t>е</w:t>
      </w:r>
      <w:r w:rsidRPr="000130D5">
        <w:t xml:space="preserve"> www.rts-tender.ru  (ООО «РТС-тендер»)</w:t>
      </w:r>
      <w:r>
        <w:t xml:space="preserve"> , а также условия договора аренды земельного участка.</w:t>
      </w:r>
    </w:p>
    <w:p w:rsidR="00AC1CD1" w:rsidRDefault="00AC1CD1" w:rsidP="00AC1CD1">
      <w:pPr>
        <w:jc w:val="both"/>
      </w:pPr>
      <w:r>
        <w:t>2.2. В случае признания победителем аукциона:</w:t>
      </w:r>
    </w:p>
    <w:p w:rsidR="00AC1CD1" w:rsidRDefault="00AC1CD1" w:rsidP="00AC1CD1">
      <w:r>
        <w:t xml:space="preserve">2.2.1. Заключить с комитетом по управлению муниципальным имуществом администрации </w:t>
      </w:r>
      <w:proofErr w:type="spellStart"/>
      <w:r>
        <w:t>Мысковского</w:t>
      </w:r>
      <w:proofErr w:type="spellEnd"/>
      <w:r>
        <w:t xml:space="preserve"> городского  округа  договор аренды земельного участка не ранее чем через 10 дней со дня опубликования результатов аукциона на официальном сайте Российской Федерации </w:t>
      </w:r>
      <w:hyperlink r:id="rId88" w:history="1">
        <w:r>
          <w:rPr>
            <w:rStyle w:val="ad"/>
            <w:lang w:val="en-US"/>
          </w:rPr>
          <w:t>www</w:t>
        </w:r>
        <w:r>
          <w:rPr>
            <w:rStyle w:val="ad"/>
          </w:rPr>
          <w:t>.</w:t>
        </w:r>
        <w:r>
          <w:rPr>
            <w:rStyle w:val="ad"/>
            <w:lang w:val="en-US"/>
          </w:rPr>
          <w:t>torgi</w:t>
        </w:r>
        <w:r>
          <w:rPr>
            <w:rStyle w:val="ad"/>
          </w:rPr>
          <w:t>.</w:t>
        </w:r>
        <w:r>
          <w:rPr>
            <w:rStyle w:val="ad"/>
            <w:lang w:val="en-US"/>
          </w:rPr>
          <w:t>gov</w:t>
        </w:r>
        <w:r>
          <w:rPr>
            <w:rStyle w:val="ad"/>
          </w:rPr>
          <w:t>.</w:t>
        </w:r>
        <w:r>
          <w:rPr>
            <w:rStyle w:val="ad"/>
            <w:lang w:val="en-US"/>
          </w:rPr>
          <w:t>ru</w:t>
        </w:r>
      </w:hyperlink>
      <w:r>
        <w:t xml:space="preserve">  и   </w:t>
      </w:r>
      <w:r w:rsidRPr="000130D5">
        <w:t>электронн</w:t>
      </w:r>
      <w:r>
        <w:t>ой</w:t>
      </w:r>
      <w:r w:rsidRPr="000130D5">
        <w:t xml:space="preserve"> площадк</w:t>
      </w:r>
      <w:r>
        <w:t>е</w:t>
      </w:r>
      <w:r w:rsidRPr="000130D5">
        <w:t xml:space="preserve"> www.rts-tender.ru  (ООО «РТС-тендер»)</w:t>
      </w:r>
    </w:p>
    <w:p w:rsidR="00AC1CD1" w:rsidRDefault="00AC1CD1" w:rsidP="00AC1CD1">
      <w:pPr>
        <w:rPr>
          <w:b/>
        </w:rPr>
      </w:pPr>
      <w:r>
        <w:rPr>
          <w:b/>
        </w:rPr>
        <w:t>3. Мне известно, что:</w:t>
      </w:r>
    </w:p>
    <w:p w:rsidR="00AC1CD1" w:rsidRDefault="00AC1CD1" w:rsidP="00AC1CD1">
      <w:pPr>
        <w:jc w:val="both"/>
      </w:pPr>
      <w:r>
        <w:t xml:space="preserve">  В случае отказа победителя аукциона от подписания протокола об итогах аукциона или заключения договора аренды земельного участка, сумма внесенного им задатка не возвращается. </w:t>
      </w:r>
    </w:p>
    <w:p w:rsidR="00AC1CD1" w:rsidRDefault="00AC1CD1" w:rsidP="00AC1CD1">
      <w:pPr>
        <w:jc w:val="both"/>
      </w:pPr>
      <w:r>
        <w:t xml:space="preserve">   </w:t>
      </w:r>
      <w:r w:rsidRPr="00906E99">
        <w:t xml:space="preserve">Подавая заявку на участие </w:t>
      </w:r>
      <w:proofErr w:type="gramStart"/>
      <w:r w:rsidRPr="00906E99">
        <w:t>в аукционе</w:t>
      </w:r>
      <w:proofErr w:type="gramEnd"/>
      <w:r w:rsidRPr="00906E99">
        <w:t xml:space="preserve"> выражаю свое согласие на обработку Организатором торгов моих персональных данных в целях осуществления действий, в том числе направленных на информационное обеспечение, в связи с участием в аукционе. При этом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документа и выдавшем его органе, реквизиты доверенности, дата и место рождения, адрес проживания, семейный статус, иная информация. Я уведомлен, что под обработкой персональных данных подразумевается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</w:t>
      </w:r>
      <w:r w:rsidRPr="00906E99">
        <w:lastRenderedPageBreak/>
        <w:t>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 и любые другие действия с персональными данными, необходимые для реализации Организатором торгов имущества и соблюдения норм действующего законодательства. Настоящее согласие бессрочно.</w:t>
      </w:r>
    </w:p>
    <w:p w:rsidR="00AC1CD1" w:rsidRDefault="00AC1CD1" w:rsidP="00AC1CD1">
      <w:pPr>
        <w:jc w:val="both"/>
      </w:pPr>
    </w:p>
    <w:p w:rsidR="00AC1CD1" w:rsidRDefault="00AC1CD1" w:rsidP="00AC1CD1">
      <w:pPr>
        <w:jc w:val="both"/>
      </w:pPr>
      <w:r>
        <w:t>______________________________________________/____________________________</w:t>
      </w:r>
    </w:p>
    <w:p w:rsidR="00AC1CD1" w:rsidRDefault="00AC1CD1" w:rsidP="00AC1CD1">
      <w:pPr>
        <w:jc w:val="both"/>
      </w:pPr>
      <w:r>
        <w:t xml:space="preserve">                         (</w:t>
      </w:r>
      <w:proofErr w:type="gramStart"/>
      <w:r>
        <w:t xml:space="preserve">ФИО)   </w:t>
      </w:r>
      <w:proofErr w:type="gramEnd"/>
      <w:r>
        <w:t xml:space="preserve">                                                        Подпись заявителя (представителя)</w:t>
      </w:r>
    </w:p>
    <w:p w:rsidR="00AC1CD1" w:rsidRDefault="00AC1CD1" w:rsidP="00AC1CD1">
      <w:pPr>
        <w:jc w:val="both"/>
      </w:pPr>
      <w:r>
        <w:t>МП</w:t>
      </w:r>
    </w:p>
    <w:p w:rsidR="00AC1CD1" w:rsidRPr="00AB2ED5" w:rsidRDefault="00AC1CD1" w:rsidP="00AC1CD1">
      <w:pPr>
        <w:jc w:val="both"/>
        <w:rPr>
          <w:sz w:val="22"/>
          <w:szCs w:val="22"/>
        </w:rPr>
      </w:pPr>
      <w:r>
        <w:t xml:space="preserve">   «_____» ____________________ 20____г</w:t>
      </w:r>
    </w:p>
    <w:p w:rsidR="00697DE7" w:rsidRDefault="00697DE7" w:rsidP="00AC1CD1">
      <w:pPr>
        <w:jc w:val="center"/>
        <w:rPr>
          <w:sz w:val="24"/>
          <w:szCs w:val="24"/>
        </w:rPr>
      </w:pPr>
    </w:p>
    <w:p w:rsidR="00697DE7" w:rsidRDefault="00697DE7" w:rsidP="00697DE7">
      <w:pPr>
        <w:jc w:val="right"/>
        <w:rPr>
          <w:sz w:val="24"/>
          <w:szCs w:val="24"/>
        </w:rPr>
      </w:pPr>
    </w:p>
    <w:p w:rsidR="00697DE7" w:rsidRDefault="00697DE7" w:rsidP="00697DE7">
      <w:pPr>
        <w:jc w:val="right"/>
        <w:rPr>
          <w:sz w:val="24"/>
          <w:szCs w:val="24"/>
        </w:rPr>
      </w:pPr>
    </w:p>
    <w:p w:rsidR="00697DE7" w:rsidRDefault="00697DE7" w:rsidP="00697DE7">
      <w:pPr>
        <w:jc w:val="right"/>
        <w:rPr>
          <w:sz w:val="24"/>
          <w:szCs w:val="24"/>
        </w:rPr>
      </w:pPr>
    </w:p>
    <w:p w:rsidR="00697DE7" w:rsidRDefault="00697DE7" w:rsidP="00697DE7">
      <w:pPr>
        <w:jc w:val="right"/>
        <w:rPr>
          <w:sz w:val="24"/>
          <w:szCs w:val="24"/>
        </w:rPr>
      </w:pPr>
    </w:p>
    <w:p w:rsidR="00697DE7" w:rsidRDefault="00697DE7" w:rsidP="00697DE7">
      <w:pPr>
        <w:jc w:val="right"/>
        <w:rPr>
          <w:sz w:val="24"/>
          <w:szCs w:val="24"/>
        </w:rPr>
      </w:pPr>
    </w:p>
    <w:p w:rsidR="00697DE7" w:rsidRDefault="00697DE7" w:rsidP="00697DE7">
      <w:pPr>
        <w:jc w:val="right"/>
        <w:rPr>
          <w:sz w:val="24"/>
          <w:szCs w:val="24"/>
        </w:rPr>
      </w:pPr>
    </w:p>
    <w:p w:rsidR="00697DE7" w:rsidRDefault="00697DE7" w:rsidP="00697DE7">
      <w:pPr>
        <w:jc w:val="right"/>
        <w:rPr>
          <w:sz w:val="24"/>
          <w:szCs w:val="24"/>
        </w:rPr>
      </w:pPr>
    </w:p>
    <w:p w:rsidR="00697DE7" w:rsidRDefault="00697DE7" w:rsidP="00697DE7">
      <w:pPr>
        <w:jc w:val="right"/>
        <w:rPr>
          <w:sz w:val="24"/>
          <w:szCs w:val="24"/>
        </w:rPr>
      </w:pPr>
    </w:p>
    <w:p w:rsidR="00697DE7" w:rsidRDefault="00697DE7" w:rsidP="00697DE7">
      <w:pPr>
        <w:jc w:val="right"/>
        <w:rPr>
          <w:sz w:val="24"/>
          <w:szCs w:val="24"/>
        </w:rPr>
      </w:pPr>
    </w:p>
    <w:p w:rsidR="00697DE7" w:rsidRDefault="00697DE7" w:rsidP="00697DE7">
      <w:pPr>
        <w:jc w:val="right"/>
        <w:rPr>
          <w:sz w:val="24"/>
          <w:szCs w:val="24"/>
        </w:rPr>
      </w:pPr>
    </w:p>
    <w:p w:rsidR="00697DE7" w:rsidRDefault="00697DE7" w:rsidP="00697DE7">
      <w:pPr>
        <w:jc w:val="right"/>
        <w:rPr>
          <w:sz w:val="24"/>
          <w:szCs w:val="24"/>
        </w:rPr>
      </w:pPr>
    </w:p>
    <w:p w:rsidR="00697DE7" w:rsidRDefault="00697DE7" w:rsidP="00697DE7">
      <w:pPr>
        <w:jc w:val="right"/>
        <w:rPr>
          <w:sz w:val="24"/>
          <w:szCs w:val="24"/>
        </w:rPr>
      </w:pPr>
    </w:p>
    <w:p w:rsidR="00697DE7" w:rsidRDefault="00697DE7" w:rsidP="00697DE7">
      <w:pPr>
        <w:jc w:val="right"/>
        <w:rPr>
          <w:sz w:val="24"/>
          <w:szCs w:val="24"/>
        </w:rPr>
      </w:pPr>
    </w:p>
    <w:p w:rsidR="00697DE7" w:rsidRDefault="00697DE7" w:rsidP="00697DE7">
      <w:pPr>
        <w:jc w:val="right"/>
        <w:rPr>
          <w:sz w:val="24"/>
          <w:szCs w:val="24"/>
        </w:rPr>
      </w:pPr>
    </w:p>
    <w:p w:rsidR="00697DE7" w:rsidRDefault="00697DE7" w:rsidP="00697DE7">
      <w:pPr>
        <w:jc w:val="right"/>
        <w:rPr>
          <w:sz w:val="24"/>
          <w:szCs w:val="24"/>
        </w:rPr>
      </w:pPr>
    </w:p>
    <w:p w:rsidR="00697DE7" w:rsidRDefault="00697DE7" w:rsidP="00697DE7">
      <w:pPr>
        <w:jc w:val="right"/>
        <w:rPr>
          <w:sz w:val="24"/>
          <w:szCs w:val="24"/>
        </w:rPr>
      </w:pPr>
    </w:p>
    <w:p w:rsidR="00697DE7" w:rsidRDefault="00697DE7" w:rsidP="00697DE7">
      <w:pPr>
        <w:jc w:val="right"/>
        <w:rPr>
          <w:sz w:val="24"/>
          <w:szCs w:val="24"/>
        </w:rPr>
      </w:pPr>
    </w:p>
    <w:p w:rsidR="00697DE7" w:rsidRDefault="00697DE7" w:rsidP="00697DE7">
      <w:pPr>
        <w:jc w:val="right"/>
        <w:rPr>
          <w:sz w:val="24"/>
          <w:szCs w:val="24"/>
        </w:rPr>
      </w:pPr>
    </w:p>
    <w:p w:rsidR="00697DE7" w:rsidRDefault="00697DE7" w:rsidP="00697DE7">
      <w:pPr>
        <w:jc w:val="right"/>
        <w:rPr>
          <w:sz w:val="24"/>
          <w:szCs w:val="24"/>
        </w:rPr>
      </w:pPr>
    </w:p>
    <w:p w:rsidR="00697DE7" w:rsidRDefault="00697DE7" w:rsidP="00697DE7">
      <w:pPr>
        <w:jc w:val="right"/>
        <w:rPr>
          <w:sz w:val="24"/>
          <w:szCs w:val="24"/>
        </w:rPr>
      </w:pPr>
    </w:p>
    <w:p w:rsidR="00697DE7" w:rsidRDefault="00697DE7" w:rsidP="00697DE7">
      <w:pPr>
        <w:jc w:val="right"/>
        <w:rPr>
          <w:sz w:val="24"/>
          <w:szCs w:val="24"/>
        </w:rPr>
      </w:pPr>
    </w:p>
    <w:p w:rsidR="00697DE7" w:rsidRDefault="00697DE7" w:rsidP="00697DE7">
      <w:pPr>
        <w:jc w:val="right"/>
        <w:rPr>
          <w:sz w:val="24"/>
          <w:szCs w:val="24"/>
        </w:rPr>
      </w:pPr>
    </w:p>
    <w:p w:rsidR="00697DE7" w:rsidRDefault="00697DE7" w:rsidP="00697DE7">
      <w:pPr>
        <w:jc w:val="right"/>
        <w:rPr>
          <w:sz w:val="24"/>
          <w:szCs w:val="24"/>
        </w:rPr>
      </w:pPr>
    </w:p>
    <w:p w:rsidR="00697DE7" w:rsidRDefault="00697DE7" w:rsidP="00697DE7">
      <w:pPr>
        <w:jc w:val="right"/>
        <w:rPr>
          <w:sz w:val="24"/>
          <w:szCs w:val="24"/>
        </w:rPr>
      </w:pPr>
    </w:p>
    <w:p w:rsidR="00697DE7" w:rsidRDefault="00697DE7" w:rsidP="00697DE7">
      <w:pPr>
        <w:jc w:val="right"/>
        <w:rPr>
          <w:sz w:val="24"/>
          <w:szCs w:val="24"/>
        </w:rPr>
      </w:pPr>
    </w:p>
    <w:p w:rsidR="00697DE7" w:rsidRDefault="00697DE7" w:rsidP="00697DE7">
      <w:pPr>
        <w:jc w:val="right"/>
        <w:rPr>
          <w:sz w:val="24"/>
          <w:szCs w:val="24"/>
        </w:rPr>
      </w:pPr>
    </w:p>
    <w:p w:rsidR="00697DE7" w:rsidRDefault="00697DE7" w:rsidP="00697DE7">
      <w:pPr>
        <w:jc w:val="right"/>
        <w:rPr>
          <w:sz w:val="24"/>
          <w:szCs w:val="24"/>
        </w:rPr>
      </w:pPr>
    </w:p>
    <w:p w:rsidR="00697DE7" w:rsidRDefault="00697DE7" w:rsidP="00697DE7">
      <w:pPr>
        <w:jc w:val="right"/>
        <w:rPr>
          <w:sz w:val="24"/>
          <w:szCs w:val="24"/>
        </w:rPr>
      </w:pPr>
    </w:p>
    <w:p w:rsidR="00AC1CD1" w:rsidRDefault="00AC1CD1" w:rsidP="00697DE7">
      <w:pPr>
        <w:jc w:val="right"/>
        <w:rPr>
          <w:sz w:val="24"/>
          <w:szCs w:val="24"/>
        </w:rPr>
      </w:pPr>
    </w:p>
    <w:p w:rsidR="00AC1CD1" w:rsidRDefault="00AC1CD1" w:rsidP="00697DE7">
      <w:pPr>
        <w:jc w:val="right"/>
        <w:rPr>
          <w:sz w:val="24"/>
          <w:szCs w:val="24"/>
        </w:rPr>
      </w:pPr>
    </w:p>
    <w:p w:rsidR="00AC1CD1" w:rsidRDefault="00AC1CD1" w:rsidP="00697DE7">
      <w:pPr>
        <w:jc w:val="right"/>
        <w:rPr>
          <w:sz w:val="24"/>
          <w:szCs w:val="24"/>
        </w:rPr>
      </w:pPr>
    </w:p>
    <w:p w:rsidR="00AC1CD1" w:rsidRDefault="00AC1CD1" w:rsidP="00697DE7">
      <w:pPr>
        <w:jc w:val="right"/>
        <w:rPr>
          <w:sz w:val="24"/>
          <w:szCs w:val="24"/>
        </w:rPr>
      </w:pPr>
    </w:p>
    <w:p w:rsidR="00AC1CD1" w:rsidRDefault="00AC1CD1" w:rsidP="00697DE7">
      <w:pPr>
        <w:jc w:val="right"/>
        <w:rPr>
          <w:sz w:val="24"/>
          <w:szCs w:val="24"/>
        </w:rPr>
      </w:pPr>
    </w:p>
    <w:p w:rsidR="00AC1CD1" w:rsidRDefault="00AC1CD1" w:rsidP="00697DE7">
      <w:pPr>
        <w:jc w:val="right"/>
        <w:rPr>
          <w:sz w:val="24"/>
          <w:szCs w:val="24"/>
        </w:rPr>
      </w:pPr>
    </w:p>
    <w:p w:rsidR="00AC1CD1" w:rsidRDefault="00AC1CD1" w:rsidP="00697DE7">
      <w:pPr>
        <w:jc w:val="right"/>
        <w:rPr>
          <w:sz w:val="24"/>
          <w:szCs w:val="24"/>
        </w:rPr>
      </w:pPr>
    </w:p>
    <w:p w:rsidR="00AC1CD1" w:rsidRDefault="00AC1CD1" w:rsidP="00697DE7">
      <w:pPr>
        <w:jc w:val="right"/>
        <w:rPr>
          <w:sz w:val="24"/>
          <w:szCs w:val="24"/>
        </w:rPr>
      </w:pPr>
    </w:p>
    <w:p w:rsidR="00AC1CD1" w:rsidRDefault="00AC1CD1" w:rsidP="00697DE7">
      <w:pPr>
        <w:jc w:val="right"/>
        <w:rPr>
          <w:sz w:val="24"/>
          <w:szCs w:val="24"/>
        </w:rPr>
      </w:pPr>
    </w:p>
    <w:p w:rsidR="00AC1CD1" w:rsidRDefault="00AC1CD1" w:rsidP="00697DE7">
      <w:pPr>
        <w:jc w:val="right"/>
        <w:rPr>
          <w:sz w:val="24"/>
          <w:szCs w:val="24"/>
        </w:rPr>
      </w:pPr>
    </w:p>
    <w:p w:rsidR="00AC1CD1" w:rsidRDefault="00AC1CD1" w:rsidP="00697DE7">
      <w:pPr>
        <w:jc w:val="right"/>
        <w:rPr>
          <w:sz w:val="24"/>
          <w:szCs w:val="24"/>
        </w:rPr>
      </w:pPr>
    </w:p>
    <w:p w:rsidR="00AC1CD1" w:rsidRDefault="00AC1CD1" w:rsidP="00697DE7">
      <w:pPr>
        <w:jc w:val="right"/>
        <w:rPr>
          <w:sz w:val="24"/>
          <w:szCs w:val="24"/>
        </w:rPr>
      </w:pPr>
    </w:p>
    <w:p w:rsidR="00AC1CD1" w:rsidRDefault="00AC1CD1" w:rsidP="00697DE7">
      <w:pPr>
        <w:jc w:val="right"/>
        <w:rPr>
          <w:sz w:val="24"/>
          <w:szCs w:val="24"/>
        </w:rPr>
      </w:pPr>
    </w:p>
    <w:p w:rsidR="00AC1CD1" w:rsidRDefault="00AC1CD1" w:rsidP="00697DE7">
      <w:pPr>
        <w:jc w:val="right"/>
        <w:rPr>
          <w:sz w:val="24"/>
          <w:szCs w:val="24"/>
        </w:rPr>
      </w:pPr>
    </w:p>
    <w:p w:rsidR="00AC1CD1" w:rsidRDefault="00AC1CD1" w:rsidP="00697DE7">
      <w:pPr>
        <w:jc w:val="right"/>
        <w:rPr>
          <w:sz w:val="24"/>
          <w:szCs w:val="24"/>
        </w:rPr>
      </w:pPr>
    </w:p>
    <w:p w:rsidR="00AC1CD1" w:rsidRDefault="00AC1CD1" w:rsidP="00697DE7">
      <w:pPr>
        <w:jc w:val="right"/>
        <w:rPr>
          <w:sz w:val="24"/>
          <w:szCs w:val="24"/>
        </w:rPr>
      </w:pPr>
    </w:p>
    <w:p w:rsidR="00AC1CD1" w:rsidRDefault="00AC1CD1" w:rsidP="00697DE7">
      <w:pPr>
        <w:jc w:val="right"/>
        <w:rPr>
          <w:sz w:val="24"/>
          <w:szCs w:val="24"/>
        </w:rPr>
      </w:pPr>
    </w:p>
    <w:p w:rsidR="00AC1CD1" w:rsidRDefault="00AC1CD1" w:rsidP="00697DE7">
      <w:pPr>
        <w:jc w:val="right"/>
        <w:rPr>
          <w:sz w:val="24"/>
          <w:szCs w:val="24"/>
        </w:rPr>
      </w:pPr>
    </w:p>
    <w:p w:rsidR="00AC1CD1" w:rsidRDefault="00AC1CD1" w:rsidP="00697DE7">
      <w:pPr>
        <w:jc w:val="right"/>
        <w:rPr>
          <w:sz w:val="24"/>
          <w:szCs w:val="24"/>
        </w:rPr>
      </w:pPr>
    </w:p>
    <w:p w:rsidR="00AC1CD1" w:rsidRDefault="00AC1CD1" w:rsidP="00697DE7">
      <w:pPr>
        <w:jc w:val="right"/>
        <w:rPr>
          <w:sz w:val="24"/>
          <w:szCs w:val="24"/>
        </w:rPr>
      </w:pPr>
    </w:p>
    <w:p w:rsidR="00697DE7" w:rsidRDefault="00697DE7" w:rsidP="00697DE7">
      <w:pPr>
        <w:jc w:val="right"/>
        <w:rPr>
          <w:sz w:val="24"/>
          <w:szCs w:val="24"/>
        </w:rPr>
      </w:pPr>
    </w:p>
    <w:p w:rsidR="00697DE7" w:rsidRPr="005A7B7A" w:rsidRDefault="00697DE7" w:rsidP="00697DE7">
      <w:pPr>
        <w:jc w:val="right"/>
        <w:rPr>
          <w:sz w:val="24"/>
          <w:szCs w:val="24"/>
        </w:rPr>
      </w:pPr>
      <w:r w:rsidRPr="005A7B7A">
        <w:rPr>
          <w:sz w:val="24"/>
          <w:szCs w:val="24"/>
        </w:rPr>
        <w:t xml:space="preserve">Приложение № 2 </w:t>
      </w:r>
    </w:p>
    <w:p w:rsidR="00697DE7" w:rsidRPr="005A7B7A" w:rsidRDefault="00697DE7" w:rsidP="00697DE7">
      <w:pPr>
        <w:jc w:val="right"/>
        <w:rPr>
          <w:sz w:val="24"/>
          <w:szCs w:val="24"/>
        </w:rPr>
      </w:pPr>
      <w:r w:rsidRPr="005A7B7A">
        <w:rPr>
          <w:sz w:val="24"/>
          <w:szCs w:val="24"/>
        </w:rPr>
        <w:t>к извещению о проведении аукциона</w:t>
      </w:r>
    </w:p>
    <w:p w:rsidR="00697DE7" w:rsidRPr="005A7B7A" w:rsidRDefault="00697DE7" w:rsidP="00697DE7">
      <w:pPr>
        <w:jc w:val="right"/>
        <w:rPr>
          <w:sz w:val="24"/>
          <w:szCs w:val="24"/>
        </w:rPr>
      </w:pPr>
    </w:p>
    <w:p w:rsidR="00697DE7" w:rsidRPr="005A7B7A" w:rsidRDefault="00697DE7" w:rsidP="00697DE7">
      <w:pPr>
        <w:pStyle w:val="3"/>
        <w:jc w:val="center"/>
        <w:rPr>
          <w:b w:val="0"/>
          <w:sz w:val="24"/>
          <w:szCs w:val="24"/>
        </w:rPr>
      </w:pPr>
      <w:r w:rsidRPr="005A7B7A">
        <w:rPr>
          <w:sz w:val="24"/>
          <w:szCs w:val="24"/>
        </w:rPr>
        <w:t>Договор аренды земельного участка № ________</w:t>
      </w:r>
    </w:p>
    <w:p w:rsidR="00697DE7" w:rsidRPr="005A7B7A" w:rsidRDefault="00697DE7" w:rsidP="00697DE7">
      <w:pPr>
        <w:ind w:left="709" w:hanging="709"/>
        <w:jc w:val="center"/>
        <w:rPr>
          <w:sz w:val="24"/>
          <w:szCs w:val="24"/>
        </w:rPr>
      </w:pPr>
    </w:p>
    <w:p w:rsidR="00697DE7" w:rsidRPr="005A7B7A" w:rsidRDefault="00697DE7" w:rsidP="00697DE7">
      <w:pPr>
        <w:ind w:left="709" w:hanging="709"/>
        <w:jc w:val="center"/>
        <w:rPr>
          <w:sz w:val="24"/>
          <w:szCs w:val="24"/>
        </w:rPr>
      </w:pPr>
      <w:r w:rsidRPr="005A7B7A">
        <w:rPr>
          <w:sz w:val="24"/>
          <w:szCs w:val="24"/>
        </w:rPr>
        <w:t>г. Мыски                                                                                     __________________20</w:t>
      </w:r>
      <w:r>
        <w:rPr>
          <w:sz w:val="24"/>
          <w:szCs w:val="24"/>
        </w:rPr>
        <w:t>23</w:t>
      </w:r>
      <w:r w:rsidRPr="005A7B7A">
        <w:rPr>
          <w:sz w:val="24"/>
          <w:szCs w:val="24"/>
        </w:rPr>
        <w:t xml:space="preserve"> г.</w:t>
      </w:r>
    </w:p>
    <w:p w:rsidR="00697DE7" w:rsidRPr="005A7B7A" w:rsidRDefault="00697DE7" w:rsidP="00697DE7">
      <w:pPr>
        <w:ind w:left="709" w:hanging="709"/>
        <w:rPr>
          <w:sz w:val="24"/>
          <w:szCs w:val="24"/>
        </w:rPr>
      </w:pPr>
    </w:p>
    <w:p w:rsidR="00697DE7" w:rsidRPr="005A7B7A" w:rsidRDefault="00697DE7" w:rsidP="00697DE7">
      <w:pPr>
        <w:ind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На основании протокола об итогах аукциона по продаже права на заключение договора аренды земельного участка от ______________ 20</w:t>
      </w:r>
      <w:r>
        <w:rPr>
          <w:sz w:val="24"/>
          <w:szCs w:val="24"/>
        </w:rPr>
        <w:t>23</w:t>
      </w:r>
      <w:r w:rsidRPr="005A7B7A">
        <w:rPr>
          <w:sz w:val="24"/>
          <w:szCs w:val="24"/>
        </w:rPr>
        <w:t xml:space="preserve"> г. К</w:t>
      </w:r>
      <w:r w:rsidRPr="005A7B7A">
        <w:rPr>
          <w:iCs/>
          <w:sz w:val="24"/>
          <w:szCs w:val="24"/>
        </w:rPr>
        <w:t xml:space="preserve">омитет по управлению муниципальным имуществом </w:t>
      </w:r>
      <w:proofErr w:type="spellStart"/>
      <w:r w:rsidRPr="005A7B7A">
        <w:rPr>
          <w:iCs/>
          <w:sz w:val="24"/>
          <w:szCs w:val="24"/>
        </w:rPr>
        <w:t>Мысковского</w:t>
      </w:r>
      <w:proofErr w:type="spellEnd"/>
      <w:r w:rsidRPr="005A7B7A">
        <w:rPr>
          <w:iCs/>
          <w:sz w:val="24"/>
          <w:szCs w:val="24"/>
        </w:rPr>
        <w:t xml:space="preserve"> городского округа, </w:t>
      </w:r>
      <w:r w:rsidRPr="005A7B7A">
        <w:rPr>
          <w:sz w:val="24"/>
          <w:szCs w:val="24"/>
        </w:rPr>
        <w:t xml:space="preserve">в лице председателя </w:t>
      </w:r>
      <w:r>
        <w:rPr>
          <w:color w:val="000000"/>
          <w:sz w:val="24"/>
          <w:szCs w:val="24"/>
        </w:rPr>
        <w:t>Кукиной Елены Владимировны</w:t>
      </w:r>
      <w:r w:rsidRPr="005A7B7A">
        <w:rPr>
          <w:sz w:val="24"/>
          <w:szCs w:val="24"/>
        </w:rPr>
        <w:t xml:space="preserve">, действующего на основании Положения, утвержденного решением </w:t>
      </w:r>
      <w:proofErr w:type="spellStart"/>
      <w:r w:rsidRPr="005A7B7A">
        <w:rPr>
          <w:sz w:val="24"/>
          <w:szCs w:val="24"/>
        </w:rPr>
        <w:t>Мысковского</w:t>
      </w:r>
      <w:proofErr w:type="spellEnd"/>
      <w:r w:rsidRPr="005A7B7A">
        <w:rPr>
          <w:sz w:val="24"/>
          <w:szCs w:val="24"/>
        </w:rPr>
        <w:t xml:space="preserve"> городского Совета народных депутатов № 65-н от 18.11.2010г., именуемый в дальнейшем «Арендодатель» и _________________________________________________________ _________________________________________________________________________________________________________________________________________________________________________, заявка на участие в аукционе от _______________ 20</w:t>
      </w:r>
      <w:r>
        <w:rPr>
          <w:sz w:val="24"/>
          <w:szCs w:val="24"/>
        </w:rPr>
        <w:t>23</w:t>
      </w:r>
      <w:r w:rsidRPr="005A7B7A">
        <w:rPr>
          <w:sz w:val="24"/>
          <w:szCs w:val="24"/>
        </w:rPr>
        <w:t xml:space="preserve"> г. № ______  именуемый(</w:t>
      </w:r>
      <w:proofErr w:type="spellStart"/>
      <w:r w:rsidRPr="005A7B7A">
        <w:rPr>
          <w:sz w:val="24"/>
          <w:szCs w:val="24"/>
        </w:rPr>
        <w:t>ое</w:t>
      </w:r>
      <w:proofErr w:type="spellEnd"/>
      <w:r w:rsidRPr="005A7B7A">
        <w:rPr>
          <w:sz w:val="24"/>
          <w:szCs w:val="24"/>
        </w:rPr>
        <w:t>) в дальнейшем «Арендатор», и именуемые в дальнейшем «Стороны»,</w:t>
      </w:r>
      <w:r w:rsidRPr="005A7B7A">
        <w:rPr>
          <w:iCs/>
          <w:sz w:val="24"/>
          <w:szCs w:val="24"/>
        </w:rPr>
        <w:t xml:space="preserve"> </w:t>
      </w:r>
      <w:r w:rsidRPr="005A7B7A">
        <w:rPr>
          <w:sz w:val="24"/>
          <w:szCs w:val="24"/>
        </w:rPr>
        <w:t>заключили настоящий договор (далее – Договор) о нижеследующем:</w:t>
      </w:r>
    </w:p>
    <w:p w:rsidR="00697DE7" w:rsidRPr="005A7B7A" w:rsidRDefault="00697DE7" w:rsidP="00697DE7">
      <w:pPr>
        <w:ind w:firstLine="567"/>
        <w:jc w:val="both"/>
        <w:rPr>
          <w:sz w:val="24"/>
          <w:szCs w:val="24"/>
        </w:rPr>
      </w:pPr>
    </w:p>
    <w:p w:rsidR="00697DE7" w:rsidRPr="005A7B7A" w:rsidRDefault="00697DE7" w:rsidP="00697DE7">
      <w:pPr>
        <w:jc w:val="center"/>
        <w:rPr>
          <w:sz w:val="24"/>
        </w:rPr>
      </w:pPr>
      <w:r w:rsidRPr="005A7B7A">
        <w:rPr>
          <w:sz w:val="24"/>
        </w:rPr>
        <w:t>1.ПРЕДМЕТ ДОГОВОРА</w:t>
      </w:r>
    </w:p>
    <w:p w:rsidR="00697DE7" w:rsidRPr="005A7B7A" w:rsidRDefault="00697DE7" w:rsidP="00697DE7">
      <w:pPr>
        <w:jc w:val="center"/>
        <w:rPr>
          <w:sz w:val="24"/>
        </w:rPr>
      </w:pPr>
    </w:p>
    <w:p w:rsidR="00697DE7" w:rsidRPr="005A7B7A" w:rsidRDefault="00697DE7" w:rsidP="00697DE7">
      <w:pPr>
        <w:pStyle w:val="33"/>
        <w:ind w:firstLine="567"/>
        <w:rPr>
          <w:szCs w:val="24"/>
        </w:rPr>
      </w:pPr>
      <w:r w:rsidRPr="005A7B7A">
        <w:rPr>
          <w:szCs w:val="24"/>
        </w:rPr>
        <w:t xml:space="preserve">1.1. Арендодатель предоставляет из земель категории – __________________, а Арендатор принимает в аренду земельный участок с кадастровым номером ___________________, площадью _________ </w:t>
      </w:r>
      <w:proofErr w:type="spellStart"/>
      <w:r w:rsidRPr="005A7B7A">
        <w:rPr>
          <w:szCs w:val="24"/>
        </w:rPr>
        <w:t>кв.м</w:t>
      </w:r>
      <w:proofErr w:type="spellEnd"/>
      <w:r w:rsidRPr="005A7B7A">
        <w:rPr>
          <w:szCs w:val="24"/>
        </w:rPr>
        <w:t>., расположенный по адресу: Кемеровская область, г. Мыски, _____________________.</w:t>
      </w:r>
    </w:p>
    <w:p w:rsidR="00697DE7" w:rsidRPr="005A7B7A" w:rsidRDefault="00697DE7" w:rsidP="00697DE7">
      <w:pPr>
        <w:pStyle w:val="33"/>
        <w:ind w:firstLine="567"/>
        <w:rPr>
          <w:szCs w:val="24"/>
        </w:rPr>
      </w:pPr>
      <w:r w:rsidRPr="005A7B7A">
        <w:rPr>
          <w:szCs w:val="24"/>
        </w:rPr>
        <w:t>Вид разрешенного использования: _______________________________.</w:t>
      </w:r>
    </w:p>
    <w:p w:rsidR="00697DE7" w:rsidRPr="005A7B7A" w:rsidRDefault="00697DE7" w:rsidP="00697DE7">
      <w:pPr>
        <w:pStyle w:val="33"/>
        <w:ind w:firstLine="567"/>
        <w:rPr>
          <w:szCs w:val="24"/>
        </w:rPr>
      </w:pPr>
      <w:r w:rsidRPr="005A7B7A">
        <w:rPr>
          <w:szCs w:val="24"/>
        </w:rPr>
        <w:t>1.2. Использование земельного участка осуществляется в соответствии с градостроительной документацией.</w:t>
      </w:r>
    </w:p>
    <w:p w:rsidR="00697DE7" w:rsidRPr="005A7B7A" w:rsidRDefault="00697DE7" w:rsidP="00697DE7">
      <w:pPr>
        <w:pStyle w:val="33"/>
        <w:ind w:firstLine="567"/>
        <w:rPr>
          <w:szCs w:val="24"/>
        </w:rPr>
      </w:pPr>
      <w:r w:rsidRPr="005A7B7A">
        <w:rPr>
          <w:szCs w:val="24"/>
        </w:rPr>
        <w:t>Приведенное описание целей использования земельного участка является окончательным и именуется в дальнейшем «Разрешенным пользованием».</w:t>
      </w:r>
    </w:p>
    <w:p w:rsidR="00697DE7" w:rsidRPr="005A7B7A" w:rsidRDefault="00697DE7" w:rsidP="00697DE7">
      <w:pPr>
        <w:pStyle w:val="33"/>
        <w:ind w:firstLine="567"/>
        <w:rPr>
          <w:szCs w:val="24"/>
        </w:rPr>
      </w:pPr>
      <w:r w:rsidRPr="005A7B7A">
        <w:rPr>
          <w:szCs w:val="24"/>
        </w:rPr>
        <w:t>1.3. Земельный участок не имеет ограничений в целевом назначении.</w:t>
      </w:r>
    </w:p>
    <w:p w:rsidR="00697DE7" w:rsidRPr="005A7B7A" w:rsidRDefault="00697DE7" w:rsidP="00697DE7">
      <w:pPr>
        <w:numPr>
          <w:ilvl w:val="0"/>
          <w:numId w:val="23"/>
        </w:numPr>
        <w:tabs>
          <w:tab w:val="left" w:pos="7938"/>
        </w:tabs>
        <w:ind w:right="-58"/>
        <w:jc w:val="center"/>
        <w:rPr>
          <w:sz w:val="24"/>
          <w:szCs w:val="24"/>
        </w:rPr>
      </w:pPr>
      <w:r w:rsidRPr="005A7B7A">
        <w:rPr>
          <w:sz w:val="24"/>
          <w:szCs w:val="24"/>
        </w:rPr>
        <w:t>СРОК ДОГОВОРА</w:t>
      </w:r>
    </w:p>
    <w:p w:rsidR="00697DE7" w:rsidRPr="005A7B7A" w:rsidRDefault="00697DE7" w:rsidP="00697DE7">
      <w:pPr>
        <w:tabs>
          <w:tab w:val="left" w:pos="7938"/>
        </w:tabs>
        <w:ind w:right="-58"/>
        <w:rPr>
          <w:sz w:val="24"/>
          <w:szCs w:val="24"/>
        </w:rPr>
      </w:pPr>
    </w:p>
    <w:p w:rsidR="00697DE7" w:rsidRPr="005A7B7A" w:rsidRDefault="00697DE7" w:rsidP="00697DE7">
      <w:pPr>
        <w:numPr>
          <w:ilvl w:val="1"/>
          <w:numId w:val="23"/>
        </w:numPr>
        <w:tabs>
          <w:tab w:val="clear" w:pos="72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Срок аренды Участка устанавливается с _________________до </w:t>
      </w:r>
      <w:r>
        <w:rPr>
          <w:sz w:val="24"/>
          <w:szCs w:val="24"/>
        </w:rPr>
        <w:t>_______________</w:t>
      </w:r>
      <w:r w:rsidRPr="005A7B7A">
        <w:rPr>
          <w:sz w:val="24"/>
          <w:szCs w:val="24"/>
        </w:rPr>
        <w:t>г.</w:t>
      </w:r>
    </w:p>
    <w:p w:rsidR="00697DE7" w:rsidRPr="005A7B7A" w:rsidRDefault="00697DE7" w:rsidP="00697DE7">
      <w:pPr>
        <w:jc w:val="both"/>
        <w:rPr>
          <w:i/>
          <w:sz w:val="24"/>
          <w:szCs w:val="24"/>
        </w:rPr>
      </w:pPr>
      <w:r w:rsidRPr="005A7B7A">
        <w:rPr>
          <w:sz w:val="24"/>
          <w:szCs w:val="24"/>
        </w:rPr>
        <w:t>Договор вступает в силу с даты его государственной регистрации в Управлении Росреестра п</w:t>
      </w:r>
      <w:r>
        <w:rPr>
          <w:sz w:val="24"/>
          <w:szCs w:val="24"/>
        </w:rPr>
        <w:t>о Кемеровской области Междуреченский отдел</w:t>
      </w:r>
      <w:r w:rsidRPr="005A7B7A">
        <w:rPr>
          <w:sz w:val="24"/>
          <w:szCs w:val="24"/>
        </w:rPr>
        <w:t xml:space="preserve"> </w:t>
      </w:r>
      <w:proofErr w:type="spellStart"/>
      <w:r w:rsidRPr="005A7B7A">
        <w:rPr>
          <w:sz w:val="24"/>
          <w:szCs w:val="24"/>
        </w:rPr>
        <w:t>отдел</w:t>
      </w:r>
      <w:proofErr w:type="spellEnd"/>
      <w:r w:rsidRPr="005A7B7A">
        <w:rPr>
          <w:sz w:val="24"/>
          <w:szCs w:val="24"/>
        </w:rPr>
        <w:t>.</w:t>
      </w:r>
    </w:p>
    <w:p w:rsidR="00697DE7" w:rsidRPr="005A7B7A" w:rsidRDefault="00697DE7" w:rsidP="00697DE7">
      <w:pPr>
        <w:jc w:val="center"/>
        <w:rPr>
          <w:sz w:val="24"/>
          <w:szCs w:val="24"/>
        </w:rPr>
      </w:pPr>
    </w:p>
    <w:p w:rsidR="00697DE7" w:rsidRPr="005A7B7A" w:rsidRDefault="00697DE7" w:rsidP="00697DE7">
      <w:pPr>
        <w:numPr>
          <w:ilvl w:val="0"/>
          <w:numId w:val="24"/>
        </w:numPr>
        <w:jc w:val="center"/>
        <w:rPr>
          <w:sz w:val="24"/>
          <w:szCs w:val="24"/>
        </w:rPr>
      </w:pPr>
      <w:r w:rsidRPr="005A7B7A">
        <w:rPr>
          <w:sz w:val="24"/>
          <w:szCs w:val="24"/>
        </w:rPr>
        <w:t>РАЗМЕР И УСЛОВИЯ ВНЕСЕНИЯ АРЕНДНОЙ ПЛАТЫ</w:t>
      </w:r>
    </w:p>
    <w:p w:rsidR="00697DE7" w:rsidRPr="005A7B7A" w:rsidRDefault="00697DE7" w:rsidP="00697DE7">
      <w:pPr>
        <w:jc w:val="center"/>
        <w:rPr>
          <w:sz w:val="24"/>
          <w:szCs w:val="24"/>
        </w:rPr>
      </w:pPr>
    </w:p>
    <w:p w:rsidR="00697DE7" w:rsidRPr="005A7B7A" w:rsidRDefault="00697DE7" w:rsidP="00697DE7">
      <w:pPr>
        <w:numPr>
          <w:ilvl w:val="1"/>
          <w:numId w:val="24"/>
        </w:numPr>
        <w:tabs>
          <w:tab w:val="clear" w:pos="107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Размер арендной платы за Участок устанавливается в соответствии с протоколом об итогах аукциона по продаже права на заключение договора аренды земельных участков от _________________ 20</w:t>
      </w:r>
      <w:r>
        <w:rPr>
          <w:sz w:val="24"/>
          <w:szCs w:val="24"/>
        </w:rPr>
        <w:t>23</w:t>
      </w:r>
      <w:r w:rsidRPr="005A7B7A">
        <w:rPr>
          <w:sz w:val="24"/>
          <w:szCs w:val="24"/>
        </w:rPr>
        <w:t xml:space="preserve"> г. № _______ и составляет _______________________________________ рублей в год.</w:t>
      </w:r>
    </w:p>
    <w:p w:rsidR="00697DE7" w:rsidRPr="005A7B7A" w:rsidRDefault="00697DE7" w:rsidP="00697DE7">
      <w:pPr>
        <w:tabs>
          <w:tab w:val="num" w:pos="720"/>
          <w:tab w:val="left" w:pos="993"/>
        </w:tabs>
        <w:jc w:val="both"/>
        <w:rPr>
          <w:sz w:val="24"/>
          <w:szCs w:val="24"/>
        </w:rPr>
      </w:pPr>
      <w:r w:rsidRPr="005A7B7A">
        <w:tab/>
      </w:r>
      <w:r w:rsidRPr="005A7B7A">
        <w:rPr>
          <w:sz w:val="24"/>
          <w:szCs w:val="24"/>
        </w:rPr>
        <w:t xml:space="preserve">Уплаченная сумма задатка в размере ____________ рублей зачтена Арендатору в счет оплаты арендной платы за земельный участок. Оставшуюся сумму в размере ________________ рублей в течение 10 дней с момента заключения договора аренды Арендатор обязуется перечислить на расчетный счет </w:t>
      </w:r>
      <w:r>
        <w:rPr>
          <w:sz w:val="24"/>
          <w:szCs w:val="24"/>
        </w:rPr>
        <w:t>№ 03100643000000013900</w:t>
      </w:r>
      <w:r w:rsidRPr="005A7B7A">
        <w:rPr>
          <w:sz w:val="24"/>
          <w:szCs w:val="24"/>
        </w:rPr>
        <w:t xml:space="preserve"> УФК по Кемеровской области</w:t>
      </w:r>
      <w:r>
        <w:rPr>
          <w:sz w:val="24"/>
          <w:szCs w:val="24"/>
        </w:rPr>
        <w:t xml:space="preserve"> - Кузбассу</w:t>
      </w:r>
      <w:r w:rsidRPr="005A7B7A">
        <w:rPr>
          <w:sz w:val="24"/>
          <w:szCs w:val="24"/>
        </w:rPr>
        <w:t xml:space="preserve"> (КУМИ </w:t>
      </w:r>
      <w:proofErr w:type="spellStart"/>
      <w:r w:rsidRPr="005A7B7A">
        <w:rPr>
          <w:sz w:val="24"/>
          <w:szCs w:val="24"/>
        </w:rPr>
        <w:t>Мысковского</w:t>
      </w:r>
      <w:proofErr w:type="spellEnd"/>
      <w:r w:rsidRPr="005A7B7A">
        <w:rPr>
          <w:sz w:val="24"/>
          <w:szCs w:val="24"/>
        </w:rPr>
        <w:t xml:space="preserve"> городского округа)  ИНН 4215003182 КПП 421401001, наименование банка</w:t>
      </w:r>
      <w:r>
        <w:rPr>
          <w:sz w:val="24"/>
          <w:szCs w:val="24"/>
        </w:rPr>
        <w:t xml:space="preserve">: ОТДЕЛЕНИЕ КЕМЕРОВО БАНК России/УФК по Кемеровской области – Кузбассу </w:t>
      </w:r>
      <w:proofErr w:type="spellStart"/>
      <w:r>
        <w:rPr>
          <w:sz w:val="24"/>
          <w:szCs w:val="24"/>
        </w:rPr>
        <w:t>г.Кемерово</w:t>
      </w:r>
      <w:proofErr w:type="spellEnd"/>
      <w:r>
        <w:rPr>
          <w:sz w:val="24"/>
          <w:szCs w:val="24"/>
        </w:rPr>
        <w:t>, БИК 013207212 л/с 04393036540 ЕКС: 40102810745370000032</w:t>
      </w:r>
      <w:r w:rsidRPr="005A7B7A">
        <w:rPr>
          <w:sz w:val="24"/>
          <w:szCs w:val="24"/>
        </w:rPr>
        <w:t>. Код 905 1 11 050</w:t>
      </w:r>
      <w:r>
        <w:rPr>
          <w:sz w:val="24"/>
          <w:szCs w:val="24"/>
        </w:rPr>
        <w:t>12</w:t>
      </w:r>
      <w:r w:rsidRPr="005A7B7A">
        <w:rPr>
          <w:sz w:val="24"/>
          <w:szCs w:val="24"/>
        </w:rPr>
        <w:t xml:space="preserve"> 04 </w:t>
      </w:r>
      <w:proofErr w:type="gramStart"/>
      <w:r w:rsidRPr="005A7B7A">
        <w:rPr>
          <w:sz w:val="24"/>
          <w:szCs w:val="24"/>
        </w:rPr>
        <w:t>0000  120</w:t>
      </w:r>
      <w:proofErr w:type="gramEnd"/>
      <w:r w:rsidRPr="005A7B7A">
        <w:rPr>
          <w:sz w:val="24"/>
          <w:szCs w:val="24"/>
        </w:rPr>
        <w:t xml:space="preserve"> ОКТМО 32728000.  Доходы, получаемые в виде арендной платы за земельные участки, государственная собственность на которые не разграничена и которые расположены в </w:t>
      </w:r>
      <w:r w:rsidRPr="005A7B7A">
        <w:rPr>
          <w:sz w:val="24"/>
          <w:szCs w:val="24"/>
        </w:rPr>
        <w:lastRenderedPageBreak/>
        <w:t xml:space="preserve">границах городских округов, а также средства от продажи права на заключение договоров аренды указанных земельных </w:t>
      </w:r>
      <w:proofErr w:type="gramStart"/>
      <w:r w:rsidRPr="005A7B7A">
        <w:rPr>
          <w:sz w:val="24"/>
          <w:szCs w:val="24"/>
        </w:rPr>
        <w:t xml:space="preserve">участков;  </w:t>
      </w:r>
      <w:r w:rsidRPr="005A7B7A">
        <w:rPr>
          <w:snapToGrid w:val="0"/>
          <w:sz w:val="24"/>
          <w:szCs w:val="24"/>
        </w:rPr>
        <w:t>905</w:t>
      </w:r>
      <w:proofErr w:type="gramEnd"/>
      <w:r w:rsidRPr="005A7B7A">
        <w:rPr>
          <w:snapToGrid w:val="0"/>
          <w:sz w:val="24"/>
          <w:szCs w:val="24"/>
        </w:rPr>
        <w:t xml:space="preserve">  1 11 05012 04 0200 120</w:t>
      </w:r>
      <w:r w:rsidRPr="005A7B7A">
        <w:rPr>
          <w:sz w:val="24"/>
          <w:szCs w:val="24"/>
        </w:rPr>
        <w:t xml:space="preserve">- пени. </w:t>
      </w:r>
    </w:p>
    <w:p w:rsidR="00697DE7" w:rsidRPr="00E72B7B" w:rsidRDefault="00697DE7" w:rsidP="00697DE7">
      <w:pPr>
        <w:tabs>
          <w:tab w:val="num" w:pos="720"/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 3.2. С _______________ 20__ г. арендная плата в размере ______________________________ руб. вносится </w:t>
      </w:r>
      <w:r>
        <w:rPr>
          <w:sz w:val="24"/>
          <w:szCs w:val="24"/>
        </w:rPr>
        <w:t xml:space="preserve">Арендатором </w:t>
      </w:r>
      <w:r w:rsidRPr="005A7B7A">
        <w:rPr>
          <w:sz w:val="24"/>
          <w:szCs w:val="24"/>
        </w:rPr>
        <w:t>ежеквартально до 10-го числа первого месяца текущего квартала</w:t>
      </w:r>
      <w:r>
        <w:rPr>
          <w:sz w:val="24"/>
          <w:szCs w:val="24"/>
        </w:rPr>
        <w:t xml:space="preserve">, </w:t>
      </w:r>
      <w:r w:rsidRPr="00E72B7B">
        <w:rPr>
          <w:sz w:val="24"/>
          <w:szCs w:val="24"/>
        </w:rPr>
        <w:t xml:space="preserve">на </w:t>
      </w:r>
      <w:r>
        <w:rPr>
          <w:sz w:val="24"/>
          <w:szCs w:val="24"/>
        </w:rPr>
        <w:t>счет № 03100643000000013900</w:t>
      </w:r>
      <w:r w:rsidRPr="005A7B7A">
        <w:rPr>
          <w:sz w:val="24"/>
          <w:szCs w:val="24"/>
        </w:rPr>
        <w:t xml:space="preserve"> УФК по Кемеровской области</w:t>
      </w:r>
      <w:r>
        <w:rPr>
          <w:sz w:val="24"/>
          <w:szCs w:val="24"/>
        </w:rPr>
        <w:t xml:space="preserve"> - Кузбассу</w:t>
      </w:r>
      <w:r w:rsidRPr="005A7B7A">
        <w:rPr>
          <w:sz w:val="24"/>
          <w:szCs w:val="24"/>
        </w:rPr>
        <w:t xml:space="preserve"> (КУМИ </w:t>
      </w:r>
      <w:proofErr w:type="spellStart"/>
      <w:r w:rsidRPr="005A7B7A">
        <w:rPr>
          <w:sz w:val="24"/>
          <w:szCs w:val="24"/>
        </w:rPr>
        <w:t>Мысковского</w:t>
      </w:r>
      <w:proofErr w:type="spellEnd"/>
      <w:r w:rsidRPr="005A7B7A">
        <w:rPr>
          <w:sz w:val="24"/>
          <w:szCs w:val="24"/>
        </w:rPr>
        <w:t xml:space="preserve"> городского округа)  ИНН 4215003182 КПП 421401001, наименование банка</w:t>
      </w:r>
      <w:r>
        <w:rPr>
          <w:sz w:val="24"/>
          <w:szCs w:val="24"/>
        </w:rPr>
        <w:t xml:space="preserve">: ОТДЕЛЕНИЕ КЕМЕРОВО БАНК России/УФК по Кемеровской области – Кузбассу </w:t>
      </w:r>
      <w:proofErr w:type="spellStart"/>
      <w:r>
        <w:rPr>
          <w:sz w:val="24"/>
          <w:szCs w:val="24"/>
        </w:rPr>
        <w:t>г.Кемерово</w:t>
      </w:r>
      <w:proofErr w:type="spellEnd"/>
      <w:r>
        <w:rPr>
          <w:sz w:val="24"/>
          <w:szCs w:val="24"/>
        </w:rPr>
        <w:t>, БИК 013207212 л/с 04393036540 ЕКС: 40102810745370000032</w:t>
      </w:r>
      <w:r w:rsidRPr="005A7B7A">
        <w:rPr>
          <w:sz w:val="24"/>
          <w:szCs w:val="24"/>
        </w:rPr>
        <w:t>. Код 905 1 11 050</w:t>
      </w:r>
      <w:r>
        <w:rPr>
          <w:sz w:val="24"/>
          <w:szCs w:val="24"/>
        </w:rPr>
        <w:t>12</w:t>
      </w:r>
      <w:r w:rsidRPr="005A7B7A">
        <w:rPr>
          <w:sz w:val="24"/>
          <w:szCs w:val="24"/>
        </w:rPr>
        <w:t xml:space="preserve"> 04 </w:t>
      </w:r>
      <w:proofErr w:type="gramStart"/>
      <w:r w:rsidRPr="005A7B7A">
        <w:rPr>
          <w:sz w:val="24"/>
          <w:szCs w:val="24"/>
        </w:rPr>
        <w:t>0000  120</w:t>
      </w:r>
      <w:proofErr w:type="gramEnd"/>
      <w:r w:rsidRPr="005A7B7A">
        <w:rPr>
          <w:sz w:val="24"/>
          <w:szCs w:val="24"/>
        </w:rPr>
        <w:t xml:space="preserve"> ОКТМО 32728000.</w:t>
      </w:r>
      <w:r w:rsidRPr="00E72B7B">
        <w:rPr>
          <w:sz w:val="24"/>
          <w:szCs w:val="24"/>
        </w:rPr>
        <w:t xml:space="preserve">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</w:t>
      </w:r>
      <w:proofErr w:type="gramStart"/>
      <w:r w:rsidRPr="00E72B7B">
        <w:rPr>
          <w:sz w:val="24"/>
          <w:szCs w:val="24"/>
        </w:rPr>
        <w:t xml:space="preserve">участков;  </w:t>
      </w:r>
      <w:r w:rsidRPr="00E72B7B">
        <w:rPr>
          <w:snapToGrid w:val="0"/>
          <w:sz w:val="24"/>
          <w:szCs w:val="24"/>
        </w:rPr>
        <w:t>905</w:t>
      </w:r>
      <w:proofErr w:type="gramEnd"/>
      <w:r w:rsidRPr="00E72B7B">
        <w:rPr>
          <w:snapToGrid w:val="0"/>
          <w:sz w:val="24"/>
          <w:szCs w:val="24"/>
        </w:rPr>
        <w:t xml:space="preserve">  1 11 05012 04 0200 120</w:t>
      </w:r>
      <w:r w:rsidRPr="00E72B7B">
        <w:rPr>
          <w:sz w:val="24"/>
          <w:szCs w:val="24"/>
        </w:rPr>
        <w:t>- пени.</w:t>
      </w:r>
    </w:p>
    <w:p w:rsidR="00697DE7" w:rsidRPr="005A7B7A" w:rsidRDefault="00697DE7" w:rsidP="00697DE7">
      <w:pPr>
        <w:tabs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 3.</w:t>
      </w:r>
      <w:r>
        <w:rPr>
          <w:sz w:val="24"/>
          <w:szCs w:val="24"/>
        </w:rPr>
        <w:t>3</w:t>
      </w:r>
      <w:r w:rsidRPr="005A7B7A">
        <w:rPr>
          <w:sz w:val="24"/>
          <w:szCs w:val="24"/>
        </w:rPr>
        <w:t xml:space="preserve">.  Изменение размера арендной платы, предусмотренного настоящим Договором, производится Арендодателем в одностороннем порядке в случае принятия законов и иных нормативных актов уполномоченных органов государственной власти и местного самоуправления, устанавливающих или изменяющих порядок расчета арендной платы.     </w:t>
      </w:r>
    </w:p>
    <w:p w:rsidR="00697DE7" w:rsidRPr="005A7B7A" w:rsidRDefault="00697DE7" w:rsidP="00697DE7">
      <w:pPr>
        <w:tabs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3.</w:t>
      </w:r>
      <w:r>
        <w:rPr>
          <w:sz w:val="24"/>
          <w:szCs w:val="24"/>
        </w:rPr>
        <w:t>4</w:t>
      </w:r>
      <w:r w:rsidRPr="005A7B7A">
        <w:rPr>
          <w:sz w:val="24"/>
          <w:szCs w:val="24"/>
        </w:rPr>
        <w:t>. Арендатор обязан производить сверку платежей не реже двух раз в году (по состоянию на 01 июля и 31 декабря).</w:t>
      </w:r>
    </w:p>
    <w:p w:rsidR="00697DE7" w:rsidRPr="005A7B7A" w:rsidRDefault="00697DE7" w:rsidP="00697DE7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3.</w:t>
      </w:r>
      <w:r>
        <w:rPr>
          <w:sz w:val="24"/>
          <w:szCs w:val="24"/>
        </w:rPr>
        <w:t>5</w:t>
      </w:r>
      <w:r w:rsidRPr="005A7B7A">
        <w:rPr>
          <w:sz w:val="24"/>
          <w:szCs w:val="24"/>
        </w:rPr>
        <w:t>. Досрочное освобождение Участка Арендатором не является основанием для невнесения арендных платежей по Договору за период после освобождения Участка до момента окончания срока Договора или расторжения Договора.</w:t>
      </w:r>
    </w:p>
    <w:p w:rsidR="00697DE7" w:rsidRPr="005A7B7A" w:rsidRDefault="00697DE7" w:rsidP="00697DE7">
      <w:pPr>
        <w:tabs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                                 </w:t>
      </w:r>
    </w:p>
    <w:p w:rsidR="00697DE7" w:rsidRPr="005A7B7A" w:rsidRDefault="00697DE7" w:rsidP="00697DE7">
      <w:pPr>
        <w:tabs>
          <w:tab w:val="left" w:pos="993"/>
        </w:tabs>
        <w:jc w:val="center"/>
        <w:rPr>
          <w:sz w:val="24"/>
          <w:szCs w:val="24"/>
        </w:rPr>
      </w:pPr>
      <w:r w:rsidRPr="005A7B7A">
        <w:rPr>
          <w:sz w:val="24"/>
          <w:szCs w:val="24"/>
        </w:rPr>
        <w:t>4. ПРАВА И ОБЯЗАННОСТИ СТОРОН</w:t>
      </w:r>
    </w:p>
    <w:p w:rsidR="00697DE7" w:rsidRPr="005A7B7A" w:rsidRDefault="00697DE7" w:rsidP="00697DE7">
      <w:pPr>
        <w:tabs>
          <w:tab w:val="num" w:pos="0"/>
          <w:tab w:val="left" w:pos="1134"/>
        </w:tabs>
        <w:ind w:right="-58" w:firstLine="567"/>
        <w:jc w:val="both"/>
        <w:rPr>
          <w:sz w:val="24"/>
          <w:szCs w:val="24"/>
        </w:rPr>
      </w:pPr>
    </w:p>
    <w:p w:rsidR="00697DE7" w:rsidRPr="005A7B7A" w:rsidRDefault="00697DE7" w:rsidP="00697DE7">
      <w:pPr>
        <w:tabs>
          <w:tab w:val="num" w:pos="0"/>
          <w:tab w:val="left" w:pos="1134"/>
        </w:tabs>
        <w:ind w:right="-58"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4.1. Арендодатель имеет право:</w:t>
      </w:r>
    </w:p>
    <w:p w:rsidR="00697DE7" w:rsidRPr="005A7B7A" w:rsidRDefault="00697DE7" w:rsidP="00697DE7">
      <w:pPr>
        <w:pStyle w:val="a3"/>
        <w:tabs>
          <w:tab w:val="num" w:pos="0"/>
          <w:tab w:val="left" w:pos="1134"/>
        </w:tabs>
        <w:ind w:firstLine="567"/>
        <w:rPr>
          <w:sz w:val="24"/>
          <w:szCs w:val="24"/>
        </w:rPr>
      </w:pPr>
      <w:r w:rsidRPr="005A7B7A">
        <w:rPr>
          <w:sz w:val="24"/>
          <w:szCs w:val="24"/>
        </w:rPr>
        <w:t xml:space="preserve">4.1.1. Требовать досрочного расторжения Договора при использовании земельного участка не </w:t>
      </w:r>
      <w:r>
        <w:rPr>
          <w:sz w:val="24"/>
          <w:szCs w:val="24"/>
        </w:rPr>
        <w:t>в соответствии с требованиями градостроительной документации</w:t>
      </w:r>
      <w:r w:rsidRPr="005A7B7A">
        <w:rPr>
          <w:sz w:val="24"/>
          <w:szCs w:val="24"/>
        </w:rPr>
        <w:t>, а также при использовании способами, приводящими к порче, при невнесении арендной платы более чем за 2 месяца, в случае не подписания Арендатором дополнительных соглашений к Договору в соответствии с п. 3.5 и нарушения других условий Договора.</w:t>
      </w:r>
    </w:p>
    <w:p w:rsidR="00697DE7" w:rsidRPr="005A7B7A" w:rsidRDefault="00697DE7" w:rsidP="00697DE7">
      <w:pPr>
        <w:pStyle w:val="23"/>
        <w:numPr>
          <w:ilvl w:val="2"/>
          <w:numId w:val="26"/>
        </w:numPr>
        <w:tabs>
          <w:tab w:val="clear" w:pos="720"/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697DE7" w:rsidRPr="005A7B7A" w:rsidRDefault="00697DE7" w:rsidP="00697DE7">
      <w:pPr>
        <w:pStyle w:val="23"/>
        <w:numPr>
          <w:ilvl w:val="2"/>
          <w:numId w:val="26"/>
        </w:numPr>
        <w:tabs>
          <w:tab w:val="clear" w:pos="720"/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 и требовать о приостановлении работ, ведущихся Арендатором с нарушением условий Договора. </w:t>
      </w:r>
    </w:p>
    <w:p w:rsidR="00697DE7" w:rsidRPr="005A7B7A" w:rsidRDefault="00697DE7" w:rsidP="00697DE7">
      <w:pPr>
        <w:pStyle w:val="23"/>
        <w:tabs>
          <w:tab w:val="num" w:pos="0"/>
          <w:tab w:val="left" w:pos="1134"/>
        </w:tabs>
        <w:ind w:firstLine="567"/>
        <w:rPr>
          <w:szCs w:val="24"/>
        </w:rPr>
      </w:pPr>
    </w:p>
    <w:p w:rsidR="00697DE7" w:rsidRPr="005A7B7A" w:rsidRDefault="00697DE7" w:rsidP="00697DE7">
      <w:pPr>
        <w:pStyle w:val="23"/>
        <w:tabs>
          <w:tab w:val="num" w:pos="0"/>
          <w:tab w:val="left" w:pos="1134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4.2. Арендодатель обязан:</w:t>
      </w:r>
    </w:p>
    <w:p w:rsidR="00697DE7" w:rsidRPr="005A7B7A" w:rsidRDefault="00697DE7" w:rsidP="00697DE7">
      <w:pPr>
        <w:pStyle w:val="23"/>
        <w:numPr>
          <w:ilvl w:val="2"/>
          <w:numId w:val="25"/>
        </w:numPr>
        <w:tabs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Выполнять в полном объеме все условия Договора.</w:t>
      </w:r>
    </w:p>
    <w:p w:rsidR="00697DE7" w:rsidRPr="004950D0" w:rsidRDefault="00697DE7" w:rsidP="00697DE7">
      <w:pPr>
        <w:pStyle w:val="23"/>
        <w:numPr>
          <w:ilvl w:val="2"/>
          <w:numId w:val="25"/>
        </w:numPr>
        <w:tabs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Письменно в тридцатидневный срок уведомить Арендатора об изменении номеров счетов для перечисления арендной платы, указанн</w:t>
      </w:r>
      <w:r>
        <w:rPr>
          <w:b w:val="0"/>
          <w:sz w:val="24"/>
          <w:szCs w:val="24"/>
        </w:rPr>
        <w:t>ых п. 3.2</w:t>
      </w:r>
      <w:r w:rsidRPr="005A7B7A">
        <w:rPr>
          <w:b w:val="0"/>
          <w:sz w:val="24"/>
          <w:szCs w:val="24"/>
        </w:rPr>
        <w:t>.</w:t>
      </w:r>
    </w:p>
    <w:p w:rsidR="00697DE7" w:rsidRPr="005A7B7A" w:rsidRDefault="00697DE7" w:rsidP="00697DE7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4.3. Арендатор имеет право:</w:t>
      </w:r>
    </w:p>
    <w:p w:rsidR="00697DE7" w:rsidRDefault="00697DE7" w:rsidP="00697DE7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4.3.1. Использовать Участок на условиях, установленных Договором;</w:t>
      </w:r>
    </w:p>
    <w:p w:rsidR="00697DE7" w:rsidRDefault="00697DE7" w:rsidP="00697DE7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4.3.2</w:t>
      </w:r>
      <w:r w:rsidRPr="005A7B7A">
        <w:rPr>
          <w:b w:val="0"/>
          <w:sz w:val="24"/>
          <w:szCs w:val="24"/>
        </w:rPr>
        <w:t>. Производить улучшения участк</w:t>
      </w:r>
      <w:r>
        <w:rPr>
          <w:b w:val="0"/>
          <w:sz w:val="24"/>
          <w:szCs w:val="24"/>
        </w:rPr>
        <w:t xml:space="preserve">а, возводить на участке </w:t>
      </w:r>
      <w:r w:rsidRPr="005A7B7A">
        <w:rPr>
          <w:b w:val="0"/>
          <w:sz w:val="24"/>
          <w:szCs w:val="24"/>
        </w:rPr>
        <w:t>сооружения и другие объекты недвижимости при оформлении соответствующего разрешения.</w:t>
      </w:r>
    </w:p>
    <w:p w:rsidR="00697DE7" w:rsidRPr="004950D0" w:rsidRDefault="00697DE7" w:rsidP="00697DE7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4.3.3. </w:t>
      </w:r>
      <w:r w:rsidRPr="004950D0">
        <w:rPr>
          <w:b w:val="0"/>
          <w:sz w:val="24"/>
          <w:szCs w:val="24"/>
        </w:rPr>
        <w:t>После подписания Договора (в случае заключения Договора аренды на срок более 1 года) и изменений к нему в течении тридцати дней произвести его (их) государственную регистрацию в Управлении Росреестра по Кемеровской области Междуреченский отдел.</w:t>
      </w:r>
    </w:p>
    <w:p w:rsidR="00697DE7" w:rsidRPr="005A7B7A" w:rsidRDefault="00697DE7" w:rsidP="00697DE7">
      <w:pPr>
        <w:pStyle w:val="23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 Арендатор обязан:</w:t>
      </w:r>
    </w:p>
    <w:p w:rsidR="00697DE7" w:rsidRPr="005A7B7A" w:rsidRDefault="00697DE7" w:rsidP="00697DE7">
      <w:pPr>
        <w:pStyle w:val="23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4.4.1. Выполнять в полном объеме все условия Договора.</w:t>
      </w:r>
    </w:p>
    <w:p w:rsidR="00697DE7" w:rsidRPr="005A7B7A" w:rsidRDefault="00697DE7" w:rsidP="00697DE7">
      <w:pPr>
        <w:pStyle w:val="23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4.4.2. Использовать Участок в со</w:t>
      </w:r>
      <w:r>
        <w:rPr>
          <w:b w:val="0"/>
          <w:sz w:val="24"/>
          <w:szCs w:val="24"/>
        </w:rPr>
        <w:t xml:space="preserve">ответствии с градостроительной </w:t>
      </w:r>
      <w:proofErr w:type="gramStart"/>
      <w:r>
        <w:rPr>
          <w:b w:val="0"/>
          <w:sz w:val="24"/>
          <w:szCs w:val="24"/>
        </w:rPr>
        <w:t xml:space="preserve">документацией </w:t>
      </w:r>
      <w:r w:rsidRPr="005A7B7A">
        <w:rPr>
          <w:b w:val="0"/>
          <w:sz w:val="24"/>
          <w:szCs w:val="24"/>
        </w:rPr>
        <w:t xml:space="preserve"> и</w:t>
      </w:r>
      <w:proofErr w:type="gramEnd"/>
      <w:r w:rsidRPr="005A7B7A">
        <w:rPr>
          <w:b w:val="0"/>
          <w:sz w:val="24"/>
          <w:szCs w:val="24"/>
        </w:rPr>
        <w:t xml:space="preserve"> разрешенным использованием.</w:t>
      </w:r>
    </w:p>
    <w:p w:rsidR="00697DE7" w:rsidRPr="005A7B7A" w:rsidRDefault="00697DE7" w:rsidP="00697DE7">
      <w:pPr>
        <w:pStyle w:val="23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4.4.3. Уплачивать в размере и условиях, установленных Договором, арендную плату.</w:t>
      </w:r>
    </w:p>
    <w:p w:rsidR="00697DE7" w:rsidRPr="004950D0" w:rsidRDefault="00697DE7" w:rsidP="00697DE7">
      <w:pPr>
        <w:pStyle w:val="23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4.4.4. Обеспечивать Арендодателю (его уполномоченным представителям), представителям </w:t>
      </w:r>
      <w:r>
        <w:rPr>
          <w:b w:val="0"/>
          <w:sz w:val="24"/>
          <w:szCs w:val="24"/>
        </w:rPr>
        <w:t xml:space="preserve">органов </w:t>
      </w:r>
      <w:proofErr w:type="gramStart"/>
      <w:r>
        <w:rPr>
          <w:b w:val="0"/>
          <w:sz w:val="24"/>
          <w:szCs w:val="24"/>
        </w:rPr>
        <w:t xml:space="preserve">муниципального </w:t>
      </w:r>
      <w:r w:rsidRPr="005A7B7A">
        <w:rPr>
          <w:b w:val="0"/>
          <w:sz w:val="24"/>
          <w:szCs w:val="24"/>
        </w:rPr>
        <w:t xml:space="preserve"> земельного</w:t>
      </w:r>
      <w:proofErr w:type="gramEnd"/>
      <w:r w:rsidRPr="005A7B7A">
        <w:rPr>
          <w:b w:val="0"/>
          <w:sz w:val="24"/>
          <w:szCs w:val="24"/>
        </w:rPr>
        <w:t xml:space="preserve"> контроля доступ на Участок по их требованию.</w:t>
      </w:r>
    </w:p>
    <w:p w:rsidR="00697DE7" w:rsidRPr="005A7B7A" w:rsidRDefault="00697DE7" w:rsidP="00697DE7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>4.4.</w:t>
      </w:r>
      <w:proofErr w:type="gramStart"/>
      <w:r>
        <w:rPr>
          <w:b w:val="0"/>
          <w:sz w:val="24"/>
          <w:szCs w:val="24"/>
        </w:rPr>
        <w:t>5.</w:t>
      </w:r>
      <w:r w:rsidRPr="005A7B7A">
        <w:rPr>
          <w:b w:val="0"/>
          <w:sz w:val="24"/>
          <w:szCs w:val="24"/>
        </w:rPr>
        <w:t>Письменно</w:t>
      </w:r>
      <w:proofErr w:type="gramEnd"/>
      <w:r w:rsidRPr="005A7B7A">
        <w:rPr>
          <w:b w:val="0"/>
          <w:sz w:val="24"/>
          <w:szCs w:val="24"/>
        </w:rPr>
        <w:t xml:space="preserve"> сообщить Арендодателю не позднее, чем за 3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697DE7" w:rsidRPr="005A7B7A" w:rsidRDefault="00697DE7" w:rsidP="00697DE7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4.4.6</w:t>
      </w:r>
      <w:r w:rsidRPr="005A7B7A">
        <w:rPr>
          <w:b w:val="0"/>
          <w:sz w:val="24"/>
          <w:szCs w:val="24"/>
        </w:rPr>
        <w:t>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697DE7" w:rsidRPr="005A7B7A" w:rsidRDefault="00697DE7" w:rsidP="00697DE7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4.4.7</w:t>
      </w:r>
      <w:r w:rsidRPr="005A7B7A">
        <w:rPr>
          <w:b w:val="0"/>
          <w:sz w:val="24"/>
          <w:szCs w:val="24"/>
        </w:rPr>
        <w:t>. Письменно в десятидневный срок уведомить Арендодателя об изменении реквизитов.</w:t>
      </w:r>
    </w:p>
    <w:p w:rsidR="00697DE7" w:rsidRPr="005A7B7A" w:rsidRDefault="00697DE7" w:rsidP="00697DE7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4.5. Арендодатель и Арендатор имеет иные права, и несут иные обязанности, </w:t>
      </w:r>
      <w:proofErr w:type="gramStart"/>
      <w:r w:rsidRPr="005A7B7A">
        <w:rPr>
          <w:b w:val="0"/>
          <w:sz w:val="24"/>
          <w:szCs w:val="24"/>
        </w:rPr>
        <w:t>установленные  законодательством</w:t>
      </w:r>
      <w:proofErr w:type="gramEnd"/>
      <w:r w:rsidRPr="005A7B7A">
        <w:rPr>
          <w:b w:val="0"/>
          <w:sz w:val="24"/>
          <w:szCs w:val="24"/>
        </w:rPr>
        <w:t xml:space="preserve"> Российской Федерации.</w:t>
      </w:r>
    </w:p>
    <w:p w:rsidR="00697DE7" w:rsidRPr="005A7B7A" w:rsidRDefault="00697DE7" w:rsidP="00697DE7">
      <w:pPr>
        <w:pStyle w:val="23"/>
        <w:tabs>
          <w:tab w:val="left" w:pos="0"/>
        </w:tabs>
        <w:ind w:firstLine="567"/>
        <w:rPr>
          <w:szCs w:val="24"/>
        </w:rPr>
      </w:pPr>
    </w:p>
    <w:p w:rsidR="00697DE7" w:rsidRPr="005A7B7A" w:rsidRDefault="00697DE7" w:rsidP="00697DE7">
      <w:pPr>
        <w:pStyle w:val="23"/>
        <w:numPr>
          <w:ilvl w:val="0"/>
          <w:numId w:val="27"/>
        </w:numPr>
        <w:tabs>
          <w:tab w:val="left" w:pos="0"/>
        </w:tabs>
        <w:ind w:right="-58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ОТВЕТСТВЕННОСТЬ СТОРОН</w:t>
      </w:r>
    </w:p>
    <w:p w:rsidR="00697DE7" w:rsidRPr="005A7B7A" w:rsidRDefault="00697DE7" w:rsidP="00697DE7">
      <w:pPr>
        <w:pStyle w:val="23"/>
        <w:tabs>
          <w:tab w:val="left" w:pos="0"/>
        </w:tabs>
        <w:rPr>
          <w:b w:val="0"/>
          <w:sz w:val="24"/>
          <w:szCs w:val="24"/>
        </w:rPr>
      </w:pPr>
    </w:p>
    <w:p w:rsidR="00697DE7" w:rsidRPr="005A7B7A" w:rsidRDefault="00697DE7" w:rsidP="00697DE7">
      <w:pPr>
        <w:pStyle w:val="23"/>
        <w:numPr>
          <w:ilvl w:val="1"/>
          <w:numId w:val="27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За нарушение условий Договора Стороны несут ответственность, предусмотренную законодательством Российской Федерации.</w:t>
      </w:r>
    </w:p>
    <w:p w:rsidR="00697DE7" w:rsidRPr="005A7B7A" w:rsidRDefault="00697DE7" w:rsidP="00697DE7">
      <w:pPr>
        <w:pStyle w:val="23"/>
        <w:numPr>
          <w:ilvl w:val="1"/>
          <w:numId w:val="27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За нарушение срока внесения арендной платы по Договору, Арендатор выплачивает Арендодателю пени из расчета 1/300 ключевой ставки, установленной Баком России от размера невнесенной арендной платы за каждый календарный день просрочки. </w:t>
      </w:r>
    </w:p>
    <w:p w:rsidR="00697DE7" w:rsidRPr="005A7B7A" w:rsidRDefault="00697DE7" w:rsidP="00697DE7">
      <w:pPr>
        <w:pStyle w:val="23"/>
        <w:numPr>
          <w:ilvl w:val="1"/>
          <w:numId w:val="27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В период действия договора суммы, вносимые в счет исполнения по обязательствам по настоящему договору, в первую очередь направляется на погашение пени, исчисленной за просрочку внесения арендных платежей.</w:t>
      </w:r>
    </w:p>
    <w:p w:rsidR="00697DE7" w:rsidRPr="005A7B7A" w:rsidRDefault="00697DE7" w:rsidP="00697DE7">
      <w:pPr>
        <w:pStyle w:val="23"/>
        <w:numPr>
          <w:ilvl w:val="1"/>
          <w:numId w:val="27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Ответственность </w:t>
      </w:r>
      <w:proofErr w:type="gramStart"/>
      <w:r w:rsidRPr="005A7B7A">
        <w:rPr>
          <w:b w:val="0"/>
          <w:sz w:val="24"/>
          <w:szCs w:val="24"/>
        </w:rPr>
        <w:t>сторон  за</w:t>
      </w:r>
      <w:proofErr w:type="gramEnd"/>
      <w:r w:rsidRPr="005A7B7A">
        <w:rPr>
          <w:b w:val="0"/>
          <w:sz w:val="24"/>
          <w:szCs w:val="24"/>
        </w:rPr>
        <w:t xml:space="preserve"> нарушение обстоятельств по Договору, вызванных действием обстоятельств непреодолимой силы, регулируется законодательством Российской Федерации. </w:t>
      </w:r>
    </w:p>
    <w:p w:rsidR="00697DE7" w:rsidRPr="005A7B7A" w:rsidRDefault="00697DE7" w:rsidP="00697DE7">
      <w:pPr>
        <w:pStyle w:val="23"/>
        <w:tabs>
          <w:tab w:val="left" w:pos="0"/>
        </w:tabs>
        <w:jc w:val="center"/>
        <w:rPr>
          <w:szCs w:val="24"/>
        </w:rPr>
      </w:pPr>
    </w:p>
    <w:p w:rsidR="00697DE7" w:rsidRPr="005A7B7A" w:rsidRDefault="00697DE7" w:rsidP="00697DE7">
      <w:pPr>
        <w:pStyle w:val="23"/>
        <w:tabs>
          <w:tab w:val="left" w:pos="0"/>
        </w:tabs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 ИЗМЕНЕНИЕ, РАСТОРЖЕНИЕ И ПРЕКРАЩЕНИЕ ДОГОВОРА</w:t>
      </w:r>
    </w:p>
    <w:p w:rsidR="00697DE7" w:rsidRPr="005A7B7A" w:rsidRDefault="00697DE7" w:rsidP="00697DE7">
      <w:pPr>
        <w:pStyle w:val="23"/>
        <w:tabs>
          <w:tab w:val="left" w:pos="0"/>
        </w:tabs>
        <w:jc w:val="both"/>
        <w:rPr>
          <w:b w:val="0"/>
          <w:sz w:val="24"/>
          <w:szCs w:val="24"/>
        </w:rPr>
      </w:pPr>
    </w:p>
    <w:p w:rsidR="00697DE7" w:rsidRPr="005A7B7A" w:rsidRDefault="00697DE7" w:rsidP="00697DE7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6.1. Все предложения какой-либо из сторон об изменении условий или расторжении Договора, рассматриваются сторонами в месячный срок и оформляются дополнительными соглашениями.</w:t>
      </w:r>
    </w:p>
    <w:p w:rsidR="00697DE7" w:rsidRPr="005A7B7A" w:rsidRDefault="00697DE7" w:rsidP="00697DE7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Стороны имеют право передать разногласия, возникшие при внесении изменений в настоящий Договор на рассмотрения суда.</w:t>
      </w:r>
    </w:p>
    <w:p w:rsidR="00697DE7" w:rsidRPr="005A7B7A" w:rsidRDefault="00697DE7" w:rsidP="00697DE7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6.2. Договор может быть расторгнут по требованию Арендодателя, по решению суда, на основании и в порядке, установленном гражданским законодательством, а также в случаях, указанных в п. 4.1.1.</w:t>
      </w:r>
    </w:p>
    <w:p w:rsidR="00697DE7" w:rsidRPr="005A7B7A" w:rsidRDefault="00697DE7" w:rsidP="00697DE7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6.3. При прекращении Договора Арендатор обязан вернуть Арендодателю Участок в надлежащем состоянии.</w:t>
      </w:r>
    </w:p>
    <w:p w:rsidR="00697DE7" w:rsidRPr="005A7B7A" w:rsidRDefault="00697DE7" w:rsidP="00697DE7">
      <w:pPr>
        <w:pStyle w:val="23"/>
        <w:tabs>
          <w:tab w:val="num" w:pos="0"/>
        </w:tabs>
        <w:jc w:val="center"/>
        <w:rPr>
          <w:szCs w:val="24"/>
        </w:rPr>
      </w:pPr>
    </w:p>
    <w:p w:rsidR="00697DE7" w:rsidRPr="005A7B7A" w:rsidRDefault="00697DE7" w:rsidP="00697DE7">
      <w:pPr>
        <w:pStyle w:val="23"/>
        <w:tabs>
          <w:tab w:val="num" w:pos="0"/>
        </w:tabs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7. РАССМОТРЕНИЕ И УРЕГУЛИРОВАНИЯ СПОРОВ</w:t>
      </w:r>
    </w:p>
    <w:p w:rsidR="00697DE7" w:rsidRPr="005A7B7A" w:rsidRDefault="00697DE7" w:rsidP="00697DE7">
      <w:pPr>
        <w:pStyle w:val="23"/>
        <w:tabs>
          <w:tab w:val="num" w:pos="0"/>
        </w:tabs>
        <w:jc w:val="center"/>
        <w:rPr>
          <w:b w:val="0"/>
          <w:sz w:val="24"/>
          <w:szCs w:val="24"/>
        </w:rPr>
      </w:pPr>
    </w:p>
    <w:p w:rsidR="00697DE7" w:rsidRPr="005A7B7A" w:rsidRDefault="00697DE7" w:rsidP="00697DE7">
      <w:pPr>
        <w:pStyle w:val="23"/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7.1. Все споры между Сторонами, во</w:t>
      </w:r>
      <w:r>
        <w:rPr>
          <w:b w:val="0"/>
          <w:sz w:val="24"/>
          <w:szCs w:val="24"/>
        </w:rPr>
        <w:t>зникшие по Договору, разрешаю</w:t>
      </w:r>
      <w:r w:rsidRPr="005A7B7A">
        <w:rPr>
          <w:b w:val="0"/>
          <w:sz w:val="24"/>
          <w:szCs w:val="24"/>
        </w:rPr>
        <w:t xml:space="preserve">тся в соответствии с </w:t>
      </w:r>
      <w:r>
        <w:rPr>
          <w:b w:val="0"/>
          <w:sz w:val="24"/>
          <w:szCs w:val="24"/>
        </w:rPr>
        <w:t xml:space="preserve">действующим </w:t>
      </w:r>
      <w:r w:rsidRPr="005A7B7A">
        <w:rPr>
          <w:b w:val="0"/>
          <w:sz w:val="24"/>
          <w:szCs w:val="24"/>
        </w:rPr>
        <w:t>законодательством Российской Федерации.</w:t>
      </w:r>
    </w:p>
    <w:p w:rsidR="00697DE7" w:rsidRPr="005A7B7A" w:rsidRDefault="00697DE7" w:rsidP="00697DE7">
      <w:pPr>
        <w:pStyle w:val="23"/>
        <w:tabs>
          <w:tab w:val="num" w:pos="0"/>
        </w:tabs>
        <w:jc w:val="center"/>
        <w:rPr>
          <w:b w:val="0"/>
          <w:sz w:val="24"/>
          <w:szCs w:val="24"/>
        </w:rPr>
      </w:pPr>
    </w:p>
    <w:p w:rsidR="00697DE7" w:rsidRPr="005A7B7A" w:rsidRDefault="00697DE7" w:rsidP="00697DE7">
      <w:pPr>
        <w:pStyle w:val="23"/>
        <w:tabs>
          <w:tab w:val="num" w:pos="0"/>
        </w:tabs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8. ОСОБЫЕ УСЛОВИЯ ДОГОВОРА</w:t>
      </w:r>
    </w:p>
    <w:p w:rsidR="00697DE7" w:rsidRPr="005A7B7A" w:rsidRDefault="00697DE7" w:rsidP="00697DE7">
      <w:pPr>
        <w:pStyle w:val="23"/>
        <w:tabs>
          <w:tab w:val="num" w:pos="0"/>
        </w:tabs>
        <w:jc w:val="center"/>
        <w:rPr>
          <w:szCs w:val="24"/>
        </w:rPr>
      </w:pPr>
    </w:p>
    <w:p w:rsidR="00697DE7" w:rsidRPr="004950D0" w:rsidRDefault="00697DE7" w:rsidP="00697DE7">
      <w:pPr>
        <w:pStyle w:val="23"/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8.1. Настоящий дог</w:t>
      </w:r>
      <w:r>
        <w:rPr>
          <w:b w:val="0"/>
          <w:sz w:val="24"/>
          <w:szCs w:val="24"/>
        </w:rPr>
        <w:t>овор является актом приема-передачи земельного участка.</w:t>
      </w:r>
    </w:p>
    <w:p w:rsidR="00697DE7" w:rsidRPr="005A7B7A" w:rsidRDefault="00697DE7" w:rsidP="00697DE7">
      <w:pPr>
        <w:pStyle w:val="23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8.2</w:t>
      </w:r>
      <w:r w:rsidRPr="005A7B7A">
        <w:rPr>
          <w:b w:val="0"/>
          <w:sz w:val="24"/>
          <w:szCs w:val="24"/>
        </w:rPr>
        <w:t xml:space="preserve">. Расходы по государственной регистрации Договора, а также изменений и дополнений </w:t>
      </w:r>
      <w:r>
        <w:rPr>
          <w:b w:val="0"/>
          <w:sz w:val="24"/>
          <w:szCs w:val="24"/>
        </w:rPr>
        <w:t>к нему возлагаются на Арендодателя</w:t>
      </w:r>
      <w:r w:rsidRPr="005A7B7A">
        <w:rPr>
          <w:b w:val="0"/>
          <w:sz w:val="24"/>
          <w:szCs w:val="24"/>
        </w:rPr>
        <w:t>.</w:t>
      </w:r>
    </w:p>
    <w:p w:rsidR="00697DE7" w:rsidRPr="005A7B7A" w:rsidRDefault="00697DE7" w:rsidP="00697DE7">
      <w:pPr>
        <w:pStyle w:val="23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8.3</w:t>
      </w:r>
      <w:r w:rsidRPr="005A7B7A">
        <w:rPr>
          <w:b w:val="0"/>
          <w:sz w:val="24"/>
          <w:szCs w:val="24"/>
        </w:rPr>
        <w:t>. При направлении Арендатору уведомлений Арендодателя, связанных с изменением или расторжением настоящего Договора, Арендатор считается надлежащим образом, уведомленным с момента отправления заказного письма с почтовым уведомлением либо вручением уведомления под роспись.</w:t>
      </w:r>
    </w:p>
    <w:p w:rsidR="00697DE7" w:rsidRDefault="00697DE7" w:rsidP="00697DE7">
      <w:pPr>
        <w:pStyle w:val="23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8.4. Договор составлен в 2</w:t>
      </w:r>
      <w:r w:rsidRPr="005A7B7A">
        <w:rPr>
          <w:b w:val="0"/>
          <w:sz w:val="24"/>
          <w:szCs w:val="24"/>
        </w:rPr>
        <w:t>-х экземплярах, имеющих одинаковую юридическую силу, из которых по одному экземпля</w:t>
      </w:r>
      <w:r>
        <w:rPr>
          <w:b w:val="0"/>
          <w:sz w:val="24"/>
          <w:szCs w:val="24"/>
        </w:rPr>
        <w:t xml:space="preserve">ру хранится у каждой из сторон. </w:t>
      </w:r>
      <w:r w:rsidRPr="005A7B7A">
        <w:rPr>
          <w:b w:val="0"/>
          <w:sz w:val="24"/>
          <w:szCs w:val="24"/>
        </w:rPr>
        <w:t>Все изменения и дополнения к настоящему договору действительны при условии составления соглашения сторон в письменной форме и подписания уполномоченными представителями обеих сторон.</w:t>
      </w:r>
    </w:p>
    <w:p w:rsidR="00697DE7" w:rsidRDefault="00697DE7" w:rsidP="00697DE7">
      <w:pPr>
        <w:pStyle w:val="23"/>
        <w:ind w:firstLine="567"/>
        <w:jc w:val="both"/>
        <w:rPr>
          <w:b w:val="0"/>
          <w:sz w:val="24"/>
          <w:szCs w:val="24"/>
        </w:rPr>
      </w:pPr>
    </w:p>
    <w:p w:rsidR="00697DE7" w:rsidRDefault="00697DE7" w:rsidP="00697DE7">
      <w:pPr>
        <w:pStyle w:val="23"/>
        <w:ind w:firstLine="567"/>
        <w:jc w:val="both"/>
        <w:rPr>
          <w:b w:val="0"/>
          <w:sz w:val="24"/>
          <w:szCs w:val="24"/>
        </w:rPr>
      </w:pPr>
    </w:p>
    <w:p w:rsidR="00697DE7" w:rsidRPr="005A7B7A" w:rsidRDefault="00697DE7" w:rsidP="00697DE7">
      <w:pPr>
        <w:pStyle w:val="23"/>
        <w:ind w:firstLine="567"/>
        <w:jc w:val="both"/>
        <w:rPr>
          <w:b w:val="0"/>
          <w:sz w:val="24"/>
          <w:szCs w:val="24"/>
        </w:rPr>
      </w:pPr>
    </w:p>
    <w:p w:rsidR="00697DE7" w:rsidRPr="005A7B7A" w:rsidRDefault="00697DE7" w:rsidP="00697DE7">
      <w:pPr>
        <w:pStyle w:val="23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9. ЮРИДИЧЕСКИЕ АДРЕСА И РЕКВИЗИТЫ СТОРОН:</w:t>
      </w:r>
    </w:p>
    <w:p w:rsidR="00697DE7" w:rsidRPr="005A7B7A" w:rsidRDefault="00697DE7" w:rsidP="00697DE7">
      <w:pPr>
        <w:pStyle w:val="23"/>
        <w:ind w:left="709" w:hanging="709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                                                                                                          </w:t>
      </w:r>
    </w:p>
    <w:tbl>
      <w:tblPr>
        <w:tblW w:w="0" w:type="auto"/>
        <w:tblInd w:w="709" w:type="dxa"/>
        <w:tblLayout w:type="fixed"/>
        <w:tblLook w:val="0000" w:firstRow="0" w:lastRow="0" w:firstColumn="0" w:lastColumn="0" w:noHBand="0" w:noVBand="0"/>
      </w:tblPr>
      <w:tblGrid>
        <w:gridCol w:w="9322"/>
      </w:tblGrid>
      <w:tr w:rsidR="00697DE7" w:rsidRPr="005A7B7A" w:rsidTr="00461E70">
        <w:tc>
          <w:tcPr>
            <w:tcW w:w="9322" w:type="dxa"/>
          </w:tcPr>
          <w:p w:rsidR="00697DE7" w:rsidRPr="005A7B7A" w:rsidRDefault="00697DE7" w:rsidP="00461E70">
            <w:pPr>
              <w:pStyle w:val="23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Арендодателя:</w:t>
            </w:r>
          </w:p>
          <w:p w:rsidR="00697DE7" w:rsidRPr="005A7B7A" w:rsidRDefault="00697DE7" w:rsidP="00461E70">
            <w:pPr>
              <w:pStyle w:val="23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Юридический адрес:</w:t>
            </w:r>
          </w:p>
        </w:tc>
      </w:tr>
      <w:tr w:rsidR="00697DE7" w:rsidRPr="005A7B7A" w:rsidTr="00461E70">
        <w:tc>
          <w:tcPr>
            <w:tcW w:w="9322" w:type="dxa"/>
          </w:tcPr>
          <w:p w:rsidR="00697DE7" w:rsidRPr="00556833" w:rsidRDefault="00697DE7" w:rsidP="00461E70">
            <w:pPr>
              <w:pStyle w:val="23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 xml:space="preserve">КУМИ </w:t>
            </w:r>
            <w:proofErr w:type="spellStart"/>
            <w:r w:rsidRPr="00556833">
              <w:rPr>
                <w:b w:val="0"/>
                <w:sz w:val="24"/>
                <w:szCs w:val="24"/>
              </w:rPr>
              <w:t>Мысковского</w:t>
            </w:r>
            <w:proofErr w:type="spellEnd"/>
            <w:r w:rsidRPr="00556833">
              <w:rPr>
                <w:b w:val="0"/>
                <w:sz w:val="24"/>
                <w:szCs w:val="24"/>
              </w:rPr>
              <w:t xml:space="preserve"> городского округа, 652840 Кемеровская область, г. Мыски, </w:t>
            </w:r>
            <w:proofErr w:type="spellStart"/>
            <w:r w:rsidRPr="00556833">
              <w:rPr>
                <w:b w:val="0"/>
                <w:sz w:val="24"/>
                <w:szCs w:val="24"/>
              </w:rPr>
              <w:t>ул.Первомайская</w:t>
            </w:r>
            <w:proofErr w:type="spellEnd"/>
            <w:r w:rsidRPr="00556833">
              <w:rPr>
                <w:b w:val="0"/>
                <w:sz w:val="24"/>
                <w:szCs w:val="24"/>
              </w:rPr>
              <w:t>, 2, помещение 1, тел/факс 2-15-06, тел.2-28-51, 2-01-75</w:t>
            </w:r>
          </w:p>
          <w:p w:rsidR="00697DE7" w:rsidRPr="00556833" w:rsidRDefault="00697DE7" w:rsidP="00461E70">
            <w:pPr>
              <w:pStyle w:val="23"/>
              <w:outlineLvl w:val="0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>ИНН 4215003182</w:t>
            </w:r>
          </w:p>
          <w:p w:rsidR="00697DE7" w:rsidRPr="00556833" w:rsidRDefault="00697DE7" w:rsidP="00461E70">
            <w:pPr>
              <w:pStyle w:val="23"/>
              <w:outlineLvl w:val="0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>КПП 421401001</w:t>
            </w:r>
          </w:p>
          <w:p w:rsidR="00697DE7" w:rsidRPr="00556833" w:rsidRDefault="00697DE7" w:rsidP="00461E70">
            <w:pPr>
              <w:pStyle w:val="23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 xml:space="preserve">Наименование банка: ОТДЕЛЕНИЕ КЕМЕРОВО БАНК РОССИИ//УФК по Кемеровской области - Кузбассу г Кемерово БИК 013207212, л/с 04393036540     </w:t>
            </w:r>
          </w:p>
          <w:p w:rsidR="00697DE7" w:rsidRPr="00556833" w:rsidRDefault="00697DE7" w:rsidP="00461E70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833">
              <w:rPr>
                <w:rFonts w:ascii="Times New Roman" w:hAnsi="Times New Roman" w:cs="Times New Roman"/>
                <w:sz w:val="24"/>
                <w:szCs w:val="24"/>
              </w:rPr>
              <w:t>Счет № 03100643000000013900 отделение по г. Междуреченску УФК по Кемеровской области – Кузбассу ОКТМО 32728000, ЕКС: 40102810745370000032.</w:t>
            </w:r>
          </w:p>
          <w:p w:rsidR="00697DE7" w:rsidRPr="005A7B7A" w:rsidRDefault="00697DE7" w:rsidP="00461E70">
            <w:pPr>
              <w:jc w:val="both"/>
              <w:rPr>
                <w:sz w:val="24"/>
                <w:szCs w:val="24"/>
              </w:rPr>
            </w:pPr>
          </w:p>
        </w:tc>
      </w:tr>
    </w:tbl>
    <w:p w:rsidR="00697DE7" w:rsidRPr="005A7B7A" w:rsidRDefault="00697DE7" w:rsidP="00697DE7">
      <w:pPr>
        <w:tabs>
          <w:tab w:val="left" w:pos="7938"/>
        </w:tabs>
        <w:ind w:right="-58"/>
        <w:jc w:val="center"/>
        <w:rPr>
          <w:sz w:val="24"/>
          <w:szCs w:val="24"/>
        </w:rPr>
      </w:pPr>
    </w:p>
    <w:tbl>
      <w:tblPr>
        <w:tblW w:w="0" w:type="auto"/>
        <w:tblInd w:w="709" w:type="dxa"/>
        <w:tblLayout w:type="fixed"/>
        <w:tblLook w:val="0000" w:firstRow="0" w:lastRow="0" w:firstColumn="0" w:lastColumn="0" w:noHBand="0" w:noVBand="0"/>
      </w:tblPr>
      <w:tblGrid>
        <w:gridCol w:w="9322"/>
      </w:tblGrid>
      <w:tr w:rsidR="00697DE7" w:rsidRPr="005A7B7A" w:rsidTr="00461E70">
        <w:tc>
          <w:tcPr>
            <w:tcW w:w="9322" w:type="dxa"/>
          </w:tcPr>
          <w:p w:rsidR="00697DE7" w:rsidRPr="005A7B7A" w:rsidRDefault="00697DE7" w:rsidP="00461E70">
            <w:pPr>
              <w:pStyle w:val="23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Арендатора:</w:t>
            </w:r>
          </w:p>
        </w:tc>
      </w:tr>
      <w:tr w:rsidR="00697DE7" w:rsidRPr="005A7B7A" w:rsidTr="00461E70">
        <w:tc>
          <w:tcPr>
            <w:tcW w:w="9322" w:type="dxa"/>
          </w:tcPr>
          <w:p w:rsidR="00697DE7" w:rsidRPr="005A7B7A" w:rsidRDefault="00697DE7" w:rsidP="00461E70">
            <w:pPr>
              <w:pStyle w:val="23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Адрес:</w:t>
            </w:r>
          </w:p>
          <w:p w:rsidR="00697DE7" w:rsidRPr="005A7B7A" w:rsidRDefault="00697DE7" w:rsidP="00461E70">
            <w:pPr>
              <w:pStyle w:val="23"/>
              <w:rPr>
                <w:b w:val="0"/>
                <w:sz w:val="24"/>
                <w:szCs w:val="24"/>
              </w:rPr>
            </w:pPr>
          </w:p>
        </w:tc>
      </w:tr>
    </w:tbl>
    <w:p w:rsidR="00697DE7" w:rsidRPr="005A7B7A" w:rsidRDefault="00697DE7" w:rsidP="00697DE7">
      <w:pPr>
        <w:pStyle w:val="23"/>
        <w:ind w:left="709" w:hanging="709"/>
        <w:rPr>
          <w:b w:val="0"/>
          <w:sz w:val="24"/>
          <w:szCs w:val="24"/>
        </w:rPr>
      </w:pPr>
    </w:p>
    <w:p w:rsidR="00697DE7" w:rsidRPr="005A7B7A" w:rsidRDefault="00697DE7" w:rsidP="00697DE7">
      <w:pPr>
        <w:pStyle w:val="23"/>
        <w:rPr>
          <w:b w:val="0"/>
          <w:sz w:val="24"/>
          <w:szCs w:val="24"/>
        </w:rPr>
      </w:pPr>
    </w:p>
    <w:p w:rsidR="00697DE7" w:rsidRPr="005A7B7A" w:rsidRDefault="00697DE7" w:rsidP="00697DE7">
      <w:pPr>
        <w:pStyle w:val="23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10. ПОДПИСИ СТОРОН:</w:t>
      </w:r>
    </w:p>
    <w:p w:rsidR="00697DE7" w:rsidRPr="005A7B7A" w:rsidRDefault="00697DE7" w:rsidP="00697DE7">
      <w:pPr>
        <w:pStyle w:val="23"/>
        <w:jc w:val="center"/>
        <w:rPr>
          <w:b w:val="0"/>
          <w:sz w:val="24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7"/>
        <w:gridCol w:w="4607"/>
      </w:tblGrid>
      <w:tr w:rsidR="00697DE7" w:rsidRPr="005A7B7A" w:rsidTr="00461E70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7DE7" w:rsidRPr="005A7B7A" w:rsidRDefault="00697DE7" w:rsidP="00461E70">
            <w:pPr>
              <w:pStyle w:val="23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Арендодателя:</w:t>
            </w:r>
          </w:p>
        </w:tc>
      </w:tr>
      <w:tr w:rsidR="00697DE7" w:rsidRPr="005A7B7A" w:rsidTr="00461E70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7DE7" w:rsidRPr="005A7B7A" w:rsidRDefault="00697DE7" w:rsidP="00461E70">
            <w:pPr>
              <w:pStyle w:val="23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697DE7" w:rsidRPr="005A7B7A" w:rsidTr="00461E70"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697DE7" w:rsidRPr="005A7B7A" w:rsidRDefault="00697DE7" w:rsidP="00461E70">
            <w:pPr>
              <w:pStyle w:val="23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__________________________     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697DE7" w:rsidRPr="005A7B7A" w:rsidRDefault="00697DE7" w:rsidP="00461E70">
            <w:pPr>
              <w:pStyle w:val="23"/>
              <w:jc w:val="right"/>
              <w:rPr>
                <w:b w:val="0"/>
                <w:sz w:val="24"/>
                <w:szCs w:val="24"/>
              </w:rPr>
            </w:pPr>
          </w:p>
        </w:tc>
      </w:tr>
      <w:tr w:rsidR="00697DE7" w:rsidRPr="005A7B7A" w:rsidTr="00461E70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7DE7" w:rsidRPr="005A7B7A" w:rsidRDefault="00697DE7" w:rsidP="00461E70">
            <w:pPr>
              <w:pStyle w:val="23"/>
              <w:jc w:val="right"/>
              <w:rPr>
                <w:b w:val="0"/>
                <w:sz w:val="24"/>
                <w:szCs w:val="24"/>
              </w:rPr>
            </w:pPr>
          </w:p>
          <w:p w:rsidR="00697DE7" w:rsidRPr="005A7B7A" w:rsidRDefault="00697DE7" w:rsidP="00461E70">
            <w:pPr>
              <w:pStyle w:val="23"/>
              <w:jc w:val="right"/>
              <w:rPr>
                <w:b w:val="0"/>
                <w:sz w:val="24"/>
                <w:szCs w:val="24"/>
              </w:rPr>
            </w:pPr>
          </w:p>
        </w:tc>
      </w:tr>
      <w:tr w:rsidR="00697DE7" w:rsidRPr="005A7B7A" w:rsidTr="00461E70">
        <w:trPr>
          <w:trHeight w:val="900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7DE7" w:rsidRPr="005A7B7A" w:rsidRDefault="00697DE7" w:rsidP="00461E70">
            <w:pPr>
              <w:pStyle w:val="23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М.П.</w:t>
            </w:r>
          </w:p>
        </w:tc>
      </w:tr>
      <w:tr w:rsidR="00697DE7" w:rsidRPr="005A7B7A" w:rsidTr="00461E70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7DE7" w:rsidRPr="005A7B7A" w:rsidRDefault="00697DE7" w:rsidP="00461E70">
            <w:pPr>
              <w:pStyle w:val="23"/>
              <w:rPr>
                <w:b w:val="0"/>
                <w:sz w:val="24"/>
                <w:szCs w:val="24"/>
              </w:rPr>
            </w:pPr>
          </w:p>
          <w:p w:rsidR="00697DE7" w:rsidRPr="005A7B7A" w:rsidRDefault="00697DE7" w:rsidP="00461E70">
            <w:pPr>
              <w:pStyle w:val="23"/>
              <w:rPr>
                <w:b w:val="0"/>
                <w:sz w:val="24"/>
                <w:szCs w:val="24"/>
              </w:rPr>
            </w:pPr>
            <w:proofErr w:type="gramStart"/>
            <w:r w:rsidRPr="005A7B7A">
              <w:rPr>
                <w:b w:val="0"/>
                <w:sz w:val="24"/>
                <w:szCs w:val="24"/>
              </w:rPr>
              <w:t xml:space="preserve">Арендатора:   </w:t>
            </w:r>
            <w:proofErr w:type="gramEnd"/>
            <w:r w:rsidRPr="005A7B7A">
              <w:rPr>
                <w:b w:val="0"/>
                <w:sz w:val="24"/>
                <w:szCs w:val="24"/>
              </w:rPr>
              <w:t xml:space="preserve">                                                 </w:t>
            </w:r>
          </w:p>
        </w:tc>
      </w:tr>
      <w:tr w:rsidR="00697DE7" w:rsidRPr="005A7B7A" w:rsidTr="00461E70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7DE7" w:rsidRPr="005A7B7A" w:rsidRDefault="00697DE7" w:rsidP="00461E70">
            <w:pPr>
              <w:pStyle w:val="23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697DE7" w:rsidRPr="005A7B7A" w:rsidTr="00461E70"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697DE7" w:rsidRPr="005A7B7A" w:rsidRDefault="00697DE7" w:rsidP="00461E70">
            <w:pPr>
              <w:pStyle w:val="23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_______________________ 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697DE7" w:rsidRPr="005A7B7A" w:rsidRDefault="00697DE7" w:rsidP="00461E70">
            <w:pPr>
              <w:pStyle w:val="23"/>
              <w:jc w:val="right"/>
              <w:rPr>
                <w:b w:val="0"/>
                <w:sz w:val="24"/>
                <w:szCs w:val="24"/>
              </w:rPr>
            </w:pPr>
          </w:p>
        </w:tc>
      </w:tr>
      <w:tr w:rsidR="00697DE7" w:rsidRPr="005A7B7A" w:rsidTr="00461E70"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697DE7" w:rsidRPr="005A7B7A" w:rsidRDefault="00697DE7" w:rsidP="00461E70">
            <w:pPr>
              <w:pStyle w:val="23"/>
              <w:jc w:val="right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697DE7" w:rsidRPr="005A7B7A" w:rsidRDefault="00697DE7" w:rsidP="00461E70">
            <w:pPr>
              <w:pStyle w:val="23"/>
              <w:rPr>
                <w:b w:val="0"/>
                <w:sz w:val="24"/>
                <w:szCs w:val="24"/>
              </w:rPr>
            </w:pPr>
          </w:p>
        </w:tc>
      </w:tr>
    </w:tbl>
    <w:p w:rsidR="00697DE7" w:rsidRPr="005A7B7A" w:rsidRDefault="00697DE7" w:rsidP="00697DE7"/>
    <w:p w:rsidR="00697DE7" w:rsidRPr="005A7B7A" w:rsidRDefault="00697DE7" w:rsidP="00697DE7"/>
    <w:p w:rsidR="00697DE7" w:rsidRPr="005A7B7A" w:rsidRDefault="00697DE7" w:rsidP="00697DE7">
      <w:pPr>
        <w:rPr>
          <w:sz w:val="24"/>
          <w:szCs w:val="24"/>
        </w:rPr>
      </w:pPr>
      <w:r w:rsidRPr="005A7B7A">
        <w:t xml:space="preserve">                                                                                            </w:t>
      </w:r>
      <w:r w:rsidRPr="005A7B7A">
        <w:rPr>
          <w:sz w:val="24"/>
          <w:szCs w:val="24"/>
        </w:rPr>
        <w:t xml:space="preserve"> </w:t>
      </w:r>
    </w:p>
    <w:p w:rsidR="00697DE7" w:rsidRDefault="00697DE7" w:rsidP="00697DE7">
      <w:pPr>
        <w:rPr>
          <w:sz w:val="24"/>
          <w:szCs w:val="24"/>
        </w:rPr>
      </w:pPr>
    </w:p>
    <w:p w:rsidR="00697DE7" w:rsidRPr="00755FF9" w:rsidRDefault="00697DE7" w:rsidP="00697DE7"/>
    <w:p w:rsidR="00CB05FB" w:rsidRPr="00755FF9" w:rsidRDefault="00CB05FB" w:rsidP="00697DE7">
      <w:pPr>
        <w:shd w:val="clear" w:color="auto" w:fill="FFFFFF"/>
        <w:spacing w:line="279" w:lineRule="exact"/>
        <w:ind w:left="1" w:firstLine="566"/>
        <w:jc w:val="both"/>
      </w:pPr>
    </w:p>
    <w:sectPr w:rsidR="00CB05FB" w:rsidRPr="00755FF9" w:rsidSect="00CA7950">
      <w:pgSz w:w="11907" w:h="16840" w:code="9"/>
      <w:pgMar w:top="567" w:right="567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C70F452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</w:abstractNum>
  <w:abstractNum w:abstractNumId="2" w15:restartNumberingAfterBreak="0">
    <w:nsid w:val="00600DF9"/>
    <w:multiLevelType w:val="hybridMultilevel"/>
    <w:tmpl w:val="4B2C6B0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E979C4"/>
    <w:multiLevelType w:val="multilevel"/>
    <w:tmpl w:val="0AA818E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C652017"/>
    <w:multiLevelType w:val="singleLevel"/>
    <w:tmpl w:val="9542B26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0110A3"/>
    <w:multiLevelType w:val="multilevel"/>
    <w:tmpl w:val="C5E214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i w:val="0"/>
        <w:sz w:val="24"/>
      </w:rPr>
    </w:lvl>
  </w:abstractNum>
  <w:abstractNum w:abstractNumId="6" w15:restartNumberingAfterBreak="0">
    <w:nsid w:val="0F224D9B"/>
    <w:multiLevelType w:val="singleLevel"/>
    <w:tmpl w:val="D18A414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02927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22A0E1D"/>
    <w:multiLevelType w:val="singleLevel"/>
    <w:tmpl w:val="4E3A854A"/>
    <w:lvl w:ilvl="0">
      <w:start w:val="10"/>
      <w:numFmt w:val="decimal"/>
      <w:lvlText w:val="%1.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1D3F262E"/>
    <w:multiLevelType w:val="multilevel"/>
    <w:tmpl w:val="C42C58A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1EDC26EF"/>
    <w:multiLevelType w:val="multilevel"/>
    <w:tmpl w:val="9E8CCDB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1F7F7F47"/>
    <w:multiLevelType w:val="singleLevel"/>
    <w:tmpl w:val="45CAC57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02A26AF"/>
    <w:multiLevelType w:val="singleLevel"/>
    <w:tmpl w:val="79EEFC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964248B"/>
    <w:multiLevelType w:val="hybridMultilevel"/>
    <w:tmpl w:val="4398911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0128FA"/>
    <w:multiLevelType w:val="multilevel"/>
    <w:tmpl w:val="5CDCEA2A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76D2114"/>
    <w:multiLevelType w:val="singleLevel"/>
    <w:tmpl w:val="82F4517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A514527"/>
    <w:multiLevelType w:val="singleLevel"/>
    <w:tmpl w:val="53D208F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4E4B50CF"/>
    <w:multiLevelType w:val="hybridMultilevel"/>
    <w:tmpl w:val="6E52AB2C"/>
    <w:lvl w:ilvl="0" w:tplc="7C544528">
      <w:start w:val="130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1651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2832CF6"/>
    <w:multiLevelType w:val="singleLevel"/>
    <w:tmpl w:val="07A6CA1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5449461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58C833A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5A1769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C6B2C04"/>
    <w:multiLevelType w:val="singleLevel"/>
    <w:tmpl w:val="91CCCDF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7225399C"/>
    <w:multiLevelType w:val="singleLevel"/>
    <w:tmpl w:val="BB24CEC2"/>
    <w:lvl w:ilvl="0">
      <w:start w:val="1"/>
      <w:numFmt w:val="decimal"/>
      <w:lvlText w:val="%1."/>
      <w:legacy w:legacy="1" w:legacySpace="0" w:legacyIndent="2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765D1588"/>
    <w:multiLevelType w:val="multilevel"/>
    <w:tmpl w:val="8DEAF5B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1"/>
  </w:num>
  <w:num w:numId="2">
    <w:abstractNumId w:val="6"/>
  </w:num>
  <w:num w:numId="3">
    <w:abstractNumId w:val="23"/>
  </w:num>
  <w:num w:numId="4">
    <w:abstractNumId w:val="12"/>
  </w:num>
  <w:num w:numId="5">
    <w:abstractNumId w:val="15"/>
  </w:num>
  <w:num w:numId="6">
    <w:abstractNumId w:val="4"/>
  </w:num>
  <w:num w:numId="7">
    <w:abstractNumId w:val="10"/>
  </w:num>
  <w:num w:numId="8">
    <w:abstractNumId w:val="19"/>
  </w:num>
  <w:num w:numId="9">
    <w:abstractNumId w:val="7"/>
  </w:num>
  <w:num w:numId="10">
    <w:abstractNumId w:val="11"/>
  </w:num>
  <w:num w:numId="11">
    <w:abstractNumId w:val="20"/>
  </w:num>
  <w:num w:numId="12">
    <w:abstractNumId w:val="22"/>
    <w:lvlOverride w:ilvl="0">
      <w:startOverride w:val="1"/>
    </w:lvlOverride>
  </w:num>
  <w:num w:numId="13">
    <w:abstractNumId w:val="22"/>
  </w:num>
  <w:num w:numId="14">
    <w:abstractNumId w:val="16"/>
  </w:num>
  <w:num w:numId="15">
    <w:abstractNumId w:val="24"/>
    <w:lvlOverride w:ilvl="0">
      <w:startOverride w:val="1"/>
    </w:lvlOverride>
  </w:num>
  <w:num w:numId="16">
    <w:abstractNumId w:val="8"/>
    <w:lvlOverride w:ilvl="0">
      <w:startOverride w:val="10"/>
    </w:lvlOverride>
  </w:num>
  <w:num w:numId="17">
    <w:abstractNumId w:val="0"/>
    <w:lvlOverride w:ilvl="0">
      <w:lvl w:ilvl="0">
        <w:numFmt w:val="bullet"/>
        <w:lvlText w:val="-"/>
        <w:legacy w:legacy="1" w:legacySpace="0" w:legacyIndent="19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19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9">
    <w:abstractNumId w:val="18"/>
  </w:num>
  <w:num w:numId="20">
    <w:abstractNumId w:val="17"/>
  </w:num>
  <w:num w:numId="21">
    <w:abstractNumId w:val="13"/>
  </w:num>
  <w:num w:numId="22">
    <w:abstractNumId w:val="2"/>
  </w:num>
  <w:num w:numId="23">
    <w:abstractNumId w:val="5"/>
  </w:num>
  <w:num w:numId="24">
    <w:abstractNumId w:val="3"/>
  </w:num>
  <w:num w:numId="25">
    <w:abstractNumId w:val="14"/>
  </w:num>
  <w:num w:numId="26">
    <w:abstractNumId w:val="9"/>
  </w:num>
  <w:num w:numId="27">
    <w:abstractNumId w:val="25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792D"/>
    <w:rsid w:val="00081C84"/>
    <w:rsid w:val="000E1A99"/>
    <w:rsid w:val="00105104"/>
    <w:rsid w:val="001220B2"/>
    <w:rsid w:val="002E19DC"/>
    <w:rsid w:val="003016C0"/>
    <w:rsid w:val="003B0BFC"/>
    <w:rsid w:val="003C60EE"/>
    <w:rsid w:val="003F533C"/>
    <w:rsid w:val="00461E70"/>
    <w:rsid w:val="00546161"/>
    <w:rsid w:val="005845E5"/>
    <w:rsid w:val="00586277"/>
    <w:rsid w:val="006273EB"/>
    <w:rsid w:val="00656377"/>
    <w:rsid w:val="00697DE7"/>
    <w:rsid w:val="006C2EC6"/>
    <w:rsid w:val="006E436A"/>
    <w:rsid w:val="00705C06"/>
    <w:rsid w:val="00755FF9"/>
    <w:rsid w:val="007D7522"/>
    <w:rsid w:val="008C3F23"/>
    <w:rsid w:val="009163A9"/>
    <w:rsid w:val="0095117C"/>
    <w:rsid w:val="00966CDF"/>
    <w:rsid w:val="0097792D"/>
    <w:rsid w:val="00AB67C8"/>
    <w:rsid w:val="00AC1CD1"/>
    <w:rsid w:val="00B8708D"/>
    <w:rsid w:val="00C03D40"/>
    <w:rsid w:val="00C04AC0"/>
    <w:rsid w:val="00CA7950"/>
    <w:rsid w:val="00CB05FB"/>
    <w:rsid w:val="00D14DF8"/>
    <w:rsid w:val="00DF380E"/>
    <w:rsid w:val="00F60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9A4AE"/>
  <w15:docId w15:val="{2072302E-10C9-479F-B69B-BE68FB6ED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79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792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97792D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97792D"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97792D"/>
    <w:pPr>
      <w:keepNext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97792D"/>
    <w:pPr>
      <w:keepNext/>
      <w:jc w:val="both"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779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7792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7792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97792D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97792D"/>
    <w:pPr>
      <w:ind w:firstLine="36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97792D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97792D"/>
    <w:pPr>
      <w:ind w:left="284" w:hanging="284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Title"/>
    <w:basedOn w:val="a"/>
    <w:link w:val="a8"/>
    <w:qFormat/>
    <w:rsid w:val="0097792D"/>
    <w:pPr>
      <w:jc w:val="center"/>
    </w:pPr>
    <w:rPr>
      <w:b/>
      <w:sz w:val="28"/>
    </w:rPr>
  </w:style>
  <w:style w:type="character" w:customStyle="1" w:styleId="a8">
    <w:name w:val="Заголовок Знак"/>
    <w:basedOn w:val="a0"/>
    <w:link w:val="a7"/>
    <w:rsid w:val="009779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3">
    <w:name w:val="Body Text 2"/>
    <w:basedOn w:val="a"/>
    <w:link w:val="24"/>
    <w:rsid w:val="0097792D"/>
    <w:rPr>
      <w:b/>
      <w:sz w:val="28"/>
    </w:rPr>
  </w:style>
  <w:style w:type="character" w:customStyle="1" w:styleId="24">
    <w:name w:val="Основной текст 2 Знак"/>
    <w:basedOn w:val="a0"/>
    <w:link w:val="23"/>
    <w:rsid w:val="009779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3">
    <w:name w:val="Body Text 3"/>
    <w:basedOn w:val="a"/>
    <w:link w:val="34"/>
    <w:rsid w:val="0097792D"/>
    <w:pPr>
      <w:jc w:val="both"/>
    </w:pPr>
    <w:rPr>
      <w:sz w:val="24"/>
    </w:rPr>
  </w:style>
  <w:style w:type="character" w:customStyle="1" w:styleId="34">
    <w:name w:val="Основной текст 3 Знак"/>
    <w:basedOn w:val="a0"/>
    <w:link w:val="33"/>
    <w:rsid w:val="0097792D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9">
    <w:name w:val="Table Grid"/>
    <w:basedOn w:val="a1"/>
    <w:rsid w:val="009779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Subtitle"/>
    <w:basedOn w:val="a"/>
    <w:link w:val="ab"/>
    <w:qFormat/>
    <w:rsid w:val="0097792D"/>
    <w:pPr>
      <w:widowControl w:val="0"/>
      <w:ind w:right="993"/>
      <w:jc w:val="center"/>
    </w:pPr>
    <w:rPr>
      <w:b/>
      <w:sz w:val="22"/>
    </w:rPr>
  </w:style>
  <w:style w:type="character" w:customStyle="1" w:styleId="ab">
    <w:name w:val="Подзаголовок Знак"/>
    <w:basedOn w:val="a0"/>
    <w:link w:val="aa"/>
    <w:rsid w:val="0097792D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210">
    <w:name w:val="Основной текст с отступом 21"/>
    <w:basedOn w:val="a"/>
    <w:rsid w:val="0097792D"/>
    <w:pPr>
      <w:ind w:firstLine="426"/>
    </w:pPr>
    <w:rPr>
      <w:sz w:val="22"/>
    </w:rPr>
  </w:style>
  <w:style w:type="paragraph" w:customStyle="1" w:styleId="ac">
    <w:name w:val="Знак Знак Знак Знак Знак Знак"/>
    <w:basedOn w:val="a"/>
    <w:rsid w:val="0097792D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d">
    <w:name w:val="Hyperlink"/>
    <w:basedOn w:val="a0"/>
    <w:rsid w:val="0097792D"/>
    <w:rPr>
      <w:color w:val="0000FF"/>
      <w:u w:val="single"/>
    </w:rPr>
  </w:style>
  <w:style w:type="paragraph" w:customStyle="1" w:styleId="211">
    <w:name w:val="Основной текст 21"/>
    <w:basedOn w:val="a"/>
    <w:rsid w:val="0097792D"/>
    <w:pPr>
      <w:widowControl w:val="0"/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8"/>
    </w:rPr>
  </w:style>
  <w:style w:type="paragraph" w:customStyle="1" w:styleId="11">
    <w:name w:val="Обычный1"/>
    <w:rsid w:val="0097792D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e">
    <w:name w:val="Balloon Text"/>
    <w:basedOn w:val="a"/>
    <w:link w:val="af"/>
    <w:semiHidden/>
    <w:rsid w:val="0097792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97792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97792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"/>
    <w:rsid w:val="0097792D"/>
    <w:pPr>
      <w:widowControl w:val="0"/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8"/>
    </w:rPr>
  </w:style>
  <w:style w:type="character" w:styleId="af0">
    <w:name w:val="Placeholder Text"/>
    <w:basedOn w:val="a0"/>
    <w:uiPriority w:val="99"/>
    <w:semiHidden/>
    <w:rsid w:val="0097792D"/>
    <w:rPr>
      <w:color w:val="808080"/>
    </w:rPr>
  </w:style>
  <w:style w:type="character" w:customStyle="1" w:styleId="apple-converted-space">
    <w:name w:val="apple-converted-space"/>
    <w:basedOn w:val="a0"/>
    <w:rsid w:val="0097792D"/>
  </w:style>
  <w:style w:type="paragraph" w:customStyle="1" w:styleId="s1">
    <w:name w:val="s_1"/>
    <w:basedOn w:val="a"/>
    <w:uiPriority w:val="99"/>
    <w:rsid w:val="0097792D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Normal (Web)"/>
    <w:basedOn w:val="a"/>
    <w:uiPriority w:val="99"/>
    <w:rsid w:val="00697DE7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paragraph" w:customStyle="1" w:styleId="ConsPlusNonformat">
    <w:name w:val="ConsPlusNonformat"/>
    <w:uiPriority w:val="99"/>
    <w:rsid w:val="00697D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3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LAW&amp;n=423603&amp;dst=100478&amp;field=134&amp;date=15.11.2024" TargetMode="External"/><Relationship Id="rId21" Type="http://schemas.openxmlformats.org/officeDocument/2006/relationships/hyperlink" Target="https://login.consultant.ru/link/?req=doc&amp;base=LAW&amp;n=423603&amp;dst=100109&amp;field=134&amp;date=15.11.2024" TargetMode="External"/><Relationship Id="rId42" Type="http://schemas.openxmlformats.org/officeDocument/2006/relationships/hyperlink" Target="https://login.consultant.ru/link/?req=doc&amp;base=LAW&amp;n=423603&amp;dst=100085&amp;field=134&amp;date=15.11.2024" TargetMode="External"/><Relationship Id="rId47" Type="http://schemas.openxmlformats.org/officeDocument/2006/relationships/hyperlink" Target="https://login.consultant.ru/link/?req=doc&amp;base=LAW&amp;n=423603&amp;dst=100118&amp;field=134&amp;date=15.11.2024" TargetMode="External"/><Relationship Id="rId63" Type="http://schemas.openxmlformats.org/officeDocument/2006/relationships/hyperlink" Target="https://login.consultant.ru/link/?req=doc&amp;base=LAW&amp;n=423603&amp;dst=100226&amp;field=134&amp;date=15.11.2024" TargetMode="External"/><Relationship Id="rId68" Type="http://schemas.openxmlformats.org/officeDocument/2006/relationships/hyperlink" Target="https://login.consultant.ru/link/?req=doc&amp;base=LAW&amp;n=423603&amp;dst=100283&amp;field=134&amp;date=15.11.2024" TargetMode="External"/><Relationship Id="rId84" Type="http://schemas.openxmlformats.org/officeDocument/2006/relationships/hyperlink" Target="https://kumimgo.ru/" TargetMode="External"/><Relationship Id="rId89" Type="http://schemas.openxmlformats.org/officeDocument/2006/relationships/fontTable" Target="fontTable.xml"/><Relationship Id="rId16" Type="http://schemas.openxmlformats.org/officeDocument/2006/relationships/hyperlink" Target="https://login.consultant.ru/link/?req=doc&amp;base=LAW&amp;n=423603&amp;dst=100196&amp;field=134&amp;date=15.11.2024" TargetMode="External"/><Relationship Id="rId11" Type="http://schemas.openxmlformats.org/officeDocument/2006/relationships/hyperlink" Target="https://login.consultant.ru/link/?req=doc&amp;base=LAW&amp;n=423603&amp;dst=100148&amp;field=134&amp;date=15.11.2024" TargetMode="External"/><Relationship Id="rId32" Type="http://schemas.openxmlformats.org/officeDocument/2006/relationships/hyperlink" Target="https://login.consultant.ru/link/?req=doc&amp;base=LAW&amp;n=423603&amp;dst=100217&amp;field=134&amp;date=15.11.2024" TargetMode="External"/><Relationship Id="rId37" Type="http://schemas.openxmlformats.org/officeDocument/2006/relationships/hyperlink" Target="https://login.consultant.ru/link/?req=doc&amp;base=LAW&amp;n=423603&amp;dst=100214&amp;field=134&amp;date=15.11.2024" TargetMode="External"/><Relationship Id="rId53" Type="http://schemas.openxmlformats.org/officeDocument/2006/relationships/hyperlink" Target="https://login.consultant.ru/link/?req=doc&amp;base=LAW&amp;n=423603&amp;dst=100130&amp;field=134&amp;date=15.11.2024" TargetMode="External"/><Relationship Id="rId58" Type="http://schemas.openxmlformats.org/officeDocument/2006/relationships/hyperlink" Target="https://login.consultant.ru/link/?req=doc&amp;base=LAW&amp;n=423603&amp;dst=100166&amp;field=134&amp;date=15.11.2024" TargetMode="External"/><Relationship Id="rId74" Type="http://schemas.openxmlformats.org/officeDocument/2006/relationships/hyperlink" Target="https://login.consultant.ru/link/?req=doc&amp;base=LAW&amp;n=423603&amp;dst=100463&amp;field=134&amp;date=15.11.2024" TargetMode="External"/><Relationship Id="rId79" Type="http://schemas.openxmlformats.org/officeDocument/2006/relationships/hyperlink" Target="https://login.consultant.ru/link/?req=doc&amp;base=RLAW117&amp;n=41175&amp;dst=100170&amp;field=134&amp;date=15.11.2024" TargetMode="External"/><Relationship Id="rId5" Type="http://schemas.openxmlformats.org/officeDocument/2006/relationships/hyperlink" Target="https://login.consultant.ru/link/?req=doc&amp;base=LAW&amp;n=423603&amp;dst=100085&amp;field=134&amp;date=15.11.2024" TargetMode="External"/><Relationship Id="rId90" Type="http://schemas.openxmlformats.org/officeDocument/2006/relationships/theme" Target="theme/theme1.xml"/><Relationship Id="rId14" Type="http://schemas.openxmlformats.org/officeDocument/2006/relationships/hyperlink" Target="https://login.consultant.ru/link/?req=doc&amp;base=LAW&amp;n=423603&amp;dst=100178&amp;field=134&amp;date=15.11.2024" TargetMode="External"/><Relationship Id="rId22" Type="http://schemas.openxmlformats.org/officeDocument/2006/relationships/hyperlink" Target="https://login.consultant.ru/link/?req=doc&amp;base=LAW&amp;n=423603&amp;dst=100250&amp;field=134&amp;date=15.11.2024" TargetMode="External"/><Relationship Id="rId27" Type="http://schemas.openxmlformats.org/officeDocument/2006/relationships/hyperlink" Target="https://login.consultant.ru/link/?req=doc&amp;base=LAW&amp;n=423603&amp;dst=100088&amp;field=134&amp;date=15.11.2024" TargetMode="External"/><Relationship Id="rId30" Type="http://schemas.openxmlformats.org/officeDocument/2006/relationships/hyperlink" Target="https://login.consultant.ru/link/?req=doc&amp;base=LAW&amp;n=423603&amp;dst=100130&amp;field=134&amp;date=15.11.2024" TargetMode="External"/><Relationship Id="rId35" Type="http://schemas.openxmlformats.org/officeDocument/2006/relationships/hyperlink" Target="https://login.consultant.ru/link/?req=doc&amp;base=LAW&amp;n=423603&amp;dst=100235&amp;field=134&amp;date=15.11.2024" TargetMode="External"/><Relationship Id="rId43" Type="http://schemas.openxmlformats.org/officeDocument/2006/relationships/hyperlink" Target="https://login.consultant.ru/link/?req=doc&amp;base=LAW&amp;n=423603&amp;dst=100094&amp;field=134&amp;date=15.11.2024" TargetMode="External"/><Relationship Id="rId48" Type="http://schemas.openxmlformats.org/officeDocument/2006/relationships/hyperlink" Target="https://login.consultant.ru/link/?req=doc&amp;base=LAW&amp;n=423603&amp;dst=100196&amp;field=134&amp;date=15.11.2024" TargetMode="External"/><Relationship Id="rId56" Type="http://schemas.openxmlformats.org/officeDocument/2006/relationships/hyperlink" Target="https://login.consultant.ru/link/?req=doc&amp;base=LAW&amp;n=423603&amp;dst=100145&amp;field=134&amp;date=15.11.2024" TargetMode="External"/><Relationship Id="rId64" Type="http://schemas.openxmlformats.org/officeDocument/2006/relationships/hyperlink" Target="https://login.consultant.ru/link/?req=doc&amp;base=LAW&amp;n=423603&amp;dst=100229&amp;field=134&amp;date=15.11.2024" TargetMode="External"/><Relationship Id="rId69" Type="http://schemas.openxmlformats.org/officeDocument/2006/relationships/hyperlink" Target="https://login.consultant.ru/link/?req=doc&amp;base=RLAW117&amp;n=55936&amp;dst=100020&amp;field=134&amp;date=15.11.2024" TargetMode="External"/><Relationship Id="rId77" Type="http://schemas.openxmlformats.org/officeDocument/2006/relationships/hyperlink" Target="https://login.consultant.ru/link/?req=doc&amp;base=LAW&amp;n=465775&amp;date=15.11.2024" TargetMode="External"/><Relationship Id="rId8" Type="http://schemas.openxmlformats.org/officeDocument/2006/relationships/hyperlink" Target="https://login.consultant.ru/link/?req=doc&amp;base=LAW&amp;n=423603&amp;dst=100121&amp;field=134&amp;date=15.11.2024" TargetMode="External"/><Relationship Id="rId51" Type="http://schemas.openxmlformats.org/officeDocument/2006/relationships/hyperlink" Target="https://login.consultant.ru/link/?req=doc&amp;base=LAW&amp;n=423603&amp;dst=100121&amp;field=134&amp;date=15.11.2024" TargetMode="External"/><Relationship Id="rId72" Type="http://schemas.openxmlformats.org/officeDocument/2006/relationships/hyperlink" Target="https://login.consultant.ru/link/?req=doc&amp;base=LAW&amp;n=423603&amp;dst=100169&amp;field=134&amp;date=15.11.2024" TargetMode="External"/><Relationship Id="rId80" Type="http://schemas.openxmlformats.org/officeDocument/2006/relationships/hyperlink" Target="http://www.rts-tender.ru" TargetMode="External"/><Relationship Id="rId85" Type="http://schemas.openxmlformats.org/officeDocument/2006/relationships/hyperlink" Target="mailto:Kumi.myski@gmail.com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LAW&amp;n=423603&amp;dst=100166&amp;field=134&amp;date=15.11.2024" TargetMode="External"/><Relationship Id="rId17" Type="http://schemas.openxmlformats.org/officeDocument/2006/relationships/hyperlink" Target="https://login.consultant.ru/link/?req=doc&amp;base=LAW&amp;n=423603&amp;dst=100226&amp;field=134&amp;date=15.11.2024" TargetMode="External"/><Relationship Id="rId25" Type="http://schemas.openxmlformats.org/officeDocument/2006/relationships/hyperlink" Target="https://login.consultant.ru/link/?req=doc&amp;base=LAW&amp;n=423603&amp;dst=100463&amp;field=134&amp;date=15.11.2024" TargetMode="External"/><Relationship Id="rId33" Type="http://schemas.openxmlformats.org/officeDocument/2006/relationships/hyperlink" Target="https://login.consultant.ru/link/?req=doc&amp;base=LAW&amp;n=423603&amp;dst=100229&amp;field=134&amp;date=15.11.2024" TargetMode="External"/><Relationship Id="rId38" Type="http://schemas.openxmlformats.org/officeDocument/2006/relationships/hyperlink" Target="https://login.consultant.ru/link/?req=doc&amp;base=LAW&amp;n=423603&amp;dst=100250&amp;field=134&amp;date=15.11.2024" TargetMode="External"/><Relationship Id="rId46" Type="http://schemas.openxmlformats.org/officeDocument/2006/relationships/hyperlink" Target="https://login.consultant.ru/link/?req=doc&amp;base=LAW&amp;n=423603&amp;dst=100478&amp;field=134&amp;date=15.11.2024" TargetMode="External"/><Relationship Id="rId59" Type="http://schemas.openxmlformats.org/officeDocument/2006/relationships/hyperlink" Target="https://login.consultant.ru/link/?req=doc&amp;base=LAW&amp;n=423603&amp;dst=100178&amp;field=134&amp;date=15.11.2024" TargetMode="External"/><Relationship Id="rId67" Type="http://schemas.openxmlformats.org/officeDocument/2006/relationships/hyperlink" Target="https://login.consultant.ru/link/?req=doc&amp;base=RLAW117&amp;n=55936&amp;dst=100007&amp;field=134&amp;date=15.11.2024" TargetMode="External"/><Relationship Id="rId20" Type="http://schemas.openxmlformats.org/officeDocument/2006/relationships/hyperlink" Target="https://login.consultant.ru/link/?req=doc&amp;base=LAW&amp;n=423603&amp;dst=100307&amp;field=134&amp;date=15.11.2024" TargetMode="External"/><Relationship Id="rId41" Type="http://schemas.openxmlformats.org/officeDocument/2006/relationships/hyperlink" Target="https://login.consultant.ru/link/?req=doc&amp;base=RLAW117&amp;n=51819&amp;dst=100387&amp;field=134&amp;date=15.11.2024" TargetMode="External"/><Relationship Id="rId54" Type="http://schemas.openxmlformats.org/officeDocument/2006/relationships/hyperlink" Target="https://login.consultant.ru/link/?req=doc&amp;base=LAW&amp;n=423603&amp;dst=100133&amp;field=134&amp;date=15.11.2024" TargetMode="External"/><Relationship Id="rId62" Type="http://schemas.openxmlformats.org/officeDocument/2006/relationships/hyperlink" Target="https://login.consultant.ru/link/?req=doc&amp;base=LAW&amp;n=423603&amp;dst=100217&amp;field=134&amp;date=15.11.2024" TargetMode="External"/><Relationship Id="rId70" Type="http://schemas.openxmlformats.org/officeDocument/2006/relationships/hyperlink" Target="https://login.consultant.ru/link/?req=doc&amp;base=LAW&amp;n=423603&amp;dst=100331&amp;field=134&amp;date=15.11.2024" TargetMode="External"/><Relationship Id="rId75" Type="http://schemas.openxmlformats.org/officeDocument/2006/relationships/hyperlink" Target="https://login.consultant.ru/link/?req=doc&amp;base=LAW&amp;n=471026&amp;dst=100585&amp;field=134&amp;date=15.11.2024" TargetMode="External"/><Relationship Id="rId83" Type="http://schemas.openxmlformats.org/officeDocument/2006/relationships/hyperlink" Target="https://torgi.gov.ru" TargetMode="External"/><Relationship Id="rId88" Type="http://schemas.openxmlformats.org/officeDocument/2006/relationships/hyperlink" Target="http://www.torgi.gov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23603&amp;dst=100094&amp;field=134&amp;date=15.11.2024" TargetMode="External"/><Relationship Id="rId15" Type="http://schemas.openxmlformats.org/officeDocument/2006/relationships/hyperlink" Target="https://login.consultant.ru/link/?req=doc&amp;base=LAW&amp;n=423603&amp;dst=100181&amp;field=134&amp;date=15.11.2024" TargetMode="External"/><Relationship Id="rId23" Type="http://schemas.openxmlformats.org/officeDocument/2006/relationships/hyperlink" Target="https://login.consultant.ru/link/?req=doc&amp;base=LAW&amp;n=423603&amp;dst=100385&amp;field=134&amp;date=15.11.2024" TargetMode="External"/><Relationship Id="rId28" Type="http://schemas.openxmlformats.org/officeDocument/2006/relationships/hyperlink" Target="https://login.consultant.ru/link/?req=doc&amp;base=RLAW117&amp;n=53315&amp;dst=100007&amp;field=134&amp;date=15.11.2024" TargetMode="External"/><Relationship Id="rId36" Type="http://schemas.openxmlformats.org/officeDocument/2006/relationships/hyperlink" Target="https://login.consultant.ru/link/?req=doc&amp;base=LAW&amp;n=423603&amp;dst=100112&amp;field=134&amp;date=15.11.2024" TargetMode="External"/><Relationship Id="rId49" Type="http://schemas.openxmlformats.org/officeDocument/2006/relationships/hyperlink" Target="https://login.consultant.ru/link/?req=doc&amp;base=LAW&amp;n=423603&amp;dst=100250&amp;field=134&amp;date=15.11.2024" TargetMode="External"/><Relationship Id="rId57" Type="http://schemas.openxmlformats.org/officeDocument/2006/relationships/hyperlink" Target="https://login.consultant.ru/link/?req=doc&amp;base=LAW&amp;n=423603&amp;dst=100148&amp;field=134&amp;date=15.11.2024" TargetMode="External"/><Relationship Id="rId10" Type="http://schemas.openxmlformats.org/officeDocument/2006/relationships/hyperlink" Target="https://login.consultant.ru/link/?req=doc&amp;base=LAW&amp;n=423603&amp;dst=100145&amp;field=134&amp;date=15.11.2024" TargetMode="External"/><Relationship Id="rId31" Type="http://schemas.openxmlformats.org/officeDocument/2006/relationships/hyperlink" Target="https://login.consultant.ru/link/?req=doc&amp;base=LAW&amp;n=423603&amp;dst=100208&amp;field=134&amp;date=15.11.2024" TargetMode="External"/><Relationship Id="rId44" Type="http://schemas.openxmlformats.org/officeDocument/2006/relationships/hyperlink" Target="https://login.consultant.ru/link/?req=doc&amp;base=LAW&amp;n=423603&amp;dst=100088&amp;field=134&amp;date=15.11.2024" TargetMode="External"/><Relationship Id="rId52" Type="http://schemas.openxmlformats.org/officeDocument/2006/relationships/hyperlink" Target="https://login.consultant.ru/link/?req=doc&amp;base=LAW&amp;n=423603&amp;dst=100127&amp;field=134&amp;date=15.11.2024" TargetMode="External"/><Relationship Id="rId60" Type="http://schemas.openxmlformats.org/officeDocument/2006/relationships/hyperlink" Target="https://login.consultant.ru/link/?req=doc&amp;base=LAW&amp;n=423603&amp;dst=100181&amp;field=134&amp;date=15.11.2024" TargetMode="External"/><Relationship Id="rId65" Type="http://schemas.openxmlformats.org/officeDocument/2006/relationships/hyperlink" Target="https://login.consultant.ru/link/?req=doc&amp;base=LAW&amp;n=423603&amp;dst=100232&amp;field=134&amp;date=15.11.2024" TargetMode="External"/><Relationship Id="rId73" Type="http://schemas.openxmlformats.org/officeDocument/2006/relationships/hyperlink" Target="https://login.consultant.ru/link/?req=doc&amp;base=LAW&amp;n=423603&amp;dst=100460&amp;field=134&amp;date=15.11.2024" TargetMode="External"/><Relationship Id="rId78" Type="http://schemas.openxmlformats.org/officeDocument/2006/relationships/hyperlink" Target="https://login.consultant.ru/link/?req=doc&amp;base=RLAW117&amp;n=51819&amp;dst=100520&amp;field=134&amp;date=15.11.2024" TargetMode="External"/><Relationship Id="rId81" Type="http://schemas.openxmlformats.org/officeDocument/2006/relationships/hyperlink" Target="mailto:iSupport@rts-tender.ru" TargetMode="External"/><Relationship Id="rId86" Type="http://schemas.openxmlformats.org/officeDocument/2006/relationships/hyperlink" Target="https://kumimg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23603&amp;dst=100133&amp;field=134&amp;date=15.11.2024" TargetMode="External"/><Relationship Id="rId13" Type="http://schemas.openxmlformats.org/officeDocument/2006/relationships/hyperlink" Target="https://login.consultant.ru/link/?req=doc&amp;base=LAW&amp;n=423603&amp;dst=100169&amp;field=134&amp;date=15.11.2024" TargetMode="External"/><Relationship Id="rId18" Type="http://schemas.openxmlformats.org/officeDocument/2006/relationships/hyperlink" Target="https://login.consultant.ru/link/?req=doc&amp;base=LAW&amp;n=423603&amp;dst=100259&amp;field=134&amp;date=15.11.2024" TargetMode="External"/><Relationship Id="rId39" Type="http://schemas.openxmlformats.org/officeDocument/2006/relationships/hyperlink" Target="https://login.consultant.ru/link/?req=doc&amp;base=LAW&amp;n=423603&amp;dst=100331&amp;field=134&amp;date=15.11.2024" TargetMode="External"/><Relationship Id="rId34" Type="http://schemas.openxmlformats.org/officeDocument/2006/relationships/hyperlink" Target="https://login.consultant.ru/link/?req=doc&amp;base=LAW&amp;n=423603&amp;dst=100232&amp;field=134&amp;date=15.11.2024" TargetMode="External"/><Relationship Id="rId50" Type="http://schemas.openxmlformats.org/officeDocument/2006/relationships/hyperlink" Target="https://login.consultant.ru/link/?req=doc&amp;base=LAW&amp;n=423603&amp;dst=100307&amp;field=134&amp;date=15.11.2024" TargetMode="External"/><Relationship Id="rId55" Type="http://schemas.openxmlformats.org/officeDocument/2006/relationships/hyperlink" Target="https://login.consultant.ru/link/?req=doc&amp;base=LAW&amp;n=423603&amp;dst=100136&amp;field=134&amp;date=15.11.2024" TargetMode="External"/><Relationship Id="rId76" Type="http://schemas.openxmlformats.org/officeDocument/2006/relationships/hyperlink" Target="https://login.consultant.ru/link/?req=doc&amp;base=RLAW117&amp;n=51819&amp;dst=100482&amp;field=134&amp;date=15.11.2024" TargetMode="External"/><Relationship Id="rId7" Type="http://schemas.openxmlformats.org/officeDocument/2006/relationships/hyperlink" Target="https://login.consultant.ru/link/?req=doc&amp;base=LAW&amp;n=423603&amp;dst=100118&amp;field=134&amp;date=15.11.2024" TargetMode="External"/><Relationship Id="rId71" Type="http://schemas.openxmlformats.org/officeDocument/2006/relationships/hyperlink" Target="https://login.consultant.ru/link/?req=doc&amp;base=LAW&amp;n=423603&amp;dst=100337&amp;field=134&amp;date=15.11.2024" TargetMode="External"/><Relationship Id="rId2" Type="http://schemas.openxmlformats.org/officeDocument/2006/relationships/styles" Target="styles.xml"/><Relationship Id="rId29" Type="http://schemas.openxmlformats.org/officeDocument/2006/relationships/hyperlink" Target="https://login.consultant.ru/link/?req=doc&amp;base=LAW&amp;n=423603&amp;dst=100127&amp;field=134&amp;date=15.11.2024" TargetMode="External"/><Relationship Id="rId24" Type="http://schemas.openxmlformats.org/officeDocument/2006/relationships/hyperlink" Target="https://login.consultant.ru/link/?req=doc&amp;base=LAW&amp;n=423603&amp;dst=100460&amp;field=134&amp;date=15.11.2024" TargetMode="External"/><Relationship Id="rId40" Type="http://schemas.openxmlformats.org/officeDocument/2006/relationships/hyperlink" Target="https://login.consultant.ru/link/?req=doc&amp;base=LAW&amp;n=423603&amp;dst=100337&amp;field=134&amp;date=15.11.2024" TargetMode="External"/><Relationship Id="rId45" Type="http://schemas.openxmlformats.org/officeDocument/2006/relationships/hyperlink" Target="https://login.consultant.ru/link/?req=doc&amp;base=RLAW117&amp;n=53315&amp;dst=100013&amp;field=134&amp;date=15.11.2024" TargetMode="External"/><Relationship Id="rId66" Type="http://schemas.openxmlformats.org/officeDocument/2006/relationships/hyperlink" Target="https://login.consultant.ru/link/?req=doc&amp;base=LAW&amp;n=423603&amp;dst=100235&amp;field=134&amp;date=15.11.2024" TargetMode="External"/><Relationship Id="rId87" Type="http://schemas.openxmlformats.org/officeDocument/2006/relationships/hyperlink" Target="http://www.torgi.gov.ru" TargetMode="External"/><Relationship Id="rId61" Type="http://schemas.openxmlformats.org/officeDocument/2006/relationships/hyperlink" Target="https://login.consultant.ru/link/?req=doc&amp;base=LAW&amp;n=423603&amp;dst=100208&amp;field=134&amp;date=15.11.2024" TargetMode="External"/><Relationship Id="rId82" Type="http://schemas.openxmlformats.org/officeDocument/2006/relationships/hyperlink" Target="https://torgi.gov.ru" TargetMode="External"/><Relationship Id="rId19" Type="http://schemas.openxmlformats.org/officeDocument/2006/relationships/hyperlink" Target="https://login.consultant.ru/link/?req=doc&amp;base=LAW&amp;n=423603&amp;dst=100283&amp;field=134&amp;date=15.11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20</Pages>
  <Words>8716</Words>
  <Characters>49686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58286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k-7</cp:lastModifiedBy>
  <cp:revision>16</cp:revision>
  <dcterms:created xsi:type="dcterms:W3CDTF">2021-08-19T03:16:00Z</dcterms:created>
  <dcterms:modified xsi:type="dcterms:W3CDTF">2024-11-15T03:00:00Z</dcterms:modified>
</cp:coreProperties>
</file>