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01" w:rsidRDefault="001B4301" w:rsidP="006F58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4301" w:rsidRDefault="001B4301" w:rsidP="001B4301">
      <w:pPr>
        <w:autoSpaceDE w:val="0"/>
        <w:autoSpaceDN w:val="0"/>
        <w:adjustRightInd w:val="0"/>
        <w:ind w:left="5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B4301" w:rsidRPr="00F83448" w:rsidRDefault="001B4301" w:rsidP="001B4301">
      <w:pPr>
        <w:ind w:left="57" w:firstLine="567"/>
        <w:jc w:val="center"/>
        <w:rPr>
          <w:sz w:val="20"/>
          <w:szCs w:val="20"/>
        </w:rPr>
      </w:pPr>
    </w:p>
    <w:p w:rsidR="004B03FF" w:rsidRDefault="001B4301" w:rsidP="004B03FF">
      <w:pPr>
        <w:ind w:left="57" w:firstLine="567"/>
        <w:jc w:val="center"/>
        <w:rPr>
          <w:b/>
          <w:sz w:val="28"/>
          <w:szCs w:val="28"/>
        </w:rPr>
      </w:pPr>
      <w:r w:rsidRPr="001B4301">
        <w:rPr>
          <w:b/>
          <w:sz w:val="28"/>
          <w:szCs w:val="28"/>
        </w:rPr>
        <w:t>О</w:t>
      </w:r>
      <w:r w:rsidR="00436BF7">
        <w:rPr>
          <w:b/>
          <w:sz w:val="28"/>
          <w:szCs w:val="28"/>
        </w:rPr>
        <w:t xml:space="preserve">б </w:t>
      </w:r>
      <w:r w:rsidR="00CF59A9">
        <w:rPr>
          <w:b/>
          <w:sz w:val="28"/>
          <w:szCs w:val="28"/>
        </w:rPr>
        <w:t xml:space="preserve">утверждении </w:t>
      </w:r>
      <w:r w:rsidR="00CF59A9" w:rsidRPr="001B4301">
        <w:rPr>
          <w:b/>
          <w:sz w:val="28"/>
          <w:szCs w:val="28"/>
        </w:rPr>
        <w:t>муниципальной</w:t>
      </w:r>
      <w:r w:rsidRPr="001B4301">
        <w:rPr>
          <w:b/>
          <w:sz w:val="28"/>
          <w:szCs w:val="28"/>
        </w:rPr>
        <w:t xml:space="preserve"> программ</w:t>
      </w:r>
      <w:r w:rsidR="00436BF7">
        <w:rPr>
          <w:b/>
          <w:sz w:val="28"/>
          <w:szCs w:val="28"/>
        </w:rPr>
        <w:t>ы</w:t>
      </w:r>
      <w:r w:rsidRPr="001B4301">
        <w:rPr>
          <w:b/>
          <w:sz w:val="28"/>
          <w:szCs w:val="28"/>
        </w:rPr>
        <w:t xml:space="preserve"> </w:t>
      </w:r>
    </w:p>
    <w:p w:rsidR="001B4301" w:rsidRPr="001B4301" w:rsidRDefault="001B4301" w:rsidP="004B03FF">
      <w:pPr>
        <w:ind w:left="57" w:firstLine="567"/>
        <w:jc w:val="center"/>
        <w:rPr>
          <w:b/>
          <w:sz w:val="28"/>
          <w:szCs w:val="28"/>
        </w:rPr>
      </w:pPr>
      <w:r w:rsidRPr="001B4301">
        <w:rPr>
          <w:b/>
          <w:sz w:val="28"/>
          <w:szCs w:val="28"/>
        </w:rPr>
        <w:t xml:space="preserve">«Развитие </w:t>
      </w:r>
      <w:r w:rsidR="00D22976">
        <w:rPr>
          <w:b/>
          <w:sz w:val="28"/>
          <w:szCs w:val="28"/>
        </w:rPr>
        <w:t>туризма</w:t>
      </w:r>
      <w:r w:rsidRPr="001B4301">
        <w:rPr>
          <w:b/>
          <w:sz w:val="28"/>
          <w:szCs w:val="28"/>
        </w:rPr>
        <w:t xml:space="preserve"> в Мысковском городском округе на 202</w:t>
      </w:r>
      <w:r w:rsidR="00D22976">
        <w:rPr>
          <w:b/>
          <w:sz w:val="28"/>
          <w:szCs w:val="28"/>
        </w:rPr>
        <w:t>5</w:t>
      </w:r>
      <w:r w:rsidRPr="001B4301">
        <w:rPr>
          <w:b/>
          <w:sz w:val="28"/>
          <w:szCs w:val="28"/>
        </w:rPr>
        <w:t>-202</w:t>
      </w:r>
      <w:r w:rsidR="00D22976">
        <w:rPr>
          <w:b/>
          <w:sz w:val="28"/>
          <w:szCs w:val="28"/>
        </w:rPr>
        <w:t>7</w:t>
      </w:r>
      <w:r w:rsidRPr="001B4301">
        <w:rPr>
          <w:b/>
          <w:sz w:val="28"/>
          <w:szCs w:val="28"/>
        </w:rPr>
        <w:t xml:space="preserve"> годы»</w:t>
      </w:r>
    </w:p>
    <w:p w:rsidR="00C51C0C" w:rsidRPr="007F1521" w:rsidRDefault="00C51C0C" w:rsidP="00C51C0C">
      <w:pPr>
        <w:rPr>
          <w:i/>
          <w:sz w:val="28"/>
          <w:szCs w:val="28"/>
        </w:rPr>
      </w:pPr>
    </w:p>
    <w:p w:rsidR="00EB7183" w:rsidRDefault="00436BF7" w:rsidP="00EB71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D3A1B" w:rsidRPr="003D3A1B">
        <w:rPr>
          <w:sz w:val="28"/>
          <w:szCs w:val="28"/>
        </w:rPr>
        <w:t xml:space="preserve"> </w:t>
      </w:r>
      <w:r w:rsidR="003D3A1B">
        <w:rPr>
          <w:sz w:val="28"/>
          <w:szCs w:val="28"/>
        </w:rPr>
        <w:t>со статьей 179 Бюджетного кодекса Российской Федерации,</w:t>
      </w:r>
      <w:r w:rsidR="003D3A1B" w:rsidRPr="000E78C0">
        <w:rPr>
          <w:sz w:val="28"/>
          <w:szCs w:val="28"/>
        </w:rPr>
        <w:t xml:space="preserve"> Федеральным законом от 24.07.2007 № 209-ФЗ «О развитии малого и среднего предпринимательства в Российской Федерации»</w:t>
      </w:r>
      <w:r w:rsidR="003D3A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626E">
        <w:rPr>
          <w:sz w:val="28"/>
          <w:szCs w:val="28"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</w:t>
      </w:r>
      <w:r w:rsidR="001C626E" w:rsidRPr="001C626E">
        <w:rPr>
          <w:sz w:val="28"/>
          <w:szCs w:val="28"/>
        </w:rPr>
        <w:t xml:space="preserve"> постановлением администрации Мысковского городского округа от 27.10.2023 № 1647-нп «Об утверждении Порядка разработки и реализации муниципальных программ Мысковского городского округа»</w:t>
      </w:r>
      <w:r>
        <w:rPr>
          <w:sz w:val="28"/>
          <w:szCs w:val="28"/>
        </w:rPr>
        <w:t>, руководствуясь статьей 44 Устава Мысковского городского округа</w:t>
      </w:r>
      <w:r w:rsidR="001C626E" w:rsidRPr="001C626E">
        <w:rPr>
          <w:sz w:val="28"/>
          <w:szCs w:val="28"/>
        </w:rPr>
        <w:t>:</w:t>
      </w:r>
    </w:p>
    <w:p w:rsidR="004056D6" w:rsidRDefault="00EB7183" w:rsidP="00EB71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626E" w:rsidRPr="001C626E">
        <w:rPr>
          <w:sz w:val="28"/>
          <w:szCs w:val="28"/>
        </w:rPr>
        <w:t xml:space="preserve">Утвердить муниципальную программу </w:t>
      </w:r>
      <w:r w:rsidR="001C626E">
        <w:rPr>
          <w:sz w:val="28"/>
          <w:szCs w:val="28"/>
        </w:rPr>
        <w:t xml:space="preserve">«Развитие </w:t>
      </w:r>
      <w:r w:rsidR="00D22976">
        <w:rPr>
          <w:sz w:val="28"/>
          <w:szCs w:val="28"/>
        </w:rPr>
        <w:t>туризма</w:t>
      </w:r>
      <w:r w:rsidR="001C626E">
        <w:rPr>
          <w:sz w:val="28"/>
          <w:szCs w:val="28"/>
        </w:rPr>
        <w:t xml:space="preserve"> в Мысковском городском округе на 202</w:t>
      </w:r>
      <w:r w:rsidR="00D22976">
        <w:rPr>
          <w:sz w:val="28"/>
          <w:szCs w:val="28"/>
        </w:rPr>
        <w:t>5</w:t>
      </w:r>
      <w:r w:rsidR="001C626E">
        <w:rPr>
          <w:sz w:val="28"/>
          <w:szCs w:val="28"/>
        </w:rPr>
        <w:t>-202</w:t>
      </w:r>
      <w:r w:rsidR="00D22976">
        <w:rPr>
          <w:sz w:val="28"/>
          <w:szCs w:val="28"/>
        </w:rPr>
        <w:t>7</w:t>
      </w:r>
      <w:r w:rsidR="001C626E">
        <w:rPr>
          <w:sz w:val="28"/>
          <w:szCs w:val="28"/>
        </w:rPr>
        <w:t xml:space="preserve"> годы» согласно приложению.</w:t>
      </w:r>
    </w:p>
    <w:p w:rsidR="005D7F27" w:rsidRPr="005D7F27" w:rsidRDefault="00F01CC6" w:rsidP="005D7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72D4">
        <w:rPr>
          <w:sz w:val="28"/>
          <w:szCs w:val="28"/>
        </w:rPr>
        <w:t xml:space="preserve">. </w:t>
      </w:r>
      <w:r w:rsidR="005D7F27" w:rsidRPr="005D7F27">
        <w:rPr>
          <w:sz w:val="28"/>
          <w:szCs w:val="28"/>
        </w:rPr>
        <w:t>Обеспечить официальное обнародование настоящего постановления:</w:t>
      </w:r>
    </w:p>
    <w:p w:rsidR="005D7F27" w:rsidRPr="005D7F27" w:rsidRDefault="005D7F27" w:rsidP="005D7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7F27">
        <w:rPr>
          <w:sz w:val="28"/>
          <w:szCs w:val="28"/>
        </w:rPr>
        <w:t xml:space="preserve">.1. начальнику организационного отдела администрации Мысковского городского округа </w:t>
      </w:r>
      <w:proofErr w:type="spellStart"/>
      <w:r w:rsidRPr="005D7F27">
        <w:rPr>
          <w:sz w:val="28"/>
          <w:szCs w:val="28"/>
        </w:rPr>
        <w:t>Мукечековой</w:t>
      </w:r>
      <w:proofErr w:type="spellEnd"/>
      <w:r w:rsidRPr="005D7F27">
        <w:rPr>
          <w:sz w:val="28"/>
          <w:szCs w:val="28"/>
        </w:rPr>
        <w:t xml:space="preserve"> Л.В. в городской газете «Мыски»;</w:t>
      </w:r>
    </w:p>
    <w:p w:rsidR="005D7F27" w:rsidRDefault="005D7F27" w:rsidP="005D7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7F27">
        <w:rPr>
          <w:sz w:val="28"/>
          <w:szCs w:val="28"/>
        </w:rPr>
        <w:t>.2. начальнику отдела информатизации и компьютерного обеспечения администрации Мысковского городского округа Ширяеву П.Г. на сайте «Электронный бюллетень Мысковского городского округа» (электронный адрес в информационно-телекоммуникационной сети «Интернет» - pravo-myskiadmin.ru).</w:t>
      </w:r>
    </w:p>
    <w:p w:rsidR="003C5042" w:rsidRDefault="00F01CC6" w:rsidP="001C62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63B" w:rsidRPr="001C626E">
        <w:rPr>
          <w:sz w:val="28"/>
          <w:szCs w:val="28"/>
        </w:rPr>
        <w:t xml:space="preserve">. </w:t>
      </w:r>
      <w:r w:rsidR="001C626E" w:rsidRPr="001C626E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 (обнародования)</w:t>
      </w:r>
      <w:r w:rsidR="003C5042">
        <w:rPr>
          <w:sz w:val="28"/>
          <w:szCs w:val="28"/>
        </w:rPr>
        <w:t>.</w:t>
      </w:r>
      <w:r w:rsidR="00871329">
        <w:rPr>
          <w:sz w:val="28"/>
          <w:szCs w:val="28"/>
        </w:rPr>
        <w:t xml:space="preserve"> </w:t>
      </w:r>
    </w:p>
    <w:p w:rsidR="001C626E" w:rsidRDefault="00F01CC6" w:rsidP="001C62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5BC2" w:rsidRPr="007F1521">
        <w:rPr>
          <w:sz w:val="28"/>
          <w:szCs w:val="28"/>
        </w:rPr>
        <w:t xml:space="preserve">. </w:t>
      </w:r>
      <w:r w:rsidR="001C626E">
        <w:rPr>
          <w:sz w:val="28"/>
          <w:szCs w:val="28"/>
        </w:rPr>
        <w:t xml:space="preserve">Контроль за выполнением данного постановления возложить на заместителя главы Мысковского городского округа по экономике и промышленности Т.В. </w:t>
      </w:r>
      <w:proofErr w:type="spellStart"/>
      <w:r w:rsidR="001C626E">
        <w:rPr>
          <w:sz w:val="28"/>
          <w:szCs w:val="28"/>
        </w:rPr>
        <w:t>Кондакову</w:t>
      </w:r>
      <w:proofErr w:type="spellEnd"/>
      <w:r w:rsidR="001C626E">
        <w:rPr>
          <w:sz w:val="28"/>
          <w:szCs w:val="28"/>
        </w:rPr>
        <w:t>.</w:t>
      </w:r>
    </w:p>
    <w:p w:rsidR="003C5042" w:rsidRDefault="003C5042" w:rsidP="006F5809">
      <w:pPr>
        <w:tabs>
          <w:tab w:val="left" w:pos="7020"/>
        </w:tabs>
        <w:jc w:val="both"/>
        <w:rPr>
          <w:sz w:val="28"/>
          <w:szCs w:val="28"/>
        </w:rPr>
      </w:pPr>
    </w:p>
    <w:p w:rsidR="00251BFD" w:rsidRDefault="00251BFD" w:rsidP="006F5809">
      <w:pPr>
        <w:tabs>
          <w:tab w:val="left" w:pos="7020"/>
        </w:tabs>
        <w:jc w:val="both"/>
        <w:rPr>
          <w:sz w:val="28"/>
          <w:szCs w:val="28"/>
        </w:rPr>
      </w:pPr>
    </w:p>
    <w:p w:rsidR="00251BFD" w:rsidRDefault="00251BFD" w:rsidP="006F5809">
      <w:pPr>
        <w:tabs>
          <w:tab w:val="left" w:pos="7020"/>
        </w:tabs>
        <w:jc w:val="both"/>
        <w:rPr>
          <w:sz w:val="28"/>
          <w:szCs w:val="28"/>
        </w:rPr>
      </w:pPr>
    </w:p>
    <w:p w:rsidR="003D3A1B" w:rsidRDefault="00DF5D50" w:rsidP="006F5809">
      <w:pPr>
        <w:tabs>
          <w:tab w:val="left" w:pos="7020"/>
        </w:tabs>
        <w:jc w:val="both"/>
        <w:rPr>
          <w:sz w:val="28"/>
          <w:szCs w:val="28"/>
        </w:rPr>
      </w:pPr>
      <w:r w:rsidRPr="007F1521">
        <w:rPr>
          <w:sz w:val="28"/>
          <w:szCs w:val="28"/>
        </w:rPr>
        <w:t>Г</w:t>
      </w:r>
      <w:r w:rsidR="00C51C0C" w:rsidRPr="007F1521">
        <w:rPr>
          <w:sz w:val="28"/>
          <w:szCs w:val="28"/>
        </w:rPr>
        <w:t>лав</w:t>
      </w:r>
      <w:r w:rsidRPr="007F1521">
        <w:rPr>
          <w:sz w:val="28"/>
          <w:szCs w:val="28"/>
        </w:rPr>
        <w:t>а</w:t>
      </w:r>
      <w:r w:rsidR="00C51C0C" w:rsidRPr="007F1521">
        <w:rPr>
          <w:sz w:val="28"/>
          <w:szCs w:val="28"/>
        </w:rPr>
        <w:t xml:space="preserve"> Мыск</w:t>
      </w:r>
      <w:r w:rsidR="0071003B" w:rsidRPr="007F1521">
        <w:rPr>
          <w:sz w:val="28"/>
          <w:szCs w:val="28"/>
        </w:rPr>
        <w:t>овского</w:t>
      </w:r>
      <w:r w:rsidR="001C626E">
        <w:rPr>
          <w:sz w:val="28"/>
          <w:szCs w:val="28"/>
        </w:rPr>
        <w:t xml:space="preserve"> </w:t>
      </w:r>
      <w:r w:rsidR="0071003B" w:rsidRPr="007F1521">
        <w:rPr>
          <w:sz w:val="28"/>
          <w:szCs w:val="28"/>
        </w:rPr>
        <w:t xml:space="preserve">городского округа </w:t>
      </w:r>
      <w:r w:rsidR="00C51C0C" w:rsidRPr="007F1521">
        <w:rPr>
          <w:sz w:val="28"/>
          <w:szCs w:val="28"/>
        </w:rPr>
        <w:t xml:space="preserve">              </w:t>
      </w:r>
      <w:r w:rsidR="0042122C" w:rsidRPr="007F1521">
        <w:rPr>
          <w:sz w:val="28"/>
          <w:szCs w:val="28"/>
        </w:rPr>
        <w:t xml:space="preserve">                    </w:t>
      </w:r>
      <w:r w:rsidR="0071003B" w:rsidRPr="007F1521">
        <w:rPr>
          <w:sz w:val="28"/>
          <w:szCs w:val="28"/>
        </w:rPr>
        <w:t xml:space="preserve">         </w:t>
      </w:r>
      <w:r w:rsidR="0042122C" w:rsidRPr="007F1521">
        <w:rPr>
          <w:sz w:val="28"/>
          <w:szCs w:val="28"/>
        </w:rPr>
        <w:t xml:space="preserve">   </w:t>
      </w:r>
      <w:r w:rsidR="00C51C0C" w:rsidRPr="007F1521">
        <w:rPr>
          <w:sz w:val="28"/>
          <w:szCs w:val="28"/>
        </w:rPr>
        <w:t xml:space="preserve">      </w:t>
      </w:r>
      <w:r w:rsidR="00AC1C86" w:rsidRPr="007F1521">
        <w:rPr>
          <w:sz w:val="28"/>
          <w:szCs w:val="28"/>
        </w:rPr>
        <w:t>Е.В. Тимофеев</w:t>
      </w:r>
    </w:p>
    <w:p w:rsidR="00F97C02" w:rsidRDefault="00F97C02" w:rsidP="00A300EA">
      <w:pPr>
        <w:jc w:val="right"/>
        <w:rPr>
          <w:sz w:val="28"/>
          <w:szCs w:val="28"/>
        </w:rPr>
      </w:pPr>
    </w:p>
    <w:p w:rsidR="00F97C02" w:rsidRDefault="00F97C02" w:rsidP="00A300EA">
      <w:pPr>
        <w:jc w:val="right"/>
        <w:rPr>
          <w:sz w:val="28"/>
          <w:szCs w:val="28"/>
        </w:rPr>
      </w:pPr>
    </w:p>
    <w:p w:rsidR="00F97C02" w:rsidRDefault="00F97C02" w:rsidP="00A300EA">
      <w:pPr>
        <w:jc w:val="right"/>
        <w:rPr>
          <w:sz w:val="28"/>
          <w:szCs w:val="28"/>
        </w:rPr>
      </w:pPr>
    </w:p>
    <w:p w:rsidR="00F97C02" w:rsidRDefault="00F97C02" w:rsidP="00A300EA">
      <w:pPr>
        <w:jc w:val="right"/>
        <w:rPr>
          <w:sz w:val="28"/>
          <w:szCs w:val="28"/>
        </w:rPr>
      </w:pPr>
    </w:p>
    <w:p w:rsidR="00F97C02" w:rsidRDefault="00F97C02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F40410" w:rsidRDefault="00F40410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5D7F27" w:rsidRDefault="005D7F27" w:rsidP="00A300EA">
      <w:pPr>
        <w:jc w:val="right"/>
        <w:rPr>
          <w:sz w:val="28"/>
          <w:szCs w:val="28"/>
        </w:rPr>
      </w:pPr>
    </w:p>
    <w:p w:rsidR="00A300EA" w:rsidRPr="007F1521" w:rsidRDefault="00A300EA" w:rsidP="00A300EA">
      <w:pPr>
        <w:jc w:val="right"/>
        <w:rPr>
          <w:sz w:val="28"/>
          <w:szCs w:val="28"/>
        </w:rPr>
      </w:pPr>
      <w:r w:rsidRPr="007F1521">
        <w:rPr>
          <w:sz w:val="28"/>
          <w:szCs w:val="28"/>
        </w:rPr>
        <w:lastRenderedPageBreak/>
        <w:t>Приложение</w:t>
      </w:r>
    </w:p>
    <w:p w:rsidR="00A300EA" w:rsidRPr="007F1521" w:rsidRDefault="00A300EA" w:rsidP="00A300EA">
      <w:pPr>
        <w:jc w:val="right"/>
        <w:rPr>
          <w:sz w:val="28"/>
          <w:szCs w:val="28"/>
        </w:rPr>
      </w:pPr>
      <w:r w:rsidRPr="007F1521">
        <w:rPr>
          <w:sz w:val="28"/>
          <w:szCs w:val="28"/>
        </w:rPr>
        <w:t>к постановлению администрации</w:t>
      </w:r>
    </w:p>
    <w:p w:rsidR="00A300EA" w:rsidRPr="007F1521" w:rsidRDefault="00A300EA" w:rsidP="00A300EA">
      <w:pPr>
        <w:jc w:val="right"/>
        <w:rPr>
          <w:sz w:val="28"/>
          <w:szCs w:val="28"/>
        </w:rPr>
      </w:pPr>
      <w:r w:rsidRPr="007F1521">
        <w:rPr>
          <w:sz w:val="28"/>
          <w:szCs w:val="28"/>
        </w:rPr>
        <w:t>Мысковского городского округа</w:t>
      </w:r>
    </w:p>
    <w:p w:rsidR="00A300EA" w:rsidRPr="007F1521" w:rsidRDefault="00A300EA" w:rsidP="00A300EA">
      <w:pPr>
        <w:jc w:val="right"/>
        <w:rPr>
          <w:sz w:val="28"/>
          <w:szCs w:val="28"/>
        </w:rPr>
      </w:pPr>
      <w:r w:rsidRPr="007F1521">
        <w:rPr>
          <w:sz w:val="28"/>
          <w:szCs w:val="28"/>
        </w:rPr>
        <w:t>от ____________ 20</w:t>
      </w:r>
      <w:r w:rsidR="00FE294B" w:rsidRPr="007F1521">
        <w:rPr>
          <w:sz w:val="28"/>
          <w:szCs w:val="28"/>
        </w:rPr>
        <w:t>2</w:t>
      </w:r>
      <w:r w:rsidR="009F2DF2">
        <w:rPr>
          <w:sz w:val="28"/>
          <w:szCs w:val="28"/>
        </w:rPr>
        <w:t>4</w:t>
      </w:r>
      <w:r w:rsidRPr="007F1521">
        <w:rPr>
          <w:sz w:val="28"/>
          <w:szCs w:val="28"/>
        </w:rPr>
        <w:t xml:space="preserve"> № _____</w:t>
      </w:r>
    </w:p>
    <w:p w:rsidR="000A706D" w:rsidRPr="007F1521" w:rsidRDefault="000A706D" w:rsidP="000D4442">
      <w:pPr>
        <w:rPr>
          <w:sz w:val="28"/>
          <w:szCs w:val="28"/>
        </w:rPr>
      </w:pPr>
    </w:p>
    <w:p w:rsidR="00D21FC4" w:rsidRDefault="00D21FC4" w:rsidP="00D21FC4">
      <w:pPr>
        <w:pStyle w:val="ConsPlusTitle"/>
        <w:jc w:val="center"/>
        <w:rPr>
          <w:sz w:val="28"/>
          <w:szCs w:val="28"/>
        </w:rPr>
      </w:pPr>
      <w:r w:rsidRPr="00571D60">
        <w:rPr>
          <w:sz w:val="28"/>
          <w:szCs w:val="28"/>
        </w:rPr>
        <w:t xml:space="preserve">МУНИЦИПАЛЬНАЯ ПРОГРАММА </w:t>
      </w:r>
    </w:p>
    <w:p w:rsidR="007F3946" w:rsidRDefault="00D21FC4" w:rsidP="00D21FC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71D60">
        <w:rPr>
          <w:sz w:val="28"/>
          <w:szCs w:val="28"/>
        </w:rPr>
        <w:t xml:space="preserve">РАЗВИТИЕ </w:t>
      </w:r>
      <w:proofErr w:type="gramStart"/>
      <w:r w:rsidR="005D7F27">
        <w:rPr>
          <w:sz w:val="28"/>
          <w:szCs w:val="28"/>
        </w:rPr>
        <w:t>ТУРИЗМА</w:t>
      </w:r>
      <w:r w:rsidRPr="00571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1D60">
        <w:rPr>
          <w:sz w:val="28"/>
          <w:szCs w:val="28"/>
        </w:rPr>
        <w:t>В</w:t>
      </w:r>
      <w:proofErr w:type="gramEnd"/>
      <w:r w:rsidRPr="00571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1D60">
        <w:rPr>
          <w:sz w:val="28"/>
          <w:szCs w:val="28"/>
        </w:rPr>
        <w:t xml:space="preserve">МЫСКОВСКОМ ГОРОДСКОМ ОКРУГЕ </w:t>
      </w:r>
    </w:p>
    <w:p w:rsidR="00D21FC4" w:rsidRDefault="00D21FC4" w:rsidP="00D21FC4">
      <w:pPr>
        <w:pStyle w:val="ConsPlusTitle"/>
        <w:jc w:val="center"/>
        <w:rPr>
          <w:sz w:val="28"/>
          <w:szCs w:val="28"/>
        </w:rPr>
      </w:pPr>
      <w:r w:rsidRPr="00571D6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6291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62917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173304" w:rsidRDefault="00173304" w:rsidP="000F1F50">
      <w:pPr>
        <w:rPr>
          <w:b/>
          <w:sz w:val="28"/>
          <w:szCs w:val="28"/>
        </w:rPr>
      </w:pPr>
    </w:p>
    <w:p w:rsidR="00F56D20" w:rsidRDefault="00141CC5" w:rsidP="00141CC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Стратегические приоритеты</w:t>
      </w:r>
    </w:p>
    <w:p w:rsidR="00494366" w:rsidRDefault="00494366" w:rsidP="000F1F50">
      <w:pPr>
        <w:rPr>
          <w:b/>
          <w:sz w:val="28"/>
          <w:szCs w:val="28"/>
        </w:rPr>
      </w:pPr>
    </w:p>
    <w:p w:rsidR="00141CC5" w:rsidRPr="00F05A76" w:rsidRDefault="005D227D" w:rsidP="005606BC">
      <w:pPr>
        <w:ind w:firstLine="709"/>
        <w:jc w:val="center"/>
        <w:rPr>
          <w:b/>
          <w:sz w:val="28"/>
          <w:szCs w:val="28"/>
        </w:rPr>
      </w:pPr>
      <w:r w:rsidRPr="00F05A76">
        <w:rPr>
          <w:b/>
          <w:sz w:val="28"/>
          <w:szCs w:val="28"/>
        </w:rPr>
        <w:t xml:space="preserve">1. Оценка текущего состояния сферы </w:t>
      </w:r>
      <w:r w:rsidR="00251BFD">
        <w:rPr>
          <w:b/>
          <w:sz w:val="28"/>
          <w:szCs w:val="28"/>
        </w:rPr>
        <w:t>туризма</w:t>
      </w:r>
      <w:r w:rsidR="00C054BB" w:rsidRPr="00F05A76">
        <w:rPr>
          <w:b/>
          <w:sz w:val="28"/>
          <w:szCs w:val="28"/>
        </w:rPr>
        <w:t xml:space="preserve"> на территории</w:t>
      </w:r>
      <w:r w:rsidRPr="00F05A76">
        <w:rPr>
          <w:b/>
          <w:sz w:val="28"/>
          <w:szCs w:val="28"/>
        </w:rPr>
        <w:t xml:space="preserve"> Мысковского городского округа.</w:t>
      </w:r>
    </w:p>
    <w:p w:rsidR="00D21FC4" w:rsidRPr="00F37DB0" w:rsidRDefault="00D21FC4" w:rsidP="005606BC">
      <w:pPr>
        <w:ind w:firstLine="709"/>
        <w:jc w:val="center"/>
        <w:rPr>
          <w:b/>
          <w:sz w:val="28"/>
          <w:szCs w:val="28"/>
        </w:rPr>
      </w:pPr>
    </w:p>
    <w:p w:rsidR="00DF3C13" w:rsidRPr="005606BC" w:rsidRDefault="00F97C02" w:rsidP="005606BC">
      <w:pPr>
        <w:shd w:val="clear" w:color="auto" w:fill="FFFFFF"/>
        <w:ind w:firstLine="709"/>
        <w:rPr>
          <w:b/>
          <w:color w:val="1A1A1A"/>
          <w:sz w:val="28"/>
          <w:szCs w:val="28"/>
        </w:rPr>
      </w:pPr>
      <w:r w:rsidRPr="005606BC">
        <w:rPr>
          <w:b/>
          <w:color w:val="1A1A1A"/>
          <w:sz w:val="28"/>
          <w:szCs w:val="28"/>
        </w:rPr>
        <w:t>Общая информация о Мысковском городском округе</w:t>
      </w:r>
    </w:p>
    <w:p w:rsidR="00F97C02" w:rsidRPr="005606BC" w:rsidRDefault="00F97C02" w:rsidP="005606BC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606BC">
        <w:rPr>
          <w:sz w:val="28"/>
          <w:szCs w:val="28"/>
        </w:rPr>
        <w:t>Мысковский</w:t>
      </w:r>
      <w:proofErr w:type="spellEnd"/>
      <w:r w:rsidRPr="005606BC">
        <w:rPr>
          <w:sz w:val="28"/>
          <w:szCs w:val="28"/>
        </w:rPr>
        <w:t xml:space="preserve"> городской округ является муниципальным образованием Кемеровской области-Кузбасса</w:t>
      </w:r>
      <w:r w:rsidR="005E6B9E">
        <w:rPr>
          <w:sz w:val="28"/>
          <w:szCs w:val="28"/>
        </w:rPr>
        <w:t>,</w:t>
      </w:r>
      <w:r w:rsidRPr="005606BC">
        <w:rPr>
          <w:sz w:val="28"/>
          <w:szCs w:val="28"/>
        </w:rPr>
        <w:t xml:space="preserve"> расположенным на левом берегу реки Томи при впадении в нее реки </w:t>
      </w:r>
      <w:proofErr w:type="spellStart"/>
      <w:r w:rsidRPr="005606BC">
        <w:rPr>
          <w:sz w:val="28"/>
          <w:szCs w:val="28"/>
        </w:rPr>
        <w:t>Мрас</w:t>
      </w:r>
      <w:proofErr w:type="spellEnd"/>
      <w:r w:rsidRPr="005606BC">
        <w:rPr>
          <w:sz w:val="28"/>
          <w:szCs w:val="28"/>
        </w:rPr>
        <w:t>-Су. Город пересекает железная дорога Новокузнецк-Абакан и автодорога Ленинск-Кузнецкий-Междуреченск, связывающая г. Мыски с соседними - на западе в 60 км с крупнейшим городом Кузбасса - Новокузнецком и на востоке в 30 км с городом Междуреченском. Мыски – один из наиболее удаленных от областного центра городов (расстояние до г. Кемерово – 282 км) наряду с городами Таштагол (368 км), Междуреченск (302 км), Калтан (289 км), Осинники (274 км). Площадь города в современных границах составляет 72 853 га.</w:t>
      </w:r>
    </w:p>
    <w:p w:rsidR="00F97C02" w:rsidRPr="005606BC" w:rsidRDefault="00F97C02" w:rsidP="005606B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606BC">
        <w:rPr>
          <w:sz w:val="28"/>
          <w:szCs w:val="28"/>
        </w:rPr>
        <w:t xml:space="preserve">Климат в городе Мыски резко континентальный с холодной продолжительной зимой и коротким жарким летом. Крайние температуры: -50° С зимой и +36° С летом. Продолжительность снежного покрова 174 дня, безморозного периода – 108 дней в году. Среднегодовое количество осадков колеблется от 380 мм до 800 мм. Господствующие направления ветра – </w:t>
      </w:r>
      <w:proofErr w:type="spellStart"/>
      <w:r w:rsidRPr="005606BC">
        <w:rPr>
          <w:sz w:val="28"/>
          <w:szCs w:val="28"/>
        </w:rPr>
        <w:t>югозападное</w:t>
      </w:r>
      <w:proofErr w:type="spellEnd"/>
      <w:r w:rsidRPr="005606BC">
        <w:rPr>
          <w:sz w:val="28"/>
          <w:szCs w:val="28"/>
        </w:rPr>
        <w:t xml:space="preserve"> и южное. Зимой часто наблюдаются метели. Глубина промерзания грунтов – 2,2 м.</w:t>
      </w:r>
    </w:p>
    <w:p w:rsidR="00F97C02" w:rsidRPr="005606BC" w:rsidRDefault="00F97C02" w:rsidP="005606BC">
      <w:pPr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В Мысковском городском округе установлены и разведаны месторождения (проявления) каменного угля, подземных вод, торфа, нерудных полезных ископаемых, на которых сосредоточено следующее количество запасов. </w:t>
      </w:r>
    </w:p>
    <w:p w:rsidR="00F97C02" w:rsidRPr="005606BC" w:rsidRDefault="00F97C02" w:rsidP="005606BC">
      <w:pPr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Наличие больших запасов полезных ископаемых в черте города является существенным фактором, определяющим дальнейшее социально-экономическое развитие муниципального образования. </w:t>
      </w:r>
    </w:p>
    <w:p w:rsidR="00F97C02" w:rsidRPr="005606BC" w:rsidRDefault="00F97C02" w:rsidP="005606B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606BC">
        <w:rPr>
          <w:color w:val="1A1A1A"/>
          <w:sz w:val="28"/>
          <w:szCs w:val="28"/>
        </w:rPr>
        <w:t>Демографическая ситуация в Мысковском городском округе складывается под влиянием медико-демографических показателей, таких как рождаемость, смертность, средняя продолжительность жизни и заболеваемость являющимися важными критериями оценки состояния здоровья населения и социально-экономического благополучия общества, а также миграционным оттоком. По состоянию на начало 2024 года количество жителей города составляет 41219 человек, за последнее три года убыль населения составила 1642 человека.</w:t>
      </w:r>
    </w:p>
    <w:p w:rsidR="00B76551" w:rsidRPr="005606BC" w:rsidRDefault="00F97C02" w:rsidP="005606BC">
      <w:pPr>
        <w:pStyle w:val="1"/>
        <w:numPr>
          <w:ilvl w:val="0"/>
          <w:numId w:val="0"/>
        </w:numPr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606BC">
        <w:rPr>
          <w:b w:val="0"/>
          <w:sz w:val="28"/>
          <w:szCs w:val="28"/>
        </w:rPr>
        <w:t>На сегодняшний день состояние рынка труда Мысковского городского округа сформировано следующим образом</w:t>
      </w:r>
      <w:r w:rsidR="00B03C26">
        <w:rPr>
          <w:b w:val="0"/>
          <w:sz w:val="28"/>
          <w:szCs w:val="28"/>
        </w:rPr>
        <w:t>:</w:t>
      </w:r>
      <w:r w:rsidRPr="005606BC">
        <w:rPr>
          <w:b w:val="0"/>
          <w:sz w:val="28"/>
          <w:szCs w:val="28"/>
        </w:rPr>
        <w:t xml:space="preserve"> </w:t>
      </w:r>
      <w:proofErr w:type="gramStart"/>
      <w:r w:rsidRPr="005606BC">
        <w:rPr>
          <w:b w:val="0"/>
          <w:sz w:val="28"/>
          <w:szCs w:val="28"/>
        </w:rPr>
        <w:t>вакансий</w:t>
      </w:r>
      <w:proofErr w:type="gramEnd"/>
      <w:r w:rsidRPr="005606BC">
        <w:rPr>
          <w:b w:val="0"/>
          <w:sz w:val="28"/>
          <w:szCs w:val="28"/>
        </w:rPr>
        <w:t xml:space="preserve"> зарегистрированных в Центре занятости населения Мысковского городского округа более 980, зарегистрированных безработных граждан города 140 человек. Данные цифры </w:t>
      </w:r>
      <w:r w:rsidRPr="005606BC">
        <w:rPr>
          <w:b w:val="0"/>
          <w:sz w:val="28"/>
          <w:szCs w:val="28"/>
        </w:rPr>
        <w:lastRenderedPageBreak/>
        <w:t xml:space="preserve">наглядно показывают о </w:t>
      </w:r>
      <w:r w:rsidRPr="005606BC">
        <w:rPr>
          <w:b w:val="0"/>
          <w:sz w:val="28"/>
          <w:szCs w:val="28"/>
          <w:shd w:val="clear" w:color="auto" w:fill="FFFFFF"/>
        </w:rPr>
        <w:t>нарастающем дефиците рабочей силы и усиливающейся конкуренции между отраслями за персонал. Проблема дефицита персонала и не обошла туристическую отрасль, кадровый голод наблюдается как в предприятиях туристического кластера (гостиницы, горнолыжный комплекс), так и в смежных экономических отраслях (объекты общественного питания, бытового обслуживания, и т.д.).</w:t>
      </w:r>
    </w:p>
    <w:p w:rsidR="00B76551" w:rsidRPr="005606BC" w:rsidRDefault="00C72B84" w:rsidP="005606BC">
      <w:pPr>
        <w:pStyle w:val="1"/>
        <w:numPr>
          <w:ilvl w:val="0"/>
          <w:numId w:val="0"/>
        </w:numPr>
        <w:ind w:firstLine="709"/>
        <w:jc w:val="both"/>
        <w:rPr>
          <w:rStyle w:val="normaltextrun"/>
          <w:b w:val="0"/>
          <w:bCs/>
          <w:color w:val="000000"/>
          <w:position w:val="1"/>
          <w:sz w:val="28"/>
          <w:szCs w:val="28"/>
        </w:rPr>
      </w:pPr>
      <w:r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 xml:space="preserve">Площадь </w:t>
      </w:r>
      <w:r w:rsidRPr="005606BC">
        <w:rPr>
          <w:rStyle w:val="scxp42860727"/>
          <w:b w:val="0"/>
          <w:bCs/>
          <w:color w:val="000000"/>
          <w:position w:val="1"/>
          <w:sz w:val="28"/>
          <w:szCs w:val="28"/>
        </w:rPr>
        <w:t>Мысковского</w:t>
      </w:r>
      <w:r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 xml:space="preserve"> городского округа - 72853 га.</w:t>
      </w:r>
    </w:p>
    <w:p w:rsidR="00C72B84" w:rsidRPr="005606BC" w:rsidRDefault="00C72B84" w:rsidP="005606BC">
      <w:pPr>
        <w:pStyle w:val="1"/>
        <w:numPr>
          <w:ilvl w:val="0"/>
          <w:numId w:val="0"/>
        </w:numPr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В 2024 году всего населения - 41219 чел</w:t>
      </w:r>
      <w:r w:rsidR="00A02FC5"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овек</w:t>
      </w:r>
      <w:r w:rsidR="00B76551"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, и</w:t>
      </w:r>
      <w:r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 xml:space="preserve">з них коренной малочисленный народ </w:t>
      </w:r>
      <w:r w:rsidR="00B76551"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ш</w:t>
      </w:r>
      <w:r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орцы - 1267 чел</w:t>
      </w:r>
      <w:r w:rsidR="00A02FC5"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овек</w:t>
      </w:r>
      <w:r w:rsidRPr="005606BC">
        <w:rPr>
          <w:rStyle w:val="normaltextrun"/>
          <w:b w:val="0"/>
          <w:bCs/>
          <w:color w:val="000000"/>
          <w:position w:val="1"/>
          <w:sz w:val="28"/>
          <w:szCs w:val="28"/>
        </w:rPr>
        <w:t>.</w:t>
      </w:r>
    </w:p>
    <w:p w:rsidR="00F97C02" w:rsidRPr="005606BC" w:rsidRDefault="00F97C02" w:rsidP="005606BC">
      <w:pPr>
        <w:pStyle w:val="1"/>
        <w:numPr>
          <w:ilvl w:val="0"/>
          <w:numId w:val="0"/>
        </w:numPr>
        <w:ind w:firstLine="709"/>
        <w:jc w:val="left"/>
        <w:rPr>
          <w:rStyle w:val="10"/>
          <w:sz w:val="28"/>
          <w:szCs w:val="28"/>
        </w:rPr>
      </w:pPr>
    </w:p>
    <w:p w:rsidR="00A02FC5" w:rsidRPr="005606BC" w:rsidRDefault="00C72B84" w:rsidP="005606BC">
      <w:pPr>
        <w:pStyle w:val="ae"/>
        <w:shd w:val="clear" w:color="auto" w:fill="FFFFFF"/>
        <w:spacing w:after="0"/>
        <w:ind w:firstLine="709"/>
        <w:rPr>
          <w:b/>
          <w:sz w:val="28"/>
          <w:szCs w:val="28"/>
          <w:shd w:val="clear" w:color="auto" w:fill="FFFFFF"/>
        </w:rPr>
      </w:pPr>
      <w:r w:rsidRPr="005606BC">
        <w:rPr>
          <w:b/>
          <w:sz w:val="28"/>
          <w:szCs w:val="28"/>
          <w:shd w:val="clear" w:color="auto" w:fill="FFFFFF"/>
        </w:rPr>
        <w:t>Историческая справка</w:t>
      </w:r>
    </w:p>
    <w:p w:rsidR="00A02FC5" w:rsidRPr="005606BC" w:rsidRDefault="00C72B84" w:rsidP="005606BC">
      <w:pPr>
        <w:pStyle w:val="ae"/>
        <w:shd w:val="clear" w:color="auto" w:fill="FFFFFF"/>
        <w:spacing w:after="0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5606BC">
        <w:rPr>
          <w:rStyle w:val="normaltextrun"/>
          <w:bCs/>
          <w:color w:val="000000"/>
          <w:position w:val="-1"/>
          <w:sz w:val="28"/>
          <w:szCs w:val="28"/>
        </w:rPr>
        <w:t xml:space="preserve">В 70-х годах XVIII века после сильного наводнения, принесшего немалые бедствия жителям прибрежных улусов, был облюбован для нового места жительства высокий мыс у впадения речки </w:t>
      </w:r>
      <w:proofErr w:type="spellStart"/>
      <w:r w:rsidRPr="005606BC">
        <w:rPr>
          <w:rStyle w:val="scxp199449413"/>
          <w:color w:val="000000"/>
          <w:position w:val="-1"/>
          <w:sz w:val="28"/>
          <w:szCs w:val="28"/>
        </w:rPr>
        <w:t>Кийзак</w:t>
      </w:r>
      <w:proofErr w:type="spellEnd"/>
      <w:r w:rsidRPr="005606BC">
        <w:rPr>
          <w:rStyle w:val="normaltextrun"/>
          <w:bCs/>
          <w:color w:val="000000"/>
          <w:position w:val="-1"/>
          <w:sz w:val="28"/>
          <w:szCs w:val="28"/>
        </w:rPr>
        <w:t xml:space="preserve"> в реку </w:t>
      </w:r>
      <w:proofErr w:type="spellStart"/>
      <w:r w:rsidRPr="005606BC">
        <w:rPr>
          <w:rStyle w:val="scxp199449413"/>
          <w:color w:val="000000"/>
          <w:position w:val="-1"/>
          <w:sz w:val="28"/>
          <w:szCs w:val="28"/>
        </w:rPr>
        <w:t>Мрас</w:t>
      </w:r>
      <w:proofErr w:type="spellEnd"/>
      <w:r w:rsidRPr="005606BC">
        <w:rPr>
          <w:rStyle w:val="normaltextrun"/>
          <w:bCs/>
          <w:color w:val="000000"/>
          <w:position w:val="-1"/>
          <w:sz w:val="28"/>
          <w:szCs w:val="28"/>
        </w:rPr>
        <w:t xml:space="preserve">-Су. Удобное место привлекло новых поселенцев, и здесь возник один из самых больших шорских улусов. Улус стал именоваться </w:t>
      </w:r>
      <w:proofErr w:type="spellStart"/>
      <w:r w:rsidRPr="005606BC">
        <w:rPr>
          <w:rStyle w:val="scxp199449413"/>
          <w:color w:val="000000"/>
          <w:position w:val="-1"/>
          <w:sz w:val="28"/>
          <w:szCs w:val="28"/>
        </w:rPr>
        <w:t>Томазак</w:t>
      </w:r>
      <w:proofErr w:type="spellEnd"/>
      <w:r w:rsidRPr="005606BC">
        <w:rPr>
          <w:rStyle w:val="normaltextrun"/>
          <w:bCs/>
          <w:color w:val="000000"/>
          <w:position w:val="-1"/>
          <w:sz w:val="28"/>
          <w:szCs w:val="28"/>
        </w:rPr>
        <w:t>, то есть «Осинник на возвышенности». Русские купцы называли улус «Сельцом на Мысках».</w:t>
      </w:r>
    </w:p>
    <w:p w:rsidR="00A02FC5" w:rsidRPr="005606BC" w:rsidRDefault="00C72B84" w:rsidP="005606BC">
      <w:pPr>
        <w:pStyle w:val="ae"/>
        <w:shd w:val="clear" w:color="auto" w:fill="FFFFFF"/>
        <w:spacing w:after="0"/>
        <w:ind w:left="0" w:firstLine="709"/>
        <w:jc w:val="both"/>
        <w:rPr>
          <w:rStyle w:val="normaltextrun"/>
          <w:bCs/>
          <w:color w:val="000000"/>
          <w:position w:val="-1"/>
          <w:sz w:val="28"/>
          <w:szCs w:val="28"/>
        </w:rPr>
      </w:pPr>
      <w:r w:rsidRPr="005606BC">
        <w:rPr>
          <w:rStyle w:val="normaltextrun"/>
          <w:bCs/>
          <w:color w:val="000000"/>
          <w:position w:val="-1"/>
          <w:sz w:val="28"/>
          <w:szCs w:val="28"/>
        </w:rPr>
        <w:t>В 1826 году улус с названием Мыски был занесен в реестр царской канцелярии. Географическое положение Мысков было очень удобным для развития торговли. Основным занятием жителей была охота, рыболовство, сбор кедровых орехов, скотоводство. Местные жители – шорцы прославились кузнечным ремеслом далеко за пределами родной земли, что и дало название Земли Кузнецкой - земли кузнецов.</w:t>
      </w:r>
    </w:p>
    <w:p w:rsidR="00A02FC5" w:rsidRPr="005606BC" w:rsidRDefault="00C72B84" w:rsidP="005606BC">
      <w:pPr>
        <w:pStyle w:val="ae"/>
        <w:shd w:val="clear" w:color="auto" w:fill="FFFFFF"/>
        <w:spacing w:after="0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5606BC">
        <w:rPr>
          <w:rStyle w:val="normaltextrun"/>
          <w:bCs/>
          <w:color w:val="000000"/>
          <w:position w:val="1"/>
          <w:sz w:val="28"/>
          <w:szCs w:val="28"/>
        </w:rPr>
        <w:t xml:space="preserve">Бурное развитие экономики </w:t>
      </w:r>
      <w:r w:rsidRPr="005606BC">
        <w:rPr>
          <w:rStyle w:val="scxp268057242"/>
          <w:bCs/>
          <w:color w:val="000000"/>
          <w:position w:val="1"/>
          <w:sz w:val="28"/>
          <w:szCs w:val="28"/>
        </w:rPr>
        <w:t>Мысковского</w:t>
      </w:r>
      <w:r w:rsidRPr="005606BC">
        <w:rPr>
          <w:rStyle w:val="normaltextrun"/>
          <w:bCs/>
          <w:color w:val="000000"/>
          <w:position w:val="1"/>
          <w:sz w:val="28"/>
          <w:szCs w:val="28"/>
        </w:rPr>
        <w:t xml:space="preserve"> района началось с освоения Томь-Усинского угольного месторождения в 1948 году.  В этот период создается трест "</w:t>
      </w:r>
      <w:proofErr w:type="spellStart"/>
      <w:r w:rsidRPr="005606BC">
        <w:rPr>
          <w:rStyle w:val="scxp268057242"/>
          <w:bCs/>
          <w:color w:val="000000"/>
          <w:position w:val="1"/>
          <w:sz w:val="28"/>
          <w:szCs w:val="28"/>
        </w:rPr>
        <w:t>Томусашахтстрой</w:t>
      </w:r>
      <w:proofErr w:type="spellEnd"/>
      <w:r w:rsidRPr="005606BC">
        <w:rPr>
          <w:rStyle w:val="normaltextrun"/>
          <w:bCs/>
          <w:color w:val="000000"/>
          <w:position w:val="1"/>
          <w:sz w:val="28"/>
          <w:szCs w:val="28"/>
        </w:rPr>
        <w:t>", давший начало становлению угольной промышленности города. Для строительства угольных предприятий в Мысках возводятся деревообрабатывающий комбинат, кирпичный и асфальтовый заводы, коллективы которых впоследствии внесли значительный вклад в развитие малого города. Один из основных этапов многогранной истории Мысков связан с началом строительства в 1953 году крупнейшей тепловой электростанции Сибири и Дальнего Востока - Томь-</w:t>
      </w:r>
      <w:proofErr w:type="spellStart"/>
      <w:r w:rsidRPr="005606BC">
        <w:rPr>
          <w:rStyle w:val="normaltextrun"/>
          <w:bCs/>
          <w:color w:val="000000"/>
          <w:position w:val="1"/>
          <w:sz w:val="28"/>
          <w:szCs w:val="28"/>
        </w:rPr>
        <w:t>Усинской</w:t>
      </w:r>
      <w:proofErr w:type="spellEnd"/>
      <w:r w:rsidRPr="005606BC">
        <w:rPr>
          <w:rStyle w:val="normaltextrun"/>
          <w:bCs/>
          <w:color w:val="000000"/>
          <w:position w:val="1"/>
          <w:sz w:val="28"/>
          <w:szCs w:val="28"/>
        </w:rPr>
        <w:t xml:space="preserve"> ГРЭС. Три года спустя стройка была объявлена Всесоюзной ударной комсомольской. На важнейший объект энергетики со всех концов страны приехали сотни молодых талантливых </w:t>
      </w:r>
      <w:proofErr w:type="gramStart"/>
      <w:r w:rsidRPr="005606BC">
        <w:rPr>
          <w:rStyle w:val="normaltextrun"/>
          <w:bCs/>
          <w:color w:val="000000"/>
          <w:position w:val="1"/>
          <w:sz w:val="28"/>
          <w:szCs w:val="28"/>
        </w:rPr>
        <w:t>специалистов,  энтузиастов</w:t>
      </w:r>
      <w:proofErr w:type="gramEnd"/>
      <w:r w:rsidRPr="005606BC">
        <w:rPr>
          <w:rStyle w:val="normaltextrun"/>
          <w:bCs/>
          <w:color w:val="000000"/>
          <w:position w:val="1"/>
          <w:sz w:val="28"/>
          <w:szCs w:val="28"/>
        </w:rPr>
        <w:t>.</w:t>
      </w:r>
    </w:p>
    <w:p w:rsidR="00A02FC5" w:rsidRPr="005606BC" w:rsidRDefault="00C72B84" w:rsidP="005606BC">
      <w:pPr>
        <w:pStyle w:val="ae"/>
        <w:shd w:val="clear" w:color="auto" w:fill="FFFFFF"/>
        <w:spacing w:after="0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5606BC">
        <w:rPr>
          <w:rStyle w:val="normaltextrun"/>
          <w:bCs/>
          <w:color w:val="000000"/>
          <w:position w:val="1"/>
          <w:sz w:val="28"/>
          <w:szCs w:val="28"/>
        </w:rPr>
        <w:t>Рабочий поселок Мыски преобразован в город областного подчинения Указом Президиума ВС РСФСР от 8 мая 1956 г</w:t>
      </w:r>
      <w:r w:rsidRPr="005606BC">
        <w:rPr>
          <w:rStyle w:val="normaltextrun"/>
          <w:b/>
          <w:bCs/>
          <w:color w:val="000000"/>
          <w:position w:val="1"/>
          <w:sz w:val="28"/>
          <w:szCs w:val="28"/>
        </w:rPr>
        <w:t>.</w:t>
      </w:r>
    </w:p>
    <w:p w:rsidR="00F01CC6" w:rsidRPr="005606BC" w:rsidRDefault="00C72B84" w:rsidP="005606BC">
      <w:pPr>
        <w:pStyle w:val="ae"/>
        <w:shd w:val="clear" w:color="auto" w:fill="FFFFFF"/>
        <w:spacing w:after="0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5606BC">
        <w:rPr>
          <w:color w:val="000000"/>
          <w:sz w:val="28"/>
          <w:szCs w:val="28"/>
          <w:lang w:bidi="ru-RU"/>
        </w:rPr>
        <w:t>Сегодня в</w:t>
      </w:r>
      <w:r w:rsidR="00F01CC6" w:rsidRPr="005606BC">
        <w:rPr>
          <w:color w:val="000000"/>
          <w:sz w:val="28"/>
          <w:szCs w:val="28"/>
          <w:lang w:bidi="ru-RU"/>
        </w:rPr>
        <w:t xml:space="preserve"> состав </w:t>
      </w:r>
      <w:r w:rsidRPr="005606BC">
        <w:rPr>
          <w:color w:val="000000"/>
          <w:sz w:val="28"/>
          <w:szCs w:val="28"/>
          <w:lang w:bidi="ru-RU"/>
        </w:rPr>
        <w:t>Мысковского городского округа входят: город Мыски</w:t>
      </w:r>
      <w:r w:rsidR="00F01CC6" w:rsidRPr="005606BC">
        <w:rPr>
          <w:color w:val="000000"/>
          <w:sz w:val="28"/>
          <w:szCs w:val="28"/>
          <w:lang w:bidi="ru-RU"/>
        </w:rPr>
        <w:t xml:space="preserve"> и 14 населенных пунктов (поселков):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Подобас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 xml:space="preserve">, Тутуяс,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Берензас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Аксас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 xml:space="preserve">, Бородино,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Балбынь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Кольчезас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 xml:space="preserve">, Сельхоз, Чувашка, Казас,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Чуазас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 xml:space="preserve">, Березовый, Камешек, </w:t>
      </w:r>
      <w:proofErr w:type="spellStart"/>
      <w:r w:rsidR="00F01CC6" w:rsidRPr="005606BC">
        <w:rPr>
          <w:color w:val="000000"/>
          <w:sz w:val="28"/>
          <w:szCs w:val="28"/>
          <w:lang w:bidi="ru-RU"/>
        </w:rPr>
        <w:t>Тоз</w:t>
      </w:r>
      <w:proofErr w:type="spellEnd"/>
      <w:r w:rsidR="00F01CC6" w:rsidRPr="005606BC">
        <w:rPr>
          <w:color w:val="000000"/>
          <w:sz w:val="28"/>
          <w:szCs w:val="28"/>
          <w:lang w:bidi="ru-RU"/>
        </w:rPr>
        <w:t>.</w:t>
      </w:r>
    </w:p>
    <w:p w:rsidR="00C72B84" w:rsidRPr="005606BC" w:rsidRDefault="00C72B84" w:rsidP="00560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2B84" w:rsidRPr="005606BC" w:rsidRDefault="00C72B84" w:rsidP="005606B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606BC">
        <w:rPr>
          <w:b/>
          <w:sz w:val="28"/>
          <w:szCs w:val="28"/>
        </w:rPr>
        <w:t>Рекреационная оценка Мысковского городского округа</w:t>
      </w:r>
    </w:p>
    <w:p w:rsidR="00C72B84" w:rsidRPr="005606BC" w:rsidRDefault="00C72B84" w:rsidP="005606BC">
      <w:pPr>
        <w:ind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Основными водными ресурсами Мысковского городского округа являются реки бассейна рек Томь и </w:t>
      </w:r>
      <w:proofErr w:type="spellStart"/>
      <w:r w:rsidRPr="005606BC">
        <w:rPr>
          <w:sz w:val="28"/>
          <w:szCs w:val="28"/>
        </w:rPr>
        <w:t>Мрас</w:t>
      </w:r>
      <w:proofErr w:type="spellEnd"/>
      <w:r w:rsidRPr="005606BC">
        <w:rPr>
          <w:sz w:val="28"/>
          <w:szCs w:val="28"/>
        </w:rPr>
        <w:t>-Су, озера и подземные воды.</w:t>
      </w:r>
    </w:p>
    <w:p w:rsidR="00C72B84" w:rsidRPr="005606BC" w:rsidRDefault="00C72B84" w:rsidP="005606BC">
      <w:pPr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>Существующие на территории городского округа богатейшие природные зоны позволяют осуществлять экологический и водный туризм.</w:t>
      </w:r>
    </w:p>
    <w:p w:rsidR="00A02FC5" w:rsidRPr="005606BC" w:rsidRDefault="00C72B84" w:rsidP="005606BC">
      <w:pPr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Реки Томь и </w:t>
      </w:r>
      <w:proofErr w:type="spellStart"/>
      <w:r w:rsidRPr="005606BC">
        <w:rPr>
          <w:sz w:val="28"/>
          <w:szCs w:val="28"/>
        </w:rPr>
        <w:t>Мрас</w:t>
      </w:r>
      <w:proofErr w:type="spellEnd"/>
      <w:r w:rsidRPr="005606BC">
        <w:rPr>
          <w:sz w:val="28"/>
          <w:szCs w:val="28"/>
        </w:rPr>
        <w:t>-Су привлекательны для любителей водного, пешего и снегоходного туризма.</w:t>
      </w:r>
    </w:p>
    <w:p w:rsidR="00A02FC5" w:rsidRPr="005606BC" w:rsidRDefault="00C72B84" w:rsidP="005606BC">
      <w:pPr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lastRenderedPageBreak/>
        <w:t xml:space="preserve">Город Мыски расположен в лесостепной зоне. В долине реки </w:t>
      </w:r>
      <w:proofErr w:type="spellStart"/>
      <w:r w:rsidRPr="005606BC">
        <w:rPr>
          <w:sz w:val="28"/>
          <w:szCs w:val="28"/>
        </w:rPr>
        <w:t>Мрас</w:t>
      </w:r>
      <w:proofErr w:type="spellEnd"/>
      <w:r w:rsidRPr="005606BC">
        <w:rPr>
          <w:sz w:val="28"/>
          <w:szCs w:val="28"/>
        </w:rPr>
        <w:t>-Су развиты пойменные луга. Запасы лекарственных трав большие. В лесостепи произрастает валериана, горицвет, душица, зверобой, кровохлебка, пижма, тысячелистник, хвощ и др.</w:t>
      </w:r>
    </w:p>
    <w:p w:rsidR="00F01CC6" w:rsidRPr="005606BC" w:rsidRDefault="00F01CC6" w:rsidP="005606BC">
      <w:pPr>
        <w:ind w:firstLine="709"/>
        <w:jc w:val="both"/>
        <w:rPr>
          <w:sz w:val="28"/>
          <w:szCs w:val="28"/>
        </w:rPr>
      </w:pPr>
      <w:proofErr w:type="spellStart"/>
      <w:r w:rsidRPr="005606BC">
        <w:rPr>
          <w:color w:val="000000"/>
          <w:sz w:val="28"/>
          <w:szCs w:val="28"/>
          <w:lang w:bidi="ru-RU"/>
        </w:rPr>
        <w:t>Мысковский</w:t>
      </w:r>
      <w:proofErr w:type="spellEnd"/>
      <w:r w:rsidRPr="005606BC">
        <w:rPr>
          <w:color w:val="000000"/>
          <w:sz w:val="28"/>
          <w:szCs w:val="28"/>
          <w:lang w:bidi="ru-RU"/>
        </w:rPr>
        <w:t xml:space="preserve"> городской округ является местом постоянного</w:t>
      </w:r>
      <w:r w:rsidRPr="005606BC">
        <w:rPr>
          <w:sz w:val="28"/>
          <w:szCs w:val="28"/>
        </w:rPr>
        <w:t xml:space="preserve"> </w:t>
      </w:r>
      <w:r w:rsidRPr="005606BC">
        <w:rPr>
          <w:color w:val="000000"/>
          <w:sz w:val="28"/>
          <w:szCs w:val="28"/>
          <w:lang w:bidi="ru-RU"/>
        </w:rPr>
        <w:t>проживания коренных малочисленных народов - шорцев.</w:t>
      </w:r>
    </w:p>
    <w:p w:rsidR="00A97821" w:rsidRPr="005606BC" w:rsidRDefault="00A97821" w:rsidP="005606BC">
      <w:pPr>
        <w:pStyle w:val="af4"/>
        <w:tabs>
          <w:tab w:val="left" w:pos="1276"/>
        </w:tabs>
        <w:ind w:left="709" w:firstLine="709"/>
        <w:jc w:val="center"/>
        <w:rPr>
          <w:rStyle w:val="10"/>
          <w:rFonts w:ascii="Times New Roman" w:hAnsi="Times New Roman"/>
          <w:sz w:val="28"/>
          <w:szCs w:val="28"/>
          <w:highlight w:val="yellow"/>
        </w:rPr>
      </w:pPr>
    </w:p>
    <w:p w:rsidR="00A32041" w:rsidRPr="005606BC" w:rsidRDefault="00F01CC6" w:rsidP="005606BC">
      <w:pPr>
        <w:pStyle w:val="af4"/>
        <w:tabs>
          <w:tab w:val="left" w:pos="1276"/>
        </w:tabs>
        <w:ind w:firstLine="709"/>
        <w:rPr>
          <w:rStyle w:val="10"/>
          <w:rFonts w:ascii="Times New Roman" w:hAnsi="Times New Roman"/>
          <w:sz w:val="28"/>
          <w:szCs w:val="28"/>
        </w:rPr>
      </w:pPr>
      <w:r w:rsidRPr="005606BC">
        <w:rPr>
          <w:rStyle w:val="10"/>
          <w:rFonts w:ascii="Times New Roman" w:hAnsi="Times New Roman"/>
          <w:sz w:val="28"/>
          <w:szCs w:val="28"/>
        </w:rPr>
        <w:t>Экологическая обстановка</w:t>
      </w:r>
    </w:p>
    <w:p w:rsidR="00A02FC5" w:rsidRPr="005606BC" w:rsidRDefault="00F01CC6" w:rsidP="005606BC">
      <w:pPr>
        <w:pStyle w:val="af4"/>
        <w:tabs>
          <w:tab w:val="left" w:pos="1276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5606BC">
        <w:rPr>
          <w:rFonts w:ascii="Times New Roman" w:hAnsi="Times New Roman"/>
          <w:sz w:val="28"/>
          <w:szCs w:val="28"/>
        </w:rPr>
        <w:t>Угольная направленность экономики города не может не отражаться на экологической ситуации. В области охраны окружающей среды выделяется три основных проблемы:</w:t>
      </w:r>
    </w:p>
    <w:p w:rsidR="00A02FC5" w:rsidRPr="005606BC" w:rsidRDefault="00A02FC5" w:rsidP="005606B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6BC">
        <w:rPr>
          <w:sz w:val="28"/>
          <w:szCs w:val="28"/>
        </w:rPr>
        <w:t xml:space="preserve">- </w:t>
      </w:r>
      <w:r w:rsidR="00F01CC6" w:rsidRPr="005606BC">
        <w:rPr>
          <w:sz w:val="28"/>
          <w:szCs w:val="28"/>
        </w:rPr>
        <w:t>проблема использования земельных ресурсов (в результате деятельности угольных предприятий, нарушаются земли, пригодные для сельскохозяйственного и рекреационного использования)</w:t>
      </w:r>
      <w:r w:rsidRPr="005606BC">
        <w:rPr>
          <w:sz w:val="28"/>
          <w:szCs w:val="28"/>
        </w:rPr>
        <w:t>;</w:t>
      </w:r>
    </w:p>
    <w:p w:rsidR="00A02FC5" w:rsidRPr="005606BC" w:rsidRDefault="00A02FC5" w:rsidP="005606B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6BC">
        <w:rPr>
          <w:sz w:val="28"/>
          <w:szCs w:val="28"/>
        </w:rPr>
        <w:t xml:space="preserve">- </w:t>
      </w:r>
      <w:r w:rsidR="00F01CC6" w:rsidRPr="005606BC">
        <w:rPr>
          <w:sz w:val="28"/>
          <w:szCs w:val="28"/>
        </w:rPr>
        <w:t>проблема охраны атмосферного воздуха, вызванная моральным и физическим износом газоочистного оборудования котельных, а также низким качеством угля, используемого в котельных</w:t>
      </w:r>
      <w:r w:rsidRPr="005606BC">
        <w:rPr>
          <w:sz w:val="28"/>
          <w:szCs w:val="28"/>
        </w:rPr>
        <w:t>;</w:t>
      </w:r>
    </w:p>
    <w:p w:rsidR="00F01CC6" w:rsidRPr="005606BC" w:rsidRDefault="00A02FC5" w:rsidP="005606B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6BC">
        <w:rPr>
          <w:sz w:val="28"/>
          <w:szCs w:val="28"/>
        </w:rPr>
        <w:t xml:space="preserve">- </w:t>
      </w:r>
      <w:r w:rsidR="00F01CC6" w:rsidRPr="005606BC">
        <w:rPr>
          <w:sz w:val="28"/>
          <w:szCs w:val="28"/>
        </w:rPr>
        <w:t>проблема использования водных ресурсов, вызванная высокой степенью износа очистных сооружений.</w:t>
      </w:r>
    </w:p>
    <w:p w:rsidR="00F01CC6" w:rsidRPr="005606BC" w:rsidRDefault="00F01CC6" w:rsidP="005606B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18FE" w:rsidRPr="005606BC" w:rsidRDefault="005118FE" w:rsidP="005606BC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5606BC">
        <w:rPr>
          <w:b/>
          <w:sz w:val="28"/>
          <w:szCs w:val="28"/>
        </w:rPr>
        <w:t>Оценка текущего состояния туристской отрасли в Мысковском</w:t>
      </w:r>
      <w:r w:rsidR="00DF3C13" w:rsidRPr="005606BC">
        <w:rPr>
          <w:b/>
          <w:sz w:val="28"/>
          <w:szCs w:val="28"/>
        </w:rPr>
        <w:t xml:space="preserve"> </w:t>
      </w:r>
      <w:r w:rsidRPr="005606BC">
        <w:rPr>
          <w:b/>
          <w:sz w:val="28"/>
          <w:szCs w:val="28"/>
        </w:rPr>
        <w:t>городском округе</w:t>
      </w:r>
    </w:p>
    <w:p w:rsidR="005118FE" w:rsidRPr="005606BC" w:rsidRDefault="00DF3C13" w:rsidP="005606BC">
      <w:pPr>
        <w:ind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Н</w:t>
      </w:r>
      <w:r w:rsidR="005118FE" w:rsidRPr="005606BC">
        <w:rPr>
          <w:sz w:val="28"/>
          <w:szCs w:val="28"/>
        </w:rPr>
        <w:t xml:space="preserve">а территории муниципального образования расположены объекты городского культурного наследия, а также объекты показа: 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Историко-этнографический музей;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Народная картинная галерея;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Галерея «АРТ Сегодня»;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Мемориал славы память о погибших во время ВОВ;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Мемориал воинам, погибшим в локальных войнах и вооруженных конфликтах;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Мемориал «Тыл фронту»;</w:t>
      </w:r>
    </w:p>
    <w:p w:rsidR="005118FE" w:rsidRPr="005606BC" w:rsidRDefault="005118FE" w:rsidP="005606BC">
      <w:pPr>
        <w:numPr>
          <w:ilvl w:val="0"/>
          <w:numId w:val="16"/>
        </w:numPr>
        <w:ind w:left="426"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Кинотеатр «Звезда».</w:t>
      </w:r>
    </w:p>
    <w:p w:rsidR="005118FE" w:rsidRPr="005606BC" w:rsidRDefault="005118FE" w:rsidP="005606BC">
      <w:pPr>
        <w:ind w:firstLine="709"/>
        <w:contextualSpacing/>
        <w:jc w:val="both"/>
        <w:rPr>
          <w:sz w:val="28"/>
          <w:szCs w:val="28"/>
        </w:rPr>
      </w:pPr>
    </w:p>
    <w:p w:rsidR="005606BC" w:rsidRDefault="005118FE" w:rsidP="005606BC">
      <w:pPr>
        <w:ind w:firstLine="709"/>
        <w:contextualSpacing/>
        <w:jc w:val="both"/>
        <w:rPr>
          <w:sz w:val="28"/>
          <w:szCs w:val="28"/>
        </w:rPr>
      </w:pPr>
      <w:r w:rsidRPr="005606BC">
        <w:rPr>
          <w:sz w:val="28"/>
          <w:szCs w:val="28"/>
        </w:rPr>
        <w:t>Также на территории города размещены объекты, которые вовлекаются в   туристическую деятельность:</w:t>
      </w:r>
    </w:p>
    <w:p w:rsid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18FE" w:rsidRPr="005606BC">
        <w:rPr>
          <w:sz w:val="28"/>
          <w:szCs w:val="28"/>
        </w:rPr>
        <w:t>Парк «Юбилейный», «Школьный», «Вокзальный»;</w:t>
      </w:r>
    </w:p>
    <w:p w:rsid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18FE" w:rsidRPr="005606BC">
        <w:rPr>
          <w:sz w:val="28"/>
          <w:szCs w:val="28"/>
        </w:rPr>
        <w:t xml:space="preserve">Сквер «Сказки </w:t>
      </w:r>
      <w:proofErr w:type="spellStart"/>
      <w:r w:rsidR="005118FE" w:rsidRPr="005606BC">
        <w:rPr>
          <w:sz w:val="28"/>
          <w:szCs w:val="28"/>
        </w:rPr>
        <w:t>Шапкая</w:t>
      </w:r>
      <w:proofErr w:type="spellEnd"/>
      <w:r w:rsidR="005118FE" w:rsidRPr="005606BC">
        <w:rPr>
          <w:sz w:val="28"/>
          <w:szCs w:val="28"/>
        </w:rPr>
        <w:t>»;</w:t>
      </w:r>
    </w:p>
    <w:p w:rsid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18FE" w:rsidRPr="005606BC">
        <w:rPr>
          <w:sz w:val="28"/>
          <w:szCs w:val="28"/>
        </w:rPr>
        <w:t>Сквер «Семейное счастье»;</w:t>
      </w:r>
    </w:p>
    <w:p w:rsid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18FE" w:rsidRPr="005606BC">
        <w:rPr>
          <w:sz w:val="28"/>
          <w:szCs w:val="28"/>
        </w:rPr>
        <w:t>Санаторий «Томь-</w:t>
      </w:r>
      <w:proofErr w:type="spellStart"/>
      <w:r w:rsidR="005118FE" w:rsidRPr="005606BC">
        <w:rPr>
          <w:sz w:val="28"/>
          <w:szCs w:val="28"/>
        </w:rPr>
        <w:t>Усинский</w:t>
      </w:r>
      <w:proofErr w:type="spellEnd"/>
      <w:r w:rsidR="005118FE" w:rsidRPr="005606BC">
        <w:rPr>
          <w:sz w:val="28"/>
          <w:szCs w:val="28"/>
        </w:rPr>
        <w:t>»;</w:t>
      </w:r>
    </w:p>
    <w:p w:rsid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18FE" w:rsidRPr="005606BC">
        <w:rPr>
          <w:sz w:val="28"/>
          <w:szCs w:val="28"/>
        </w:rPr>
        <w:t>Спортивно-оздоровительный центр «Олимпиец»;</w:t>
      </w:r>
    </w:p>
    <w:p w:rsid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118FE" w:rsidRPr="005606BC">
        <w:rPr>
          <w:sz w:val="28"/>
          <w:szCs w:val="28"/>
        </w:rPr>
        <w:t>Мастерская народного творчества «Алтын Узы»;</w:t>
      </w:r>
    </w:p>
    <w:p w:rsidR="005118FE" w:rsidRPr="005606BC" w:rsidRDefault="005606BC" w:rsidP="005606BC">
      <w:pPr>
        <w:ind w:firstLine="709"/>
        <w:contextualSpacing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  <w:shd w:val="clear" w:color="auto" w:fill="FFFFFF"/>
        </w:rPr>
        <w:t>7.</w:t>
      </w:r>
      <w:r w:rsidR="00CD4D27">
        <w:rPr>
          <w:rStyle w:val="af2"/>
          <w:b w:val="0"/>
          <w:sz w:val="28"/>
          <w:szCs w:val="28"/>
          <w:shd w:val="clear" w:color="auto" w:fill="FFFFFF"/>
        </w:rPr>
        <w:t xml:space="preserve"> </w:t>
      </w:r>
      <w:r w:rsidR="005118FE" w:rsidRPr="005606BC">
        <w:rPr>
          <w:rStyle w:val="af2"/>
          <w:b w:val="0"/>
          <w:sz w:val="28"/>
          <w:szCs w:val="28"/>
          <w:shd w:val="clear" w:color="auto" w:fill="FFFFFF"/>
        </w:rPr>
        <w:t xml:space="preserve">Архитектурно-этнографический ансамбль шорской </w:t>
      </w:r>
      <w:proofErr w:type="gramStart"/>
      <w:r w:rsidR="005118FE" w:rsidRPr="005606BC">
        <w:rPr>
          <w:rStyle w:val="af2"/>
          <w:b w:val="0"/>
          <w:sz w:val="28"/>
          <w:szCs w:val="28"/>
          <w:shd w:val="clear" w:color="auto" w:fill="FFFFFF"/>
        </w:rPr>
        <w:t>культуры</w:t>
      </w:r>
      <w:r w:rsidR="005118FE" w:rsidRPr="005606BC">
        <w:rPr>
          <w:rStyle w:val="af2"/>
          <w:sz w:val="28"/>
          <w:szCs w:val="28"/>
          <w:shd w:val="clear" w:color="auto" w:fill="FFFFFF"/>
        </w:rPr>
        <w:t> </w:t>
      </w:r>
      <w:r w:rsidR="005118FE" w:rsidRPr="005606BC">
        <w:rPr>
          <w:sz w:val="28"/>
          <w:szCs w:val="28"/>
        </w:rPr>
        <w:t xml:space="preserve"> «</w:t>
      </w:r>
      <w:proofErr w:type="gramEnd"/>
      <w:r w:rsidR="005118FE" w:rsidRPr="005606BC">
        <w:rPr>
          <w:sz w:val="28"/>
          <w:szCs w:val="28"/>
        </w:rPr>
        <w:t>Белые сказки».</w:t>
      </w:r>
    </w:p>
    <w:p w:rsidR="005606BC" w:rsidRDefault="005118FE" w:rsidP="005606B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BC">
        <w:rPr>
          <w:rFonts w:ascii="Times New Roman" w:hAnsi="Times New Roman" w:cs="Times New Roman"/>
          <w:sz w:val="28"/>
          <w:szCs w:val="28"/>
        </w:rPr>
        <w:t>На территории города размещены туристические объекты, которые на сегодняшний день формируют туристические направления (этнотуризм, горнолыжный туризм, событийный туризм)</w:t>
      </w:r>
      <w:r w:rsidR="005606BC">
        <w:rPr>
          <w:rFonts w:ascii="Times New Roman" w:hAnsi="Times New Roman" w:cs="Times New Roman"/>
          <w:sz w:val="28"/>
          <w:szCs w:val="28"/>
        </w:rPr>
        <w:t>:</w:t>
      </w:r>
    </w:p>
    <w:p w:rsidR="005606BC" w:rsidRDefault="005606BC" w:rsidP="005606B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18FE" w:rsidRPr="005606BC">
        <w:rPr>
          <w:rFonts w:ascii="Times New Roman" w:hAnsi="Times New Roman" w:cs="Times New Roman"/>
          <w:sz w:val="28"/>
          <w:szCs w:val="28"/>
        </w:rPr>
        <w:t>Спортивно-оздоровительный комплекс «</w:t>
      </w:r>
      <w:proofErr w:type="spellStart"/>
      <w:r w:rsidR="005118FE" w:rsidRPr="005606BC">
        <w:rPr>
          <w:rFonts w:ascii="Times New Roman" w:hAnsi="Times New Roman" w:cs="Times New Roman"/>
          <w:sz w:val="28"/>
          <w:szCs w:val="28"/>
        </w:rPr>
        <w:t>Мрас</w:t>
      </w:r>
      <w:proofErr w:type="spellEnd"/>
      <w:r w:rsidR="005118FE" w:rsidRPr="005606BC">
        <w:rPr>
          <w:rFonts w:ascii="Times New Roman" w:hAnsi="Times New Roman" w:cs="Times New Roman"/>
          <w:sz w:val="28"/>
          <w:szCs w:val="28"/>
        </w:rPr>
        <w:t>-</w:t>
      </w:r>
      <w:r w:rsidRPr="005606BC">
        <w:rPr>
          <w:rFonts w:ascii="Times New Roman" w:hAnsi="Times New Roman" w:cs="Times New Roman"/>
          <w:sz w:val="28"/>
          <w:szCs w:val="28"/>
        </w:rPr>
        <w:t>С</w:t>
      </w:r>
      <w:r w:rsidR="005118FE" w:rsidRPr="005606BC">
        <w:rPr>
          <w:rFonts w:ascii="Times New Roman" w:hAnsi="Times New Roman" w:cs="Times New Roman"/>
          <w:sz w:val="28"/>
          <w:szCs w:val="28"/>
        </w:rPr>
        <w:t>у» ООО «Снежный драйв»;</w:t>
      </w:r>
    </w:p>
    <w:p w:rsidR="005118FE" w:rsidRPr="005606BC" w:rsidRDefault="005606BC" w:rsidP="005606B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118FE" w:rsidRPr="005606BC">
        <w:rPr>
          <w:rFonts w:ascii="Times New Roman" w:hAnsi="Times New Roman" w:cs="Times New Roman"/>
          <w:sz w:val="28"/>
          <w:szCs w:val="28"/>
        </w:rPr>
        <w:t>Духовный центр «</w:t>
      </w:r>
      <w:proofErr w:type="spellStart"/>
      <w:r w:rsidR="005118FE" w:rsidRPr="005606BC">
        <w:rPr>
          <w:rFonts w:ascii="Times New Roman" w:hAnsi="Times New Roman" w:cs="Times New Roman"/>
          <w:sz w:val="28"/>
          <w:szCs w:val="28"/>
        </w:rPr>
        <w:t>Эне-Таг</w:t>
      </w:r>
      <w:proofErr w:type="spellEnd"/>
      <w:r w:rsidR="005118FE" w:rsidRPr="005606BC">
        <w:rPr>
          <w:rFonts w:ascii="Times New Roman" w:hAnsi="Times New Roman" w:cs="Times New Roman"/>
          <w:sz w:val="28"/>
          <w:szCs w:val="28"/>
        </w:rPr>
        <w:t>».</w:t>
      </w:r>
    </w:p>
    <w:p w:rsidR="005118FE" w:rsidRPr="005606BC" w:rsidRDefault="005118FE" w:rsidP="005606BC">
      <w:pPr>
        <w:pStyle w:val="af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6BC" w:rsidRDefault="005118FE" w:rsidP="005606BC">
      <w:pPr>
        <w:pStyle w:val="af0"/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BC">
        <w:rPr>
          <w:rFonts w:ascii="Times New Roman" w:hAnsi="Times New Roman" w:cs="Times New Roman"/>
          <w:b/>
          <w:sz w:val="28"/>
          <w:szCs w:val="28"/>
        </w:rPr>
        <w:t>Туристическая инфраструктура города состоит из следующих объектов:</w:t>
      </w:r>
    </w:p>
    <w:p w:rsidR="005606BC" w:rsidRDefault="005606BC" w:rsidP="0082382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8FE" w:rsidRPr="005606BC">
        <w:rPr>
          <w:rFonts w:ascii="Times New Roman" w:hAnsi="Times New Roman" w:cs="Times New Roman"/>
          <w:sz w:val="28"/>
          <w:szCs w:val="28"/>
        </w:rPr>
        <w:t>3 объекта размещения с общим номерным фондом 108 номеров (гостиница Спортивно-оздоровительного центра «Олимпиец»- без звезд; номерной фонд горнолыжного курорта «</w:t>
      </w:r>
      <w:proofErr w:type="spellStart"/>
      <w:r w:rsidR="005118FE" w:rsidRPr="005606BC">
        <w:rPr>
          <w:rFonts w:ascii="Times New Roman" w:hAnsi="Times New Roman" w:cs="Times New Roman"/>
          <w:sz w:val="28"/>
          <w:szCs w:val="28"/>
        </w:rPr>
        <w:t>Мрас</w:t>
      </w:r>
      <w:proofErr w:type="spellEnd"/>
      <w:r w:rsidR="005118FE" w:rsidRPr="005606BC">
        <w:rPr>
          <w:rFonts w:ascii="Times New Roman" w:hAnsi="Times New Roman" w:cs="Times New Roman"/>
          <w:sz w:val="28"/>
          <w:szCs w:val="28"/>
        </w:rPr>
        <w:t>-</w:t>
      </w:r>
      <w:r w:rsidR="00B76551" w:rsidRPr="005606BC">
        <w:rPr>
          <w:rFonts w:ascii="Times New Roman" w:hAnsi="Times New Roman" w:cs="Times New Roman"/>
          <w:sz w:val="28"/>
          <w:szCs w:val="28"/>
        </w:rPr>
        <w:t>С</w:t>
      </w:r>
      <w:r w:rsidR="005118FE" w:rsidRPr="005606BC">
        <w:rPr>
          <w:rFonts w:ascii="Times New Roman" w:hAnsi="Times New Roman" w:cs="Times New Roman"/>
          <w:sz w:val="28"/>
          <w:szCs w:val="28"/>
        </w:rPr>
        <w:t>у» - 2 звезды, хостел- без звезд);</w:t>
      </w:r>
    </w:p>
    <w:p w:rsidR="005606BC" w:rsidRPr="00823820" w:rsidRDefault="005606BC" w:rsidP="00823820">
      <w:pPr>
        <w:ind w:firstLine="709"/>
        <w:jc w:val="both"/>
        <w:rPr>
          <w:sz w:val="28"/>
          <w:szCs w:val="28"/>
        </w:rPr>
      </w:pPr>
      <w:r w:rsidRPr="00823820">
        <w:rPr>
          <w:sz w:val="28"/>
          <w:szCs w:val="28"/>
        </w:rPr>
        <w:t xml:space="preserve">- </w:t>
      </w:r>
      <w:r w:rsidR="005118FE" w:rsidRPr="00823820">
        <w:rPr>
          <w:sz w:val="28"/>
          <w:szCs w:val="28"/>
        </w:rPr>
        <w:t xml:space="preserve">23 объекта общественного питания с общим количеством посадочных мест – 350. Из них 6 кафе подходят для обслуживания туристов, в том числе детского туризма; </w:t>
      </w:r>
    </w:p>
    <w:p w:rsidR="005606BC" w:rsidRPr="00823820" w:rsidRDefault="005606BC" w:rsidP="00823820">
      <w:pPr>
        <w:ind w:firstLine="709"/>
        <w:jc w:val="both"/>
        <w:rPr>
          <w:sz w:val="28"/>
          <w:szCs w:val="28"/>
        </w:rPr>
      </w:pPr>
      <w:r w:rsidRPr="00823820">
        <w:rPr>
          <w:sz w:val="28"/>
          <w:szCs w:val="28"/>
        </w:rPr>
        <w:t xml:space="preserve">- </w:t>
      </w:r>
      <w:r w:rsidR="005118FE" w:rsidRPr="00823820">
        <w:rPr>
          <w:sz w:val="28"/>
          <w:szCs w:val="28"/>
        </w:rPr>
        <w:t xml:space="preserve">88 объектов бытового обслуживания; </w:t>
      </w:r>
    </w:p>
    <w:p w:rsidR="00823820" w:rsidRDefault="005606BC" w:rsidP="00823820">
      <w:pPr>
        <w:ind w:firstLine="709"/>
        <w:jc w:val="both"/>
        <w:rPr>
          <w:b/>
          <w:sz w:val="28"/>
          <w:szCs w:val="28"/>
        </w:rPr>
      </w:pPr>
      <w:r w:rsidRPr="00823820">
        <w:rPr>
          <w:sz w:val="28"/>
          <w:szCs w:val="28"/>
        </w:rPr>
        <w:t xml:space="preserve">- </w:t>
      </w:r>
      <w:r w:rsidR="005118FE" w:rsidRPr="00823820">
        <w:rPr>
          <w:sz w:val="28"/>
          <w:szCs w:val="28"/>
        </w:rPr>
        <w:t>туристическое агентство</w:t>
      </w:r>
      <w:r w:rsidRPr="00823820">
        <w:rPr>
          <w:sz w:val="28"/>
          <w:szCs w:val="28"/>
        </w:rPr>
        <w:t xml:space="preserve"> «Колумб»</w:t>
      </w:r>
      <w:r w:rsidR="005118FE" w:rsidRPr="00823820">
        <w:rPr>
          <w:sz w:val="28"/>
          <w:szCs w:val="28"/>
        </w:rPr>
        <w:t xml:space="preserve">, основная работа </w:t>
      </w:r>
      <w:r w:rsidR="00823820" w:rsidRPr="00823820">
        <w:rPr>
          <w:sz w:val="28"/>
          <w:szCs w:val="28"/>
        </w:rPr>
        <w:t xml:space="preserve">которого </w:t>
      </w:r>
      <w:r w:rsidR="005118FE" w:rsidRPr="00823820">
        <w:rPr>
          <w:sz w:val="28"/>
          <w:szCs w:val="28"/>
        </w:rPr>
        <w:t xml:space="preserve">направлена на выездной туризм, но при формировании городского туристического продукта готово продавать местные туры. </w:t>
      </w:r>
    </w:p>
    <w:p w:rsidR="00823820" w:rsidRDefault="005118FE" w:rsidP="00823820">
      <w:pPr>
        <w:ind w:firstLine="709"/>
        <w:jc w:val="both"/>
        <w:rPr>
          <w:b/>
          <w:sz w:val="28"/>
          <w:szCs w:val="28"/>
        </w:rPr>
      </w:pPr>
      <w:r w:rsidRPr="005606BC">
        <w:rPr>
          <w:sz w:val="28"/>
          <w:szCs w:val="28"/>
        </w:rPr>
        <w:t>В городе развита транспортная сеть: грузовой, автомобильный пассажирский транспорт, пассажирский электротранспорт, железнодорожный транспорт. Имеется авто и железнодорожный вокзал.</w:t>
      </w:r>
    </w:p>
    <w:p w:rsidR="00823820" w:rsidRDefault="005118FE" w:rsidP="00823820">
      <w:pPr>
        <w:ind w:firstLine="709"/>
        <w:jc w:val="both"/>
        <w:rPr>
          <w:b/>
          <w:sz w:val="28"/>
          <w:szCs w:val="28"/>
        </w:rPr>
      </w:pPr>
      <w:proofErr w:type="spellStart"/>
      <w:r w:rsidRPr="005606BC">
        <w:rPr>
          <w:sz w:val="28"/>
          <w:szCs w:val="28"/>
        </w:rPr>
        <w:t>Мысковский</w:t>
      </w:r>
      <w:proofErr w:type="spellEnd"/>
      <w:r w:rsidRPr="005606BC">
        <w:rPr>
          <w:sz w:val="28"/>
          <w:szCs w:val="28"/>
        </w:rPr>
        <w:t xml:space="preserve"> городской округ расположен на расстоянии 40 км от города Новокузнецка, на территории которого размещен аэропорт. </w:t>
      </w:r>
    </w:p>
    <w:p w:rsidR="005118FE" w:rsidRPr="00823820" w:rsidRDefault="005118FE" w:rsidP="00823820">
      <w:pPr>
        <w:ind w:firstLine="709"/>
        <w:jc w:val="both"/>
        <w:rPr>
          <w:b/>
          <w:sz w:val="28"/>
          <w:szCs w:val="28"/>
        </w:rPr>
      </w:pPr>
      <w:r w:rsidRPr="005606BC">
        <w:rPr>
          <w:sz w:val="28"/>
          <w:szCs w:val="28"/>
        </w:rPr>
        <w:t>Новокузнецкий аэропорт «</w:t>
      </w:r>
      <w:proofErr w:type="spellStart"/>
      <w:r w:rsidRPr="005606BC">
        <w:rPr>
          <w:sz w:val="28"/>
          <w:szCs w:val="28"/>
        </w:rPr>
        <w:t>Спиченково</w:t>
      </w:r>
      <w:proofErr w:type="spellEnd"/>
      <w:r w:rsidRPr="005606BC">
        <w:rPr>
          <w:sz w:val="28"/>
          <w:szCs w:val="28"/>
        </w:rPr>
        <w:t xml:space="preserve">» внесен в перечень аэропортов федерального значения, необходим для обеспечения воздушного сообщения между городами федерального значения и административными центрами субъектов РФ, что дает возможность для </w:t>
      </w:r>
      <w:proofErr w:type="gramStart"/>
      <w:r w:rsidRPr="005606BC">
        <w:rPr>
          <w:sz w:val="28"/>
          <w:szCs w:val="28"/>
        </w:rPr>
        <w:t>полноценного  передвижения</w:t>
      </w:r>
      <w:proofErr w:type="gramEnd"/>
      <w:r w:rsidRPr="005606BC">
        <w:rPr>
          <w:sz w:val="28"/>
          <w:szCs w:val="28"/>
        </w:rPr>
        <w:t>.</w:t>
      </w:r>
    </w:p>
    <w:p w:rsidR="00823820" w:rsidRDefault="00823820" w:rsidP="00823820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5118FE" w:rsidRPr="005606BC" w:rsidRDefault="005118FE" w:rsidP="00823820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5606BC">
        <w:rPr>
          <w:rFonts w:ascii="Times New Roman" w:hAnsi="Times New Roman"/>
          <w:b/>
          <w:sz w:val="28"/>
          <w:szCs w:val="28"/>
        </w:rPr>
        <w:t>Рекламно-информационная деятельность</w:t>
      </w:r>
    </w:p>
    <w:p w:rsidR="005118FE" w:rsidRPr="005606BC" w:rsidRDefault="005118FE" w:rsidP="00560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6BC">
        <w:rPr>
          <w:sz w:val="28"/>
          <w:szCs w:val="28"/>
        </w:rPr>
        <w:t xml:space="preserve">На сегодняшний день в городе закладываются основы комфортной информационной среды для туристов: </w:t>
      </w:r>
    </w:p>
    <w:p w:rsidR="005118FE" w:rsidRPr="005606BC" w:rsidRDefault="005118FE" w:rsidP="00560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6BC">
        <w:rPr>
          <w:color w:val="000000"/>
          <w:sz w:val="28"/>
          <w:szCs w:val="28"/>
        </w:rPr>
        <w:t xml:space="preserve">- площадка официального сайта </w:t>
      </w:r>
      <w:r w:rsidR="005D7F27" w:rsidRPr="005606BC">
        <w:rPr>
          <w:color w:val="000000"/>
          <w:sz w:val="28"/>
          <w:szCs w:val="28"/>
        </w:rPr>
        <w:t>а</w:t>
      </w:r>
      <w:r w:rsidRPr="005606BC">
        <w:rPr>
          <w:color w:val="000000"/>
          <w:sz w:val="28"/>
          <w:szCs w:val="28"/>
        </w:rPr>
        <w:t>дминистрации Мысковского городского округа (https://myskiadmin.ru/), путем создания дополнительной вкладки «Туризм» и размещение на этой страницы интерактивной карты с достопримечательностями города, туристической маршрутной карты и другой информации, позволяющей горожанам и всем желающим, в полной мере ознакомится с городом, его окрестностями, историей, достижениями земляков;</w:t>
      </w:r>
    </w:p>
    <w:p w:rsidR="005D7F27" w:rsidRPr="005606BC" w:rsidRDefault="005D7F27" w:rsidP="005606BC">
      <w:pPr>
        <w:shd w:val="clear" w:color="auto" w:fill="FFFFFF"/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- </w:t>
      </w:r>
      <w:r w:rsidR="00176AE7" w:rsidRPr="005606BC">
        <w:rPr>
          <w:sz w:val="28"/>
          <w:szCs w:val="28"/>
        </w:rPr>
        <w:t>Муниципальное автономное учреждение Мысковского городского округа «Мыски-Медиа»;</w:t>
      </w:r>
    </w:p>
    <w:p w:rsidR="005118FE" w:rsidRPr="005606BC" w:rsidRDefault="005118FE" w:rsidP="005606BC">
      <w:pPr>
        <w:shd w:val="clear" w:color="auto" w:fill="FFFFFF"/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- публикация информации на страницах сообществ/групп в социальных сетях. </w:t>
      </w:r>
    </w:p>
    <w:p w:rsidR="005118FE" w:rsidRPr="005606BC" w:rsidRDefault="005118FE" w:rsidP="005606BC">
      <w:pPr>
        <w:pStyle w:val="af0"/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8FE" w:rsidRPr="005606BC" w:rsidRDefault="005118FE" w:rsidP="00823820">
      <w:pPr>
        <w:pStyle w:val="af5"/>
        <w:ind w:right="-1"/>
        <w:rPr>
          <w:rFonts w:eastAsia="SimSun"/>
          <w:b/>
          <w:sz w:val="28"/>
          <w:szCs w:val="28"/>
          <w:lang w:eastAsia="zh-CN"/>
        </w:rPr>
      </w:pPr>
      <w:r w:rsidRPr="005606BC">
        <w:rPr>
          <w:rFonts w:eastAsia="SimSun"/>
          <w:b/>
          <w:sz w:val="28"/>
          <w:szCs w:val="28"/>
          <w:lang w:eastAsia="zh-CN"/>
        </w:rPr>
        <w:t>Действующие туристические продукты</w:t>
      </w:r>
      <w:r w:rsidR="00823820">
        <w:rPr>
          <w:rFonts w:eastAsia="SimSun"/>
          <w:b/>
          <w:sz w:val="28"/>
          <w:szCs w:val="28"/>
          <w:lang w:eastAsia="zh-CN"/>
        </w:rPr>
        <w:t>:</w:t>
      </w:r>
    </w:p>
    <w:p w:rsidR="00823820" w:rsidRDefault="00823820" w:rsidP="00823820">
      <w:pPr>
        <w:pStyle w:val="af5"/>
        <w:ind w:righ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</w:t>
      </w:r>
      <w:r w:rsidR="00B76551" w:rsidRPr="005606BC">
        <w:rPr>
          <w:rFonts w:eastAsia="SimSun"/>
          <w:sz w:val="28"/>
          <w:szCs w:val="28"/>
          <w:lang w:eastAsia="zh-CN"/>
        </w:rPr>
        <w:t xml:space="preserve"> </w:t>
      </w:r>
      <w:r w:rsidR="005118FE" w:rsidRPr="005606BC">
        <w:rPr>
          <w:rFonts w:eastAsia="SimSun"/>
          <w:sz w:val="28"/>
          <w:szCs w:val="28"/>
          <w:lang w:eastAsia="zh-CN"/>
        </w:rPr>
        <w:t>Туристический маршрут «Тропою предков», который каждый год посещают более 250 человек;</w:t>
      </w:r>
    </w:p>
    <w:p w:rsidR="00823820" w:rsidRDefault="00823820" w:rsidP="00823820">
      <w:pPr>
        <w:pStyle w:val="af5"/>
        <w:ind w:righ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 </w:t>
      </w:r>
      <w:r w:rsidR="005118FE" w:rsidRPr="005606BC">
        <w:rPr>
          <w:rFonts w:eastAsia="SimSun"/>
          <w:sz w:val="28"/>
          <w:szCs w:val="28"/>
          <w:lang w:eastAsia="zh-CN"/>
        </w:rPr>
        <w:t>Этно</w:t>
      </w:r>
      <w:r w:rsidR="00CD4D27">
        <w:rPr>
          <w:rFonts w:eastAsia="SimSun"/>
          <w:sz w:val="28"/>
          <w:szCs w:val="28"/>
          <w:lang w:eastAsia="zh-CN"/>
        </w:rPr>
        <w:t>-</w:t>
      </w:r>
      <w:r w:rsidR="005118FE" w:rsidRPr="005606BC">
        <w:rPr>
          <w:rFonts w:eastAsia="SimSun"/>
          <w:sz w:val="28"/>
          <w:szCs w:val="28"/>
          <w:lang w:eastAsia="zh-CN"/>
        </w:rPr>
        <w:t>центр «</w:t>
      </w:r>
      <w:proofErr w:type="spellStart"/>
      <w:r w:rsidR="005118FE" w:rsidRPr="005606BC">
        <w:rPr>
          <w:rFonts w:eastAsia="SimSun"/>
          <w:sz w:val="28"/>
          <w:szCs w:val="28"/>
          <w:lang w:eastAsia="zh-CN"/>
        </w:rPr>
        <w:t>Эне</w:t>
      </w:r>
      <w:proofErr w:type="spellEnd"/>
      <w:r w:rsidR="005118FE" w:rsidRPr="005606B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118FE" w:rsidRPr="005606BC">
        <w:rPr>
          <w:rFonts w:eastAsia="SimSun"/>
          <w:sz w:val="28"/>
          <w:szCs w:val="28"/>
          <w:lang w:eastAsia="zh-CN"/>
        </w:rPr>
        <w:t>Таг</w:t>
      </w:r>
      <w:proofErr w:type="spellEnd"/>
      <w:r w:rsidR="005118FE" w:rsidRPr="005606BC">
        <w:rPr>
          <w:rFonts w:eastAsia="SimSun"/>
          <w:sz w:val="28"/>
          <w:szCs w:val="28"/>
          <w:lang w:eastAsia="zh-CN"/>
        </w:rPr>
        <w:t>» проводит экскурсионные программы;</w:t>
      </w:r>
    </w:p>
    <w:p w:rsidR="00823820" w:rsidRDefault="00823820" w:rsidP="00823820">
      <w:pPr>
        <w:pStyle w:val="af5"/>
        <w:ind w:righ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3. </w:t>
      </w:r>
      <w:r w:rsidR="005118FE" w:rsidRPr="005606BC">
        <w:rPr>
          <w:rFonts w:eastAsia="SimSun"/>
          <w:sz w:val="28"/>
          <w:szCs w:val="28"/>
          <w:lang w:eastAsia="zh-CN"/>
        </w:rPr>
        <w:t>Этно</w:t>
      </w:r>
      <w:r w:rsidR="00CD4D27">
        <w:rPr>
          <w:rFonts w:eastAsia="SimSun"/>
          <w:sz w:val="28"/>
          <w:szCs w:val="28"/>
          <w:lang w:eastAsia="zh-CN"/>
        </w:rPr>
        <w:t>-</w:t>
      </w:r>
      <w:r w:rsidR="005118FE" w:rsidRPr="005606BC">
        <w:rPr>
          <w:rFonts w:eastAsia="SimSun"/>
          <w:sz w:val="28"/>
          <w:szCs w:val="28"/>
          <w:lang w:eastAsia="zh-CN"/>
        </w:rPr>
        <w:t>фестиваль «Ночь сказителей Кай»</w:t>
      </w:r>
      <w:r w:rsidR="00B76551" w:rsidRPr="005606BC">
        <w:rPr>
          <w:rFonts w:eastAsia="SimSun"/>
          <w:sz w:val="28"/>
          <w:szCs w:val="28"/>
          <w:lang w:eastAsia="zh-CN"/>
        </w:rPr>
        <w:t>;</w:t>
      </w:r>
    </w:p>
    <w:p w:rsidR="00823820" w:rsidRDefault="00823820" w:rsidP="00823820">
      <w:pPr>
        <w:pStyle w:val="af5"/>
        <w:ind w:righ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4. </w:t>
      </w:r>
      <w:r w:rsidR="005118FE" w:rsidRPr="005606BC">
        <w:rPr>
          <w:rFonts w:eastAsia="SimSun"/>
          <w:sz w:val="28"/>
          <w:szCs w:val="28"/>
          <w:lang w:eastAsia="zh-CN"/>
        </w:rPr>
        <w:t>Ежегодный фестиваль любителей снегоходного спорта «Февральская метель»;</w:t>
      </w:r>
    </w:p>
    <w:p w:rsidR="005118FE" w:rsidRPr="005606BC" w:rsidRDefault="00823820" w:rsidP="00823820">
      <w:pPr>
        <w:pStyle w:val="af5"/>
        <w:ind w:right="0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5. </w:t>
      </w:r>
      <w:r w:rsidR="005118FE" w:rsidRPr="005606BC">
        <w:rPr>
          <w:rFonts w:eastAsia="SimSun"/>
          <w:sz w:val="28"/>
          <w:szCs w:val="28"/>
          <w:lang w:eastAsia="zh-CN"/>
        </w:rPr>
        <w:t>Горнолыжный курорт «</w:t>
      </w:r>
      <w:proofErr w:type="spellStart"/>
      <w:r w:rsidR="005118FE" w:rsidRPr="005606BC">
        <w:rPr>
          <w:rFonts w:eastAsia="SimSun"/>
          <w:sz w:val="28"/>
          <w:szCs w:val="28"/>
          <w:lang w:eastAsia="zh-CN"/>
        </w:rPr>
        <w:t>Мрас</w:t>
      </w:r>
      <w:proofErr w:type="spellEnd"/>
      <w:r w:rsidR="005118FE" w:rsidRPr="005606BC">
        <w:rPr>
          <w:rFonts w:eastAsia="SimSun"/>
          <w:sz w:val="28"/>
          <w:szCs w:val="28"/>
          <w:lang w:eastAsia="zh-CN"/>
        </w:rPr>
        <w:t>-Су»</w:t>
      </w:r>
      <w:r w:rsidR="00E7249D">
        <w:rPr>
          <w:rFonts w:eastAsia="SimSun"/>
          <w:sz w:val="28"/>
          <w:szCs w:val="28"/>
          <w:lang w:eastAsia="zh-CN"/>
        </w:rPr>
        <w:t xml:space="preserve">, </w:t>
      </w:r>
      <w:r w:rsidR="001F7955">
        <w:rPr>
          <w:rFonts w:eastAsia="SimSun"/>
          <w:sz w:val="28"/>
          <w:szCs w:val="28"/>
          <w:lang w:eastAsia="zh-CN"/>
        </w:rPr>
        <w:t xml:space="preserve">в летний период </w:t>
      </w:r>
      <w:r w:rsidR="00E7249D">
        <w:rPr>
          <w:rFonts w:eastAsia="SimSun"/>
          <w:sz w:val="28"/>
          <w:szCs w:val="28"/>
          <w:lang w:eastAsia="zh-CN"/>
        </w:rPr>
        <w:t>на территории которого</w:t>
      </w:r>
      <w:r w:rsidR="005118FE" w:rsidRPr="005606BC">
        <w:rPr>
          <w:rFonts w:eastAsia="SimSun"/>
          <w:sz w:val="28"/>
          <w:szCs w:val="28"/>
          <w:lang w:eastAsia="zh-CN"/>
        </w:rPr>
        <w:t xml:space="preserve"> </w:t>
      </w:r>
      <w:r w:rsidR="00E7249D">
        <w:rPr>
          <w:rFonts w:eastAsia="SimSun"/>
          <w:sz w:val="28"/>
          <w:szCs w:val="28"/>
          <w:lang w:eastAsia="zh-CN"/>
        </w:rPr>
        <w:t xml:space="preserve">в летний период </w:t>
      </w:r>
      <w:r w:rsidR="005118FE" w:rsidRPr="005606BC">
        <w:rPr>
          <w:rFonts w:eastAsia="SimSun"/>
          <w:sz w:val="28"/>
          <w:szCs w:val="28"/>
          <w:lang w:eastAsia="zh-CN"/>
        </w:rPr>
        <w:t>пров</w:t>
      </w:r>
      <w:r w:rsidR="00E7249D">
        <w:rPr>
          <w:rFonts w:eastAsia="SimSun"/>
          <w:sz w:val="28"/>
          <w:szCs w:val="28"/>
          <w:lang w:eastAsia="zh-CN"/>
        </w:rPr>
        <w:t>о</w:t>
      </w:r>
      <w:r w:rsidR="005118FE" w:rsidRPr="005606BC">
        <w:rPr>
          <w:rFonts w:eastAsia="SimSun"/>
          <w:sz w:val="28"/>
          <w:szCs w:val="28"/>
          <w:lang w:eastAsia="zh-CN"/>
        </w:rPr>
        <w:t>д</w:t>
      </w:r>
      <w:r w:rsidR="00E7249D">
        <w:rPr>
          <w:rFonts w:eastAsia="SimSun"/>
          <w:sz w:val="28"/>
          <w:szCs w:val="28"/>
          <w:lang w:eastAsia="zh-CN"/>
        </w:rPr>
        <w:t>ятся</w:t>
      </w:r>
      <w:r w:rsidR="005118FE" w:rsidRPr="005606BC">
        <w:rPr>
          <w:rFonts w:eastAsia="SimSun"/>
          <w:sz w:val="28"/>
          <w:szCs w:val="28"/>
          <w:lang w:eastAsia="zh-CN"/>
        </w:rPr>
        <w:t xml:space="preserve"> праздник</w:t>
      </w:r>
      <w:r w:rsidR="00E7249D">
        <w:rPr>
          <w:rFonts w:eastAsia="SimSun"/>
          <w:sz w:val="28"/>
          <w:szCs w:val="28"/>
          <w:lang w:eastAsia="zh-CN"/>
        </w:rPr>
        <w:t>и</w:t>
      </w:r>
      <w:r w:rsidR="005118FE" w:rsidRPr="005606BC">
        <w:rPr>
          <w:rFonts w:eastAsia="SimSun"/>
          <w:sz w:val="28"/>
          <w:szCs w:val="28"/>
          <w:lang w:eastAsia="zh-CN"/>
        </w:rPr>
        <w:t xml:space="preserve"> «День молодежи»</w:t>
      </w:r>
      <w:r w:rsidR="00E7249D">
        <w:rPr>
          <w:rFonts w:eastAsia="SimSun"/>
          <w:sz w:val="28"/>
          <w:szCs w:val="28"/>
          <w:lang w:eastAsia="zh-CN"/>
        </w:rPr>
        <w:t xml:space="preserve"> и</w:t>
      </w:r>
      <w:r w:rsidR="005118FE" w:rsidRPr="005606BC">
        <w:rPr>
          <w:rFonts w:eastAsia="SimSun"/>
          <w:sz w:val="28"/>
          <w:szCs w:val="28"/>
          <w:lang w:eastAsia="zh-CN"/>
        </w:rPr>
        <w:t xml:space="preserve"> этно</w:t>
      </w:r>
      <w:r w:rsidR="00E7249D">
        <w:rPr>
          <w:rFonts w:eastAsia="SimSun"/>
          <w:sz w:val="28"/>
          <w:szCs w:val="28"/>
          <w:lang w:eastAsia="zh-CN"/>
        </w:rPr>
        <w:t>-</w:t>
      </w:r>
      <w:r w:rsidR="005118FE" w:rsidRPr="005606BC">
        <w:rPr>
          <w:rFonts w:eastAsia="SimSun"/>
          <w:sz w:val="28"/>
          <w:szCs w:val="28"/>
          <w:lang w:eastAsia="zh-CN"/>
        </w:rPr>
        <w:t>фестиваль «Ночь сказителей</w:t>
      </w:r>
      <w:r w:rsidR="00CD4D27">
        <w:rPr>
          <w:rFonts w:eastAsia="SimSun"/>
          <w:sz w:val="28"/>
          <w:szCs w:val="28"/>
          <w:lang w:eastAsia="zh-CN"/>
        </w:rPr>
        <w:t xml:space="preserve"> Кай</w:t>
      </w:r>
      <w:r w:rsidR="005118FE" w:rsidRPr="005606BC">
        <w:rPr>
          <w:rFonts w:eastAsia="SimSun"/>
          <w:sz w:val="28"/>
          <w:szCs w:val="28"/>
          <w:lang w:eastAsia="zh-CN"/>
        </w:rPr>
        <w:t>».</w:t>
      </w:r>
    </w:p>
    <w:p w:rsidR="005118FE" w:rsidRPr="005606BC" w:rsidRDefault="005118FE" w:rsidP="005606BC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76AE7" w:rsidRPr="005606BC" w:rsidRDefault="005118FE" w:rsidP="00C53B6A">
      <w:pPr>
        <w:pStyle w:val="af5"/>
        <w:ind w:right="0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Fonts w:eastAsia="SimSun"/>
          <w:sz w:val="28"/>
          <w:szCs w:val="28"/>
          <w:lang w:eastAsia="zh-CN"/>
        </w:rPr>
        <w:t>Перспективные направления развития туризма на территории Мысковского городского округа</w:t>
      </w:r>
      <w:r w:rsidR="00C53B6A">
        <w:rPr>
          <w:rFonts w:eastAsia="SimSun"/>
          <w:sz w:val="28"/>
          <w:szCs w:val="28"/>
          <w:lang w:eastAsia="zh-CN"/>
        </w:rPr>
        <w:t>:</w:t>
      </w:r>
      <w:r w:rsidRPr="005606BC">
        <w:rPr>
          <w:rFonts w:eastAsia="SimSun"/>
          <w:sz w:val="28"/>
          <w:szCs w:val="28"/>
          <w:lang w:eastAsia="zh-CN"/>
        </w:rPr>
        <w:t xml:space="preserve"> </w:t>
      </w:r>
    </w:p>
    <w:p w:rsidR="00176AE7" w:rsidRPr="005606BC" w:rsidRDefault="00176AE7" w:rsidP="005606BC">
      <w:pPr>
        <w:pStyle w:val="af5"/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Fonts w:eastAsia="SimSun"/>
          <w:sz w:val="28"/>
          <w:szCs w:val="28"/>
          <w:lang w:eastAsia="zh-CN"/>
        </w:rPr>
        <w:t xml:space="preserve">- </w:t>
      </w:r>
      <w:r w:rsidR="005118FE" w:rsidRPr="005606BC">
        <w:rPr>
          <w:rFonts w:eastAsia="SimSun"/>
          <w:sz w:val="28"/>
          <w:szCs w:val="28"/>
          <w:lang w:eastAsia="zh-CN"/>
        </w:rPr>
        <w:t>формирование конкурентоспособного туристского продукта Мысковского городского округа и продвижение его на региональном рынке;</w:t>
      </w:r>
    </w:p>
    <w:p w:rsidR="00176AE7" w:rsidRPr="005606BC" w:rsidRDefault="00176AE7" w:rsidP="005606BC">
      <w:pPr>
        <w:pStyle w:val="af5"/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Fonts w:eastAsia="SimSun"/>
          <w:sz w:val="28"/>
          <w:szCs w:val="28"/>
          <w:lang w:eastAsia="zh-CN"/>
        </w:rPr>
        <w:t xml:space="preserve">- </w:t>
      </w:r>
      <w:r w:rsidR="005118FE" w:rsidRPr="005606BC">
        <w:rPr>
          <w:rFonts w:eastAsia="SimSun"/>
          <w:sz w:val="28"/>
          <w:szCs w:val="28"/>
          <w:lang w:eastAsia="zh-CN"/>
        </w:rPr>
        <w:t>содействие привлечению инвестиций в развитие объектов инфраструктуры индустрии туризма;</w:t>
      </w:r>
    </w:p>
    <w:p w:rsidR="00176AE7" w:rsidRPr="005606BC" w:rsidRDefault="00176AE7" w:rsidP="005606BC">
      <w:pPr>
        <w:pStyle w:val="af5"/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Fonts w:eastAsia="SimSun"/>
          <w:sz w:val="28"/>
          <w:szCs w:val="28"/>
          <w:lang w:eastAsia="zh-CN"/>
        </w:rPr>
        <w:t xml:space="preserve">- </w:t>
      </w:r>
      <w:r w:rsidR="005118FE" w:rsidRPr="005606BC">
        <w:rPr>
          <w:rFonts w:eastAsia="SimSun"/>
          <w:sz w:val="28"/>
          <w:szCs w:val="28"/>
          <w:lang w:eastAsia="zh-CN"/>
        </w:rPr>
        <w:t xml:space="preserve">внедрение туристических продуктов Мысковского городского округа в </w:t>
      </w:r>
      <w:proofErr w:type="spellStart"/>
      <w:r w:rsidR="005118FE" w:rsidRPr="005606BC">
        <w:rPr>
          <w:rFonts w:eastAsia="SimSun"/>
          <w:sz w:val="28"/>
          <w:szCs w:val="28"/>
          <w:lang w:eastAsia="zh-CN"/>
        </w:rPr>
        <w:t>туристко</w:t>
      </w:r>
      <w:proofErr w:type="spellEnd"/>
      <w:r w:rsidR="005118FE" w:rsidRPr="005606BC">
        <w:rPr>
          <w:rFonts w:eastAsia="SimSun"/>
          <w:sz w:val="28"/>
          <w:szCs w:val="28"/>
          <w:lang w:eastAsia="zh-CN"/>
        </w:rPr>
        <w:t xml:space="preserve"> - рекреационный кластер Кузбасса;</w:t>
      </w:r>
    </w:p>
    <w:p w:rsidR="00176AE7" w:rsidRPr="005606BC" w:rsidRDefault="00176AE7" w:rsidP="005606BC">
      <w:pPr>
        <w:pStyle w:val="af5"/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Fonts w:eastAsia="SimSun"/>
          <w:sz w:val="28"/>
          <w:szCs w:val="28"/>
          <w:lang w:eastAsia="zh-CN"/>
        </w:rPr>
        <w:t xml:space="preserve">- </w:t>
      </w:r>
      <w:r w:rsidR="005118FE" w:rsidRPr="005606BC">
        <w:rPr>
          <w:rFonts w:eastAsia="SimSun"/>
          <w:sz w:val="28"/>
          <w:szCs w:val="28"/>
          <w:lang w:eastAsia="zh-CN"/>
        </w:rPr>
        <w:t xml:space="preserve">развитие и поддержка приоритетных видов </w:t>
      </w:r>
      <w:proofErr w:type="gramStart"/>
      <w:r w:rsidR="005118FE" w:rsidRPr="005606BC">
        <w:rPr>
          <w:rFonts w:eastAsia="SimSun"/>
          <w:sz w:val="28"/>
          <w:szCs w:val="28"/>
          <w:lang w:eastAsia="zh-CN"/>
        </w:rPr>
        <w:t>туризма:  спортивного</w:t>
      </w:r>
      <w:proofErr w:type="gramEnd"/>
      <w:r w:rsidR="005118FE" w:rsidRPr="005606BC">
        <w:rPr>
          <w:rFonts w:eastAsia="SimSun"/>
          <w:sz w:val="28"/>
          <w:szCs w:val="28"/>
          <w:lang w:eastAsia="zh-CN"/>
        </w:rPr>
        <w:t>, культурно-познавательного, этнографического, событийного и оздоровительного туризма;</w:t>
      </w:r>
    </w:p>
    <w:p w:rsidR="00176AE7" w:rsidRPr="005606BC" w:rsidRDefault="00176AE7" w:rsidP="005606BC">
      <w:pPr>
        <w:pStyle w:val="af5"/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Fonts w:eastAsia="SimSun"/>
          <w:sz w:val="28"/>
          <w:szCs w:val="28"/>
          <w:lang w:eastAsia="zh-CN"/>
        </w:rPr>
        <w:t xml:space="preserve">- </w:t>
      </w:r>
      <w:r w:rsidR="005118FE" w:rsidRPr="005606BC">
        <w:rPr>
          <w:rFonts w:eastAsia="SimSun"/>
          <w:sz w:val="28"/>
          <w:szCs w:val="28"/>
          <w:lang w:eastAsia="zh-CN"/>
        </w:rPr>
        <w:t>реализация активной маркетинговой, информационной и рекламной политики, направленной на формирование и поддержание позитивного имиджа Мысковского городского округа как привлекательной территории для туризма, как на региональном, так и на межрегиональном уровнях;</w:t>
      </w:r>
    </w:p>
    <w:p w:rsidR="005118FE" w:rsidRPr="005606BC" w:rsidRDefault="00176AE7" w:rsidP="005606BC">
      <w:pPr>
        <w:pStyle w:val="af5"/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606BC">
        <w:rPr>
          <w:rStyle w:val="normaltextrun"/>
          <w:bCs/>
          <w:color w:val="000000"/>
          <w:position w:val="1"/>
          <w:sz w:val="28"/>
          <w:szCs w:val="28"/>
        </w:rPr>
        <w:t>- о</w:t>
      </w:r>
      <w:r w:rsidR="005118FE" w:rsidRPr="005606BC">
        <w:rPr>
          <w:rStyle w:val="normaltextrun"/>
          <w:bCs/>
          <w:color w:val="000000"/>
          <w:position w:val="1"/>
          <w:sz w:val="28"/>
          <w:szCs w:val="28"/>
        </w:rPr>
        <w:t xml:space="preserve">рганизация снегоходного маршрута «Мыски-Таштагол» по реке </w:t>
      </w:r>
      <w:proofErr w:type="spellStart"/>
      <w:r w:rsidR="005118FE" w:rsidRPr="005606BC">
        <w:rPr>
          <w:rStyle w:val="scxp193309213"/>
          <w:bCs/>
          <w:color w:val="000000"/>
          <w:position w:val="1"/>
          <w:sz w:val="28"/>
          <w:szCs w:val="28"/>
        </w:rPr>
        <w:t>Мрас</w:t>
      </w:r>
      <w:proofErr w:type="spellEnd"/>
      <w:r w:rsidR="005118FE" w:rsidRPr="005606BC">
        <w:rPr>
          <w:rStyle w:val="normaltextrun"/>
          <w:bCs/>
          <w:color w:val="000000"/>
          <w:position w:val="1"/>
          <w:sz w:val="28"/>
          <w:szCs w:val="28"/>
        </w:rPr>
        <w:t>-</w:t>
      </w:r>
      <w:r w:rsidRPr="005606BC">
        <w:rPr>
          <w:rStyle w:val="normaltextrun"/>
          <w:bCs/>
          <w:color w:val="000000"/>
          <w:position w:val="1"/>
          <w:sz w:val="28"/>
          <w:szCs w:val="28"/>
        </w:rPr>
        <w:t>С</w:t>
      </w:r>
      <w:r w:rsidR="005118FE" w:rsidRPr="005606BC">
        <w:rPr>
          <w:rStyle w:val="normaltextrun"/>
          <w:bCs/>
          <w:color w:val="000000"/>
          <w:position w:val="1"/>
          <w:sz w:val="28"/>
          <w:szCs w:val="28"/>
        </w:rPr>
        <w:t>у</w:t>
      </w:r>
      <w:r w:rsidR="005118FE" w:rsidRPr="005606BC">
        <w:rPr>
          <w:rStyle w:val="eop"/>
          <w:sz w:val="28"/>
          <w:szCs w:val="28"/>
        </w:rPr>
        <w:t>.</w:t>
      </w:r>
    </w:p>
    <w:p w:rsidR="00F01CC6" w:rsidRPr="005606BC" w:rsidRDefault="00F01CC6" w:rsidP="0032357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01CC6" w:rsidRPr="005606BC" w:rsidRDefault="00F01CC6" w:rsidP="0032357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5606BC">
        <w:rPr>
          <w:rFonts w:ascii="Times New Roman" w:hAnsi="Times New Roman"/>
          <w:b/>
          <w:sz w:val="28"/>
          <w:szCs w:val="28"/>
        </w:rPr>
        <w:t xml:space="preserve">Анализ текущего </w:t>
      </w:r>
      <w:proofErr w:type="gramStart"/>
      <w:r w:rsidRPr="005606BC">
        <w:rPr>
          <w:rFonts w:ascii="Times New Roman" w:hAnsi="Times New Roman"/>
          <w:b/>
          <w:sz w:val="28"/>
          <w:szCs w:val="28"/>
        </w:rPr>
        <w:t>состояния  развития</w:t>
      </w:r>
      <w:proofErr w:type="gramEnd"/>
      <w:r w:rsidRPr="005606BC">
        <w:rPr>
          <w:rFonts w:ascii="Times New Roman" w:hAnsi="Times New Roman"/>
          <w:b/>
          <w:sz w:val="28"/>
          <w:szCs w:val="28"/>
        </w:rPr>
        <w:t xml:space="preserve"> туризма на территории Мысковского городского округа</w:t>
      </w:r>
    </w:p>
    <w:p w:rsidR="00F01CC6" w:rsidRPr="005606BC" w:rsidRDefault="00F01CC6" w:rsidP="005606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В целях формирования стратегии развития туризма на территории Мысковского городского округа был проведен SWOT-анализ, который показал, что к сильным сторонам развития туризма можно отнести:</w:t>
      </w:r>
    </w:p>
    <w:p w:rsidR="003A208C" w:rsidRDefault="00F01CC6" w:rsidP="003A208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 xml:space="preserve">- </w:t>
      </w:r>
      <w:bookmarkStart w:id="0" w:name="_Hlk173940449"/>
      <w:r w:rsidRPr="005606BC">
        <w:rPr>
          <w:rFonts w:ascii="Times New Roman" w:hAnsi="Times New Roman"/>
          <w:sz w:val="28"/>
          <w:szCs w:val="28"/>
        </w:rPr>
        <w:t>наличие большого количества ресурсов для развития таких видов туризма как</w:t>
      </w:r>
      <w:r w:rsidR="003A208C">
        <w:rPr>
          <w:rFonts w:ascii="Times New Roman" w:hAnsi="Times New Roman"/>
          <w:sz w:val="28"/>
          <w:szCs w:val="28"/>
        </w:rPr>
        <w:t xml:space="preserve"> </w:t>
      </w:r>
      <w:r w:rsidR="00DA4497" w:rsidRPr="005606BC">
        <w:rPr>
          <w:rFonts w:ascii="Times New Roman" w:hAnsi="Times New Roman"/>
          <w:sz w:val="28"/>
          <w:szCs w:val="28"/>
        </w:rPr>
        <w:t>спортивн</w:t>
      </w:r>
      <w:r w:rsidR="00DA4497">
        <w:rPr>
          <w:rFonts w:ascii="Times New Roman" w:hAnsi="Times New Roman"/>
          <w:sz w:val="28"/>
          <w:szCs w:val="28"/>
        </w:rPr>
        <w:t>ый</w:t>
      </w:r>
      <w:r w:rsidR="00DA4497" w:rsidRPr="005606BC">
        <w:rPr>
          <w:rFonts w:ascii="Times New Roman" w:hAnsi="Times New Roman"/>
          <w:sz w:val="28"/>
          <w:szCs w:val="28"/>
        </w:rPr>
        <w:t>, культурно-познавательн</w:t>
      </w:r>
      <w:r w:rsidR="00DA4497">
        <w:rPr>
          <w:rFonts w:ascii="Times New Roman" w:hAnsi="Times New Roman"/>
          <w:sz w:val="28"/>
          <w:szCs w:val="28"/>
        </w:rPr>
        <w:t>ый</w:t>
      </w:r>
      <w:r w:rsidR="00DA4497" w:rsidRPr="005606BC">
        <w:rPr>
          <w:rFonts w:ascii="Times New Roman" w:hAnsi="Times New Roman"/>
          <w:sz w:val="28"/>
          <w:szCs w:val="28"/>
        </w:rPr>
        <w:t>, этнографическ</w:t>
      </w:r>
      <w:r w:rsidR="00DA4497">
        <w:rPr>
          <w:rFonts w:ascii="Times New Roman" w:hAnsi="Times New Roman"/>
          <w:sz w:val="28"/>
          <w:szCs w:val="28"/>
        </w:rPr>
        <w:t>ий</w:t>
      </w:r>
      <w:r w:rsidR="00DA4497" w:rsidRPr="005606BC">
        <w:rPr>
          <w:rFonts w:ascii="Times New Roman" w:hAnsi="Times New Roman"/>
          <w:sz w:val="28"/>
          <w:szCs w:val="28"/>
        </w:rPr>
        <w:t>, событийн</w:t>
      </w:r>
      <w:r w:rsidR="00DA4497">
        <w:rPr>
          <w:rFonts w:ascii="Times New Roman" w:hAnsi="Times New Roman"/>
          <w:sz w:val="28"/>
          <w:szCs w:val="28"/>
        </w:rPr>
        <w:t>ый</w:t>
      </w:r>
      <w:r w:rsidR="00DA4497" w:rsidRPr="005606BC">
        <w:rPr>
          <w:rFonts w:ascii="Times New Roman" w:hAnsi="Times New Roman"/>
          <w:sz w:val="28"/>
          <w:szCs w:val="28"/>
        </w:rPr>
        <w:t xml:space="preserve"> и оздоровительн</w:t>
      </w:r>
      <w:r w:rsidR="00DA4497">
        <w:rPr>
          <w:rFonts w:ascii="Times New Roman" w:hAnsi="Times New Roman"/>
          <w:sz w:val="28"/>
          <w:szCs w:val="28"/>
        </w:rPr>
        <w:t>ый</w:t>
      </w:r>
      <w:bookmarkEnd w:id="0"/>
      <w:r w:rsidRPr="005606BC">
        <w:rPr>
          <w:rFonts w:ascii="Times New Roman" w:hAnsi="Times New Roman"/>
          <w:sz w:val="28"/>
          <w:szCs w:val="28"/>
        </w:rPr>
        <w:t>.</w:t>
      </w:r>
    </w:p>
    <w:p w:rsidR="003A208C" w:rsidRDefault="00F01CC6" w:rsidP="003A208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наличие богатого историко-культурного наследия;</w:t>
      </w:r>
    </w:p>
    <w:p w:rsidR="00F01CC6" w:rsidRPr="005606BC" w:rsidRDefault="00F01CC6" w:rsidP="003A208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наличие мероприятий, связанных с историей и культурой города;</w:t>
      </w:r>
    </w:p>
    <w:p w:rsidR="00F01CC6" w:rsidRPr="005606BC" w:rsidRDefault="00F01CC6" w:rsidP="005606BC">
      <w:pPr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- </w:t>
      </w:r>
      <w:r w:rsidRPr="003A208C">
        <w:rPr>
          <w:sz w:val="28"/>
          <w:szCs w:val="28"/>
        </w:rPr>
        <w:t>благоприятная экологическая ситуация</w:t>
      </w:r>
      <w:r w:rsidR="003A208C">
        <w:rPr>
          <w:sz w:val="28"/>
          <w:szCs w:val="28"/>
        </w:rPr>
        <w:t>.</w:t>
      </w:r>
    </w:p>
    <w:p w:rsidR="00F01CC6" w:rsidRPr="005606BC" w:rsidRDefault="00F01CC6" w:rsidP="005606BC">
      <w:pPr>
        <w:ind w:firstLine="709"/>
        <w:jc w:val="both"/>
        <w:rPr>
          <w:sz w:val="28"/>
          <w:szCs w:val="28"/>
        </w:rPr>
      </w:pPr>
      <w:r w:rsidRPr="00E10079">
        <w:rPr>
          <w:sz w:val="28"/>
          <w:szCs w:val="28"/>
        </w:rPr>
        <w:t>Среди слабых сторон</w:t>
      </w:r>
      <w:r w:rsidRPr="005606BC">
        <w:rPr>
          <w:sz w:val="28"/>
          <w:szCs w:val="28"/>
        </w:rPr>
        <w:t xml:space="preserve"> развития туризма на территории Мысковского городского округа можно отметить:</w:t>
      </w:r>
    </w:p>
    <w:p w:rsidR="00F01CC6" w:rsidRPr="005606BC" w:rsidRDefault="00F01CC6" w:rsidP="005606B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отсутствие прочной нормативно-правовой базы, регулирующей развитие туризма на региональном уровне;</w:t>
      </w:r>
    </w:p>
    <w:p w:rsidR="00F01CC6" w:rsidRPr="005606BC" w:rsidRDefault="00F01CC6" w:rsidP="005606B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ограниченные возможности бюджетного стимулирования развития малого и среднего бизнеса, задействованного в индустрии туризма;</w:t>
      </w:r>
    </w:p>
    <w:p w:rsidR="00F01CC6" w:rsidRPr="005606BC" w:rsidRDefault="00F01CC6" w:rsidP="005606B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 нехватку квалифицированных кадров;</w:t>
      </w:r>
    </w:p>
    <w:p w:rsidR="00F01CC6" w:rsidRPr="005606BC" w:rsidRDefault="00F01CC6" w:rsidP="005606B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нехватку гостиничных мест и других объектов туристской инфраструктуры;</w:t>
      </w:r>
    </w:p>
    <w:p w:rsidR="00E10079" w:rsidRDefault="00F01CC6" w:rsidP="00E1007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отсутствие комплексной системы качественного информирования туристов на территории района (туристской навигации);</w:t>
      </w:r>
    </w:p>
    <w:p w:rsidR="00F01CC6" w:rsidRPr="005606BC" w:rsidRDefault="00F01CC6" w:rsidP="00E1007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606BC">
        <w:rPr>
          <w:rFonts w:ascii="Times New Roman" w:hAnsi="Times New Roman"/>
          <w:sz w:val="28"/>
          <w:szCs w:val="28"/>
        </w:rPr>
        <w:t>- неблагоприятные демографические процессы.</w:t>
      </w:r>
    </w:p>
    <w:p w:rsidR="00F37DB0" w:rsidRPr="005606BC" w:rsidRDefault="00F37DB0" w:rsidP="007D222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21681" w:rsidRDefault="00B21681" w:rsidP="005606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6BC">
        <w:rPr>
          <w:b/>
          <w:sz w:val="28"/>
          <w:szCs w:val="28"/>
        </w:rPr>
        <w:t xml:space="preserve">2. Описание приоритетов и целей политики Мысковского городского округа в сфере реализации </w:t>
      </w:r>
      <w:r w:rsidR="0044212A" w:rsidRPr="005606BC">
        <w:rPr>
          <w:b/>
          <w:sz w:val="28"/>
          <w:szCs w:val="28"/>
        </w:rPr>
        <w:t>П</w:t>
      </w:r>
      <w:r w:rsidRPr="005606BC">
        <w:rPr>
          <w:b/>
          <w:sz w:val="28"/>
          <w:szCs w:val="28"/>
        </w:rPr>
        <w:t>рограммы.</w:t>
      </w:r>
    </w:p>
    <w:p w:rsidR="00890541" w:rsidRDefault="00890541" w:rsidP="005606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 xml:space="preserve">Сфера туризма представляет собой сложную систему, объединяющую множество разнородных участников, преследующих разноплановые цели. Кроме </w:t>
      </w:r>
      <w:r>
        <w:rPr>
          <w:color w:val="000026"/>
          <w:sz w:val="28"/>
          <w:szCs w:val="28"/>
        </w:rPr>
        <w:lastRenderedPageBreak/>
        <w:t>того, туристская отрасль взаимосвязана со многими смежными видами экономической деятельности (гостиничный и ресторанный бизнес, транспорт, строительство, сфера услуг, торговли, легкой промышленности, сельского хозяйства, информационных технологий и др.), поэтому существующие проблемы в данной сфере носят межведомственный характер, что предопределяет необходимость комплексного многоаспектного, программно-целевого подхода к их решению.</w:t>
      </w: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Кроме того, развитие туризма на территории Мысковского городского округа может выступить в качестве драйвера социально-экономического развития </w:t>
      </w:r>
      <w:r>
        <w:rPr>
          <w:color w:val="000026"/>
          <w:spacing w:val="-2"/>
          <w:sz w:val="28"/>
          <w:szCs w:val="28"/>
        </w:rPr>
        <w:t>Мысковского городского округа</w:t>
      </w:r>
      <w:r>
        <w:rPr>
          <w:color w:val="000026"/>
          <w:sz w:val="28"/>
          <w:szCs w:val="28"/>
        </w:rPr>
        <w:t>. Развитие туристско-рекреационного комплекса может стать одним из путей повышения качества жизни, активизации инвестиционной и предпринимательской деятельности, привлечения ресурсов и способствовать эффективному использованию имеющегося природного и трудового потенциала.</w:t>
      </w: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В соответствии со Стратегией социально-экономического развития Кемеровской области – Кузбасса на период до 2035 года, утвержденной Законом Кемеровской области от 26.12.2018 № 122-ОЗ, </w:t>
      </w:r>
      <w:r>
        <w:rPr>
          <w:color w:val="000026"/>
          <w:spacing w:val="-2"/>
          <w:sz w:val="28"/>
          <w:szCs w:val="28"/>
        </w:rPr>
        <w:t>Кемеровская область –Кузбасс</w:t>
      </w:r>
      <w:r>
        <w:rPr>
          <w:color w:val="000026"/>
          <w:sz w:val="28"/>
          <w:szCs w:val="28"/>
        </w:rPr>
        <w:t> относится к числу регионов с благоприятными возможностями для развития внутреннего и въездного туризма.</w:t>
      </w: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 xml:space="preserve">Помимо роста конкурентоспособности и раскрытия потенциала туристского продукта Программа также оказывает влияние на достижение национальных целей развития Российской Федерации, которые определены </w:t>
      </w:r>
      <w:hyperlink r:id="rId8" w:history="1">
        <w:r w:rsidRPr="00890541">
          <w:rPr>
            <w:rStyle w:val="ad"/>
            <w:color w:val="000000"/>
            <w:sz w:val="28"/>
            <w:szCs w:val="28"/>
            <w:u w:val="none"/>
          </w:rPr>
          <w:t>Указом</w:t>
        </w:r>
      </w:hyperlink>
      <w:r>
        <w:rPr>
          <w:color w:val="000026"/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года».</w:t>
      </w: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Государственная программа направлена на достижение двух национальных целей развития Российской Федерации на период до 2030 года – «Сохранение населения, здоровья и благополучия людей» и «Достойный, эффективный труд и успешное предпринимательство».</w:t>
      </w: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Сохранение населения, здоровья и благополучия</w:t>
      </w:r>
      <w:r w:rsidR="00CC509C">
        <w:rPr>
          <w:color w:val="000026"/>
          <w:sz w:val="28"/>
          <w:szCs w:val="28"/>
        </w:rPr>
        <w:t xml:space="preserve"> </w:t>
      </w:r>
      <w:r>
        <w:rPr>
          <w:color w:val="000026"/>
          <w:sz w:val="28"/>
          <w:szCs w:val="28"/>
        </w:rPr>
        <w:t>людей, которое</w:t>
      </w:r>
      <w:r w:rsidR="00CC509C">
        <w:rPr>
          <w:color w:val="000026"/>
          <w:sz w:val="28"/>
          <w:szCs w:val="28"/>
        </w:rPr>
        <w:t xml:space="preserve"> </w:t>
      </w:r>
      <w:r>
        <w:rPr>
          <w:color w:val="000026"/>
          <w:sz w:val="28"/>
          <w:szCs w:val="28"/>
        </w:rPr>
        <w:t>достигается путем предоставления гражданам качественных</w:t>
      </w:r>
      <w:r w:rsidR="00CC509C">
        <w:rPr>
          <w:color w:val="000026"/>
          <w:sz w:val="28"/>
          <w:szCs w:val="28"/>
        </w:rPr>
        <w:t xml:space="preserve"> </w:t>
      </w:r>
      <w:r>
        <w:rPr>
          <w:color w:val="000026"/>
          <w:sz w:val="28"/>
          <w:szCs w:val="28"/>
        </w:rPr>
        <w:t>услуг в сфере туризма, которые обладают рекреационными свойствами и влияют на здоровье людей.</w:t>
      </w:r>
    </w:p>
    <w:p w:rsidR="00890541" w:rsidRDefault="00890541" w:rsidP="00CC509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Предоставление качественных услуг в сфере туризма приведет к достижению целевых показателей в рамках национальной цели:</w:t>
      </w:r>
      <w:r w:rsidR="00CC509C">
        <w:rPr>
          <w:rFonts w:ascii="Arial" w:hAnsi="Arial" w:cs="Arial"/>
          <w:color w:val="000026"/>
          <w:sz w:val="28"/>
          <w:szCs w:val="28"/>
        </w:rPr>
        <w:t xml:space="preserve"> </w:t>
      </w:r>
      <w:r>
        <w:rPr>
          <w:color w:val="000026"/>
          <w:sz w:val="28"/>
          <w:szCs w:val="28"/>
        </w:rPr>
        <w:t>сохранение населения, здоровья и благополучия людей как обеспечение устойчивого роста численности населения Российской Федерации</w:t>
      </w:r>
      <w:r w:rsidR="00CC509C">
        <w:rPr>
          <w:color w:val="000026"/>
          <w:sz w:val="28"/>
          <w:szCs w:val="28"/>
        </w:rPr>
        <w:t>.</w:t>
      </w:r>
    </w:p>
    <w:p w:rsidR="00890541" w:rsidRDefault="00890541" w:rsidP="0089054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Для достижения национальной цели развития Российской Федерации «Достойный и эффективный труд и успешное предпринимательство» планируется реализация мероприятий по формированию благоприятных условий для развития предпринимательской и инвестиционной деятельности в сфере туризма.</w:t>
      </w:r>
    </w:p>
    <w:p w:rsidR="000F1F50" w:rsidRPr="005606BC" w:rsidRDefault="000F1F50" w:rsidP="00CC509C">
      <w:pPr>
        <w:jc w:val="both"/>
        <w:rPr>
          <w:sz w:val="28"/>
          <w:szCs w:val="28"/>
        </w:rPr>
      </w:pPr>
    </w:p>
    <w:p w:rsidR="00F37DB0" w:rsidRPr="005606BC" w:rsidRDefault="00F37DB0" w:rsidP="005606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6BC">
        <w:rPr>
          <w:b/>
          <w:sz w:val="28"/>
          <w:szCs w:val="28"/>
        </w:rPr>
        <w:t xml:space="preserve">3. Сведения о взаимосвязи со стратегическими приоритетами, целями и показателями </w:t>
      </w:r>
      <w:r w:rsidR="000A706D" w:rsidRPr="005606BC">
        <w:rPr>
          <w:b/>
          <w:sz w:val="28"/>
          <w:szCs w:val="28"/>
        </w:rPr>
        <w:t>П</w:t>
      </w:r>
      <w:r w:rsidRPr="005606BC">
        <w:rPr>
          <w:b/>
          <w:sz w:val="28"/>
          <w:szCs w:val="28"/>
        </w:rPr>
        <w:t>рограммы.</w:t>
      </w:r>
    </w:p>
    <w:p w:rsidR="007D2225" w:rsidRDefault="007D2225" w:rsidP="005606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190B" w:rsidRDefault="007D2225" w:rsidP="001C1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отражен</w:t>
      </w:r>
      <w:r w:rsidR="00F161B9">
        <w:rPr>
          <w:sz w:val="28"/>
          <w:szCs w:val="28"/>
        </w:rPr>
        <w:t xml:space="preserve">а взаимосвязь </w:t>
      </w:r>
      <w:r w:rsidR="00C03B94">
        <w:rPr>
          <w:sz w:val="28"/>
          <w:szCs w:val="28"/>
        </w:rPr>
        <w:t xml:space="preserve">с целями и показателями государственной программы Кемеровской области – </w:t>
      </w:r>
      <w:proofErr w:type="gramStart"/>
      <w:r w:rsidR="00C03B94">
        <w:rPr>
          <w:sz w:val="28"/>
          <w:szCs w:val="28"/>
        </w:rPr>
        <w:t xml:space="preserve">Кузбасса </w:t>
      </w:r>
      <w:r w:rsidR="00C03B94">
        <w:rPr>
          <w:b/>
          <w:bCs/>
          <w:color w:val="000026"/>
          <w:spacing w:val="-2"/>
          <w:sz w:val="21"/>
          <w:szCs w:val="21"/>
          <w:shd w:val="clear" w:color="auto" w:fill="FFFFFF"/>
        </w:rPr>
        <w:t> </w:t>
      </w:r>
      <w:r w:rsidR="00C03B94" w:rsidRPr="00C03B94">
        <w:rPr>
          <w:bCs/>
          <w:color w:val="000026"/>
          <w:spacing w:val="-2"/>
          <w:sz w:val="28"/>
          <w:szCs w:val="28"/>
          <w:shd w:val="clear" w:color="auto" w:fill="FFFFFF"/>
        </w:rPr>
        <w:t>«</w:t>
      </w:r>
      <w:proofErr w:type="gramEnd"/>
      <w:r w:rsidR="00C03B94" w:rsidRPr="00C03B94">
        <w:rPr>
          <w:bCs/>
          <w:color w:val="000026"/>
          <w:spacing w:val="-2"/>
          <w:sz w:val="28"/>
          <w:szCs w:val="28"/>
          <w:shd w:val="clear" w:color="auto" w:fill="FFFFFF"/>
        </w:rPr>
        <w:t>Развитие туризма Кузбасса»</w:t>
      </w:r>
      <w:r w:rsidR="006F7092">
        <w:rPr>
          <w:bCs/>
          <w:color w:val="000026"/>
          <w:spacing w:val="-2"/>
          <w:sz w:val="28"/>
          <w:szCs w:val="28"/>
          <w:shd w:val="clear" w:color="auto" w:fill="FFFFFF"/>
        </w:rPr>
        <w:t xml:space="preserve">, </w:t>
      </w:r>
      <w:r w:rsidR="006F7092">
        <w:rPr>
          <w:bCs/>
          <w:color w:val="000026"/>
          <w:spacing w:val="-2"/>
          <w:sz w:val="28"/>
          <w:szCs w:val="28"/>
          <w:shd w:val="clear" w:color="auto" w:fill="FFFFFF"/>
        </w:rPr>
        <w:lastRenderedPageBreak/>
        <w:t>утвержденной постановлением Правительства Кемеровской области - Кузбасса</w:t>
      </w:r>
      <w:r>
        <w:rPr>
          <w:sz w:val="28"/>
          <w:szCs w:val="28"/>
        </w:rPr>
        <w:t xml:space="preserve"> </w:t>
      </w:r>
      <w:r w:rsidR="006F7092">
        <w:rPr>
          <w:sz w:val="28"/>
          <w:szCs w:val="28"/>
        </w:rPr>
        <w:t xml:space="preserve"> от </w:t>
      </w:r>
      <w:r w:rsidR="001C190B">
        <w:rPr>
          <w:sz w:val="28"/>
          <w:szCs w:val="28"/>
        </w:rPr>
        <w:t xml:space="preserve">29.09.2023 </w:t>
      </w:r>
      <w:r w:rsidR="006F7092">
        <w:rPr>
          <w:sz w:val="28"/>
          <w:szCs w:val="28"/>
        </w:rPr>
        <w:t>№</w:t>
      </w:r>
      <w:r w:rsidR="001C190B">
        <w:rPr>
          <w:sz w:val="28"/>
          <w:szCs w:val="28"/>
        </w:rPr>
        <w:t xml:space="preserve"> 632</w:t>
      </w:r>
      <w:r w:rsidR="006F7092">
        <w:rPr>
          <w:sz w:val="28"/>
          <w:szCs w:val="28"/>
        </w:rPr>
        <w:t xml:space="preserve"> (далее государственная программа</w:t>
      </w:r>
      <w:r w:rsidR="001C190B">
        <w:rPr>
          <w:sz w:val="28"/>
          <w:szCs w:val="28"/>
        </w:rPr>
        <w:t>).</w:t>
      </w:r>
    </w:p>
    <w:p w:rsidR="001C190B" w:rsidRPr="001C190B" w:rsidRDefault="001C190B" w:rsidP="001C1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44479A">
        <w:rPr>
          <w:sz w:val="28"/>
          <w:szCs w:val="28"/>
        </w:rPr>
        <w:t>ая</w:t>
      </w:r>
      <w:r>
        <w:rPr>
          <w:sz w:val="28"/>
          <w:szCs w:val="28"/>
        </w:rPr>
        <w:t xml:space="preserve"> цель </w:t>
      </w:r>
      <w:r w:rsidRPr="001C190B">
        <w:rPr>
          <w:color w:val="000026"/>
          <w:sz w:val="28"/>
          <w:szCs w:val="28"/>
        </w:rPr>
        <w:t xml:space="preserve">настоящей </w:t>
      </w:r>
      <w:r w:rsidR="0044479A">
        <w:rPr>
          <w:color w:val="000026"/>
          <w:sz w:val="28"/>
          <w:szCs w:val="28"/>
        </w:rPr>
        <w:t>П</w:t>
      </w:r>
      <w:r w:rsidRPr="001C190B">
        <w:rPr>
          <w:color w:val="000026"/>
          <w:sz w:val="28"/>
          <w:szCs w:val="28"/>
        </w:rPr>
        <w:t>рограммы</w:t>
      </w:r>
      <w:r w:rsidR="0044479A">
        <w:rPr>
          <w:color w:val="000026"/>
          <w:sz w:val="28"/>
          <w:szCs w:val="28"/>
        </w:rPr>
        <w:t xml:space="preserve">: </w:t>
      </w:r>
      <w:r w:rsidR="0002714F">
        <w:rPr>
          <w:color w:val="000026"/>
          <w:sz w:val="28"/>
          <w:szCs w:val="28"/>
        </w:rPr>
        <w:t>с</w:t>
      </w:r>
      <w:r w:rsidR="0044479A" w:rsidRPr="005606BC">
        <w:rPr>
          <w:sz w:val="28"/>
          <w:szCs w:val="28"/>
        </w:rPr>
        <w:t>оздание условий для устойчивого развития внутреннего и въездного туризма в Мысковском городском округе</w:t>
      </w:r>
      <w:r w:rsidR="00B46AC5">
        <w:rPr>
          <w:sz w:val="28"/>
          <w:szCs w:val="28"/>
        </w:rPr>
        <w:t>.</w:t>
      </w:r>
      <w:r>
        <w:rPr>
          <w:color w:val="000026"/>
        </w:rPr>
        <w:t xml:space="preserve"> </w:t>
      </w:r>
    </w:p>
    <w:p w:rsidR="007D2225" w:rsidRDefault="007D2225" w:rsidP="000271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21681" w:rsidRPr="005606BC" w:rsidRDefault="00F37DB0" w:rsidP="005606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6BC">
        <w:rPr>
          <w:b/>
          <w:sz w:val="28"/>
          <w:szCs w:val="28"/>
        </w:rPr>
        <w:t>4</w:t>
      </w:r>
      <w:r w:rsidR="00266085" w:rsidRPr="005606BC">
        <w:rPr>
          <w:b/>
          <w:sz w:val="28"/>
          <w:szCs w:val="28"/>
        </w:rPr>
        <w:t xml:space="preserve">. </w:t>
      </w:r>
      <w:r w:rsidR="00507C6F" w:rsidRPr="005606BC">
        <w:rPr>
          <w:b/>
          <w:sz w:val="28"/>
          <w:szCs w:val="28"/>
        </w:rPr>
        <w:t xml:space="preserve">Задачи муниципального управления Мысковского городского округа, способы их эффективного решения в сфере </w:t>
      </w:r>
      <w:r w:rsidR="00FF3F81">
        <w:rPr>
          <w:b/>
          <w:sz w:val="28"/>
          <w:szCs w:val="28"/>
        </w:rPr>
        <w:t xml:space="preserve">туризма </w:t>
      </w:r>
      <w:r w:rsidR="00B35191" w:rsidRPr="005606BC">
        <w:rPr>
          <w:b/>
          <w:sz w:val="28"/>
          <w:szCs w:val="28"/>
        </w:rPr>
        <w:t>на территории Мысковского городского округа</w:t>
      </w:r>
      <w:r w:rsidR="00507C6F" w:rsidRPr="005606BC">
        <w:rPr>
          <w:b/>
          <w:sz w:val="28"/>
          <w:szCs w:val="28"/>
        </w:rPr>
        <w:t>.</w:t>
      </w:r>
    </w:p>
    <w:p w:rsidR="00844861" w:rsidRPr="005606BC" w:rsidRDefault="00844861" w:rsidP="005606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44861" w:rsidRDefault="00844861" w:rsidP="00560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>В достижении стратегических целей и задач в сфере развития туризма на территории Мысковского городского округа определена цель, разработана структура и система показателей Программы.</w:t>
      </w:r>
    </w:p>
    <w:p w:rsidR="004553F8" w:rsidRPr="005606BC" w:rsidRDefault="00972828" w:rsidP="005606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</w:t>
      </w:r>
      <w:r w:rsidR="00B0181D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DA4497">
        <w:rPr>
          <w:sz w:val="28"/>
          <w:szCs w:val="28"/>
        </w:rPr>
        <w:t>в себя следующие мероприятия:</w:t>
      </w:r>
    </w:p>
    <w:p w:rsidR="004553F8" w:rsidRPr="005606BC" w:rsidRDefault="00FF3F81" w:rsidP="005606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769" w:rsidRPr="00DE0769">
        <w:rPr>
          <w:sz w:val="28"/>
          <w:szCs w:val="28"/>
        </w:rPr>
        <w:t>и</w:t>
      </w:r>
      <w:r w:rsidR="00DE0769" w:rsidRPr="00DE0769">
        <w:rPr>
          <w:sz w:val="28"/>
          <w:szCs w:val="28"/>
        </w:rPr>
        <w:t>нформационная, методическая, организационная поддержка субъектов туриндустрии, изготовление печатной и сувенирной продукции</w:t>
      </w:r>
      <w:r w:rsidR="004553F8" w:rsidRPr="00DE0769">
        <w:rPr>
          <w:sz w:val="28"/>
          <w:szCs w:val="28"/>
        </w:rPr>
        <w:t>;</w:t>
      </w:r>
      <w:r w:rsidR="004553F8" w:rsidRPr="005606BC">
        <w:rPr>
          <w:sz w:val="28"/>
          <w:szCs w:val="28"/>
        </w:rPr>
        <w:t xml:space="preserve"> </w:t>
      </w:r>
    </w:p>
    <w:p w:rsidR="004553F8" w:rsidRPr="005606BC" w:rsidRDefault="004553F8" w:rsidP="005606BC">
      <w:pPr>
        <w:shd w:val="clear" w:color="auto" w:fill="FFFFFF"/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>-</w:t>
      </w:r>
      <w:r w:rsidR="00DE0769">
        <w:rPr>
          <w:sz w:val="28"/>
          <w:szCs w:val="28"/>
        </w:rPr>
        <w:t xml:space="preserve"> с</w:t>
      </w:r>
      <w:r w:rsidR="00F02F23" w:rsidRPr="00F02F23">
        <w:rPr>
          <w:sz w:val="28"/>
          <w:szCs w:val="28"/>
        </w:rPr>
        <w:t>оздание фотобанка туристских мест и мероприятий (обновление, актуализация)</w:t>
      </w:r>
      <w:r w:rsidRPr="00F02F23">
        <w:rPr>
          <w:sz w:val="28"/>
          <w:szCs w:val="28"/>
        </w:rPr>
        <w:t>;</w:t>
      </w:r>
      <w:r w:rsidRPr="005606BC">
        <w:rPr>
          <w:sz w:val="28"/>
          <w:szCs w:val="28"/>
        </w:rPr>
        <w:t xml:space="preserve"> </w:t>
      </w:r>
    </w:p>
    <w:p w:rsidR="00FF3F81" w:rsidRDefault="004553F8" w:rsidP="00FF3F81">
      <w:pPr>
        <w:shd w:val="clear" w:color="auto" w:fill="FFFFFF"/>
        <w:ind w:firstLine="709"/>
        <w:jc w:val="both"/>
        <w:rPr>
          <w:sz w:val="28"/>
          <w:szCs w:val="28"/>
        </w:rPr>
      </w:pPr>
      <w:r w:rsidRPr="005606BC">
        <w:rPr>
          <w:sz w:val="28"/>
          <w:szCs w:val="28"/>
        </w:rPr>
        <w:t xml:space="preserve">- </w:t>
      </w:r>
      <w:r w:rsidR="009C411F" w:rsidRPr="009C411F">
        <w:rPr>
          <w:sz w:val="28"/>
          <w:szCs w:val="28"/>
        </w:rPr>
        <w:t>п</w:t>
      </w:r>
      <w:r w:rsidR="009C411F" w:rsidRPr="009C411F">
        <w:rPr>
          <w:sz w:val="28"/>
          <w:szCs w:val="28"/>
        </w:rPr>
        <w:t>роведение мероприятий, способствующих формированию современного туристско-рекреационного комплекса Мысковского городского округа</w:t>
      </w:r>
      <w:r w:rsidR="00FF3F81">
        <w:rPr>
          <w:sz w:val="28"/>
          <w:szCs w:val="28"/>
        </w:rPr>
        <w:t>;</w:t>
      </w:r>
    </w:p>
    <w:p w:rsidR="004553F8" w:rsidRDefault="00FF3F81" w:rsidP="00FF3F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4553F8" w:rsidRPr="005606BC">
        <w:rPr>
          <w:sz w:val="28"/>
          <w:szCs w:val="28"/>
        </w:rPr>
        <w:t>частие субъектов туриндустрии в фестивалях, конкурсах, выставках на региональном и межрегиональном уровне</w:t>
      </w:r>
      <w:r w:rsidR="00DE0769">
        <w:rPr>
          <w:sz w:val="28"/>
          <w:szCs w:val="28"/>
        </w:rPr>
        <w:t>;</w:t>
      </w:r>
    </w:p>
    <w:p w:rsidR="00DE0769" w:rsidRDefault="009C411F" w:rsidP="00BB2A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E1D">
        <w:rPr>
          <w:sz w:val="28"/>
          <w:szCs w:val="28"/>
        </w:rPr>
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</w:r>
      <w:r w:rsidR="00BB2AB1">
        <w:rPr>
          <w:sz w:val="28"/>
          <w:szCs w:val="28"/>
        </w:rPr>
        <w:t>.</w:t>
      </w:r>
    </w:p>
    <w:p w:rsidR="00DA4497" w:rsidRPr="005606BC" w:rsidRDefault="00DA4497" w:rsidP="00DA449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 итогам реализации Программы решаются следующие задачи</w:t>
      </w:r>
      <w:r w:rsidRPr="005606BC">
        <w:rPr>
          <w:color w:val="1A1A1A"/>
          <w:sz w:val="28"/>
          <w:szCs w:val="28"/>
        </w:rPr>
        <w:t>:</w:t>
      </w:r>
    </w:p>
    <w:p w:rsidR="00DA4497" w:rsidRPr="005606BC" w:rsidRDefault="00DA4497" w:rsidP="00DA449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606BC">
        <w:rPr>
          <w:rFonts w:ascii="Times New Roman" w:hAnsi="Times New Roman" w:cs="Times New Roman"/>
          <w:sz w:val="28"/>
          <w:szCs w:val="28"/>
        </w:rPr>
        <w:t>ормирование конкурентоспособного туристского продукта Мысковского городского округа и продвижение его на региональном рынке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497" w:rsidRDefault="00DA4497" w:rsidP="00DA449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606BC">
        <w:rPr>
          <w:rFonts w:ascii="Times New Roman" w:hAnsi="Times New Roman" w:cs="Times New Roman"/>
          <w:sz w:val="28"/>
          <w:szCs w:val="28"/>
        </w:rPr>
        <w:t>одействие привлечению инвестиций в развитие объектов инфраструктуры индустрии туризма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0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0F" w:rsidRDefault="00DA4497" w:rsidP="004A360F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606BC">
        <w:rPr>
          <w:rFonts w:ascii="Times New Roman" w:hAnsi="Times New Roman" w:cs="Times New Roman"/>
          <w:sz w:val="28"/>
          <w:szCs w:val="28"/>
        </w:rPr>
        <w:t>азвитие и поддержка спортивного, культурно-познавательного, этнографического, событийного и оздоровительного туризма</w:t>
      </w:r>
      <w:r w:rsidR="004A360F">
        <w:rPr>
          <w:rFonts w:ascii="Times New Roman" w:hAnsi="Times New Roman" w:cs="Times New Roman"/>
          <w:sz w:val="28"/>
          <w:szCs w:val="28"/>
        </w:rPr>
        <w:t>;</w:t>
      </w:r>
      <w:r w:rsidRPr="00560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0F" w:rsidRDefault="004A360F" w:rsidP="004A360F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A4497" w:rsidRPr="004A360F">
        <w:rPr>
          <w:rFonts w:ascii="Times New Roman" w:hAnsi="Times New Roman" w:cs="Times New Roman"/>
          <w:sz w:val="28"/>
          <w:szCs w:val="28"/>
        </w:rPr>
        <w:t>овышение качества туристских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60F" w:rsidRDefault="004A360F" w:rsidP="004A360F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A4497" w:rsidRPr="005606BC">
        <w:rPr>
          <w:rFonts w:ascii="Times New Roman" w:hAnsi="Times New Roman" w:cs="Times New Roman"/>
          <w:sz w:val="28"/>
          <w:szCs w:val="28"/>
        </w:rPr>
        <w:t>родвижение сферы туризма города посредством распространения информации через средства массовой информации,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497" w:rsidRDefault="004A360F" w:rsidP="004A360F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A4497" w:rsidRPr="005606BC">
        <w:rPr>
          <w:rFonts w:ascii="Times New Roman" w:hAnsi="Times New Roman" w:cs="Times New Roman"/>
          <w:sz w:val="28"/>
          <w:szCs w:val="28"/>
        </w:rPr>
        <w:t xml:space="preserve">недрение туристических продуктов Мысковского городского округа в </w:t>
      </w:r>
      <w:proofErr w:type="spellStart"/>
      <w:r w:rsidR="00DA4497" w:rsidRPr="005606BC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DA4497" w:rsidRPr="005606BC">
        <w:rPr>
          <w:rFonts w:ascii="Times New Roman" w:hAnsi="Times New Roman" w:cs="Times New Roman"/>
          <w:sz w:val="28"/>
          <w:szCs w:val="28"/>
        </w:rPr>
        <w:t xml:space="preserve"> - рекреационный кластер Кузбасса</w:t>
      </w:r>
      <w:r w:rsidR="00137E9A">
        <w:rPr>
          <w:rFonts w:ascii="Times New Roman" w:hAnsi="Times New Roman" w:cs="Times New Roman"/>
          <w:sz w:val="28"/>
          <w:szCs w:val="28"/>
        </w:rPr>
        <w:t>;</w:t>
      </w:r>
    </w:p>
    <w:p w:rsidR="00737A6D" w:rsidRPr="00737A6D" w:rsidRDefault="00737A6D" w:rsidP="004A360F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6D">
        <w:rPr>
          <w:rFonts w:ascii="Times New Roman" w:hAnsi="Times New Roman" w:cs="Times New Roman"/>
          <w:sz w:val="28"/>
          <w:szCs w:val="28"/>
        </w:rPr>
        <w:t>- р</w:t>
      </w:r>
      <w:r w:rsidRPr="00737A6D">
        <w:rPr>
          <w:rFonts w:ascii="Times New Roman" w:hAnsi="Times New Roman" w:cs="Times New Roman"/>
          <w:color w:val="000000"/>
          <w:sz w:val="28"/>
          <w:szCs w:val="28"/>
        </w:rPr>
        <w:t>азвитие инфраструктуры отдыха и досуга</w:t>
      </w:r>
      <w:r w:rsidRPr="00737A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497" w:rsidRPr="00FF3F81" w:rsidRDefault="00DA4497" w:rsidP="00FF3F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4861" w:rsidRPr="005606BC" w:rsidRDefault="00844861" w:rsidP="008B5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61" w:rsidRPr="005606BC" w:rsidRDefault="00844861" w:rsidP="008B5F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363F" w:rsidRPr="008B5FA1" w:rsidRDefault="00AC363F" w:rsidP="008B5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0EF" w:rsidRPr="008B5FA1" w:rsidRDefault="00AB00EF" w:rsidP="008B5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5D07" w:rsidRPr="008B5FA1" w:rsidRDefault="00905D07" w:rsidP="008B5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14F1" w:rsidRPr="00BA0BE5" w:rsidRDefault="008314F1" w:rsidP="00BA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3BF9" w:rsidRPr="00DB4177" w:rsidRDefault="00F73BF9" w:rsidP="00507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73BF9" w:rsidRPr="00DB4177" w:rsidSect="003C5042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F1F50" w:rsidRDefault="000F1F50" w:rsidP="00E42F0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5396D">
        <w:rPr>
          <w:b/>
          <w:bCs/>
          <w:sz w:val="28"/>
          <w:szCs w:val="28"/>
        </w:rPr>
        <w:lastRenderedPageBreak/>
        <w:t>Паспорт</w:t>
      </w:r>
      <w:r>
        <w:rPr>
          <w:b/>
          <w:bCs/>
          <w:sz w:val="28"/>
          <w:szCs w:val="28"/>
        </w:rPr>
        <w:t xml:space="preserve"> м</w:t>
      </w:r>
      <w:r w:rsidRPr="0085396D">
        <w:rPr>
          <w:b/>
          <w:bCs/>
          <w:sz w:val="28"/>
          <w:szCs w:val="28"/>
        </w:rPr>
        <w:t>униципальной программ</w:t>
      </w:r>
      <w:r>
        <w:rPr>
          <w:b/>
          <w:bCs/>
          <w:sz w:val="28"/>
          <w:szCs w:val="28"/>
        </w:rPr>
        <w:t>ы</w:t>
      </w:r>
    </w:p>
    <w:p w:rsidR="000F1F50" w:rsidRPr="0085396D" w:rsidRDefault="000F1F50" w:rsidP="00334FF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5396D">
        <w:rPr>
          <w:b/>
          <w:bCs/>
          <w:sz w:val="28"/>
          <w:szCs w:val="28"/>
        </w:rPr>
        <w:t xml:space="preserve">Развитие </w:t>
      </w:r>
      <w:r w:rsidR="00B46AC5">
        <w:rPr>
          <w:b/>
          <w:bCs/>
          <w:sz w:val="28"/>
          <w:szCs w:val="28"/>
        </w:rPr>
        <w:t>туризма</w:t>
      </w:r>
      <w:r w:rsidR="00334F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Мысковском городском округе </w:t>
      </w:r>
      <w:r w:rsidRPr="0085396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462917">
        <w:rPr>
          <w:b/>
          <w:bCs/>
          <w:sz w:val="28"/>
          <w:szCs w:val="28"/>
        </w:rPr>
        <w:t>5</w:t>
      </w:r>
      <w:r w:rsidRPr="0085396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462917">
        <w:rPr>
          <w:b/>
          <w:bCs/>
          <w:sz w:val="28"/>
          <w:szCs w:val="28"/>
        </w:rPr>
        <w:t>7</w:t>
      </w:r>
      <w:r w:rsidRPr="0085396D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E42F01" w:rsidRDefault="00E42F01" w:rsidP="00E42F01">
      <w:pPr>
        <w:rPr>
          <w:b/>
          <w:sz w:val="28"/>
          <w:szCs w:val="28"/>
        </w:rPr>
      </w:pPr>
    </w:p>
    <w:p w:rsidR="009D49F0" w:rsidRPr="00E96439" w:rsidRDefault="00570BDC" w:rsidP="00E42F01">
      <w:pPr>
        <w:jc w:val="center"/>
        <w:rPr>
          <w:sz w:val="28"/>
          <w:szCs w:val="28"/>
        </w:rPr>
      </w:pPr>
      <w:r w:rsidRPr="00E96439">
        <w:rPr>
          <w:sz w:val="28"/>
          <w:szCs w:val="28"/>
        </w:rPr>
        <w:t>1</w:t>
      </w:r>
      <w:r w:rsidR="00CA48A1" w:rsidRPr="00E96439">
        <w:rPr>
          <w:sz w:val="28"/>
          <w:szCs w:val="28"/>
        </w:rPr>
        <w:t>. Основные положения</w:t>
      </w:r>
    </w:p>
    <w:p w:rsidR="00763075" w:rsidRPr="00E96439" w:rsidRDefault="00763075" w:rsidP="00CA48A1">
      <w:pPr>
        <w:ind w:left="72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43"/>
      </w:tblGrid>
      <w:tr w:rsidR="00763075" w:rsidRPr="00E96439" w:rsidTr="007757E7">
        <w:tc>
          <w:tcPr>
            <w:tcW w:w="3544" w:type="dxa"/>
          </w:tcPr>
          <w:p w:rsidR="00763075" w:rsidRPr="00E96439" w:rsidRDefault="00763075" w:rsidP="007757E7">
            <w:pPr>
              <w:rPr>
                <w:rFonts w:eastAsia="Calibri"/>
                <w:sz w:val="28"/>
                <w:szCs w:val="28"/>
              </w:rPr>
            </w:pPr>
            <w:r w:rsidRPr="00E96439">
              <w:rPr>
                <w:rFonts w:eastAsia="Calibri"/>
                <w:sz w:val="28"/>
                <w:szCs w:val="28"/>
              </w:rPr>
              <w:t>Куратор программы</w:t>
            </w:r>
          </w:p>
        </w:tc>
        <w:tc>
          <w:tcPr>
            <w:tcW w:w="6343" w:type="dxa"/>
          </w:tcPr>
          <w:p w:rsidR="00763075" w:rsidRPr="00E96439" w:rsidRDefault="00B13F89" w:rsidP="00A91606">
            <w:pPr>
              <w:pStyle w:val="31"/>
              <w:ind w:firstLine="0"/>
              <w:rPr>
                <w:rFonts w:eastAsia="Calibri"/>
                <w:sz w:val="28"/>
                <w:szCs w:val="28"/>
              </w:rPr>
            </w:pPr>
            <w:r w:rsidRPr="00E96439">
              <w:rPr>
                <w:rFonts w:eastAsia="Calibri"/>
                <w:sz w:val="28"/>
                <w:szCs w:val="28"/>
              </w:rPr>
              <w:t>З</w:t>
            </w:r>
            <w:r w:rsidR="00763075" w:rsidRPr="00E96439">
              <w:rPr>
                <w:rFonts w:eastAsia="Calibri"/>
                <w:sz w:val="28"/>
                <w:szCs w:val="28"/>
              </w:rPr>
              <w:t xml:space="preserve">аместитель </w:t>
            </w:r>
            <w:r w:rsidR="00E439E2" w:rsidRPr="00E96439">
              <w:rPr>
                <w:rFonts w:eastAsia="Calibri"/>
                <w:sz w:val="28"/>
                <w:szCs w:val="28"/>
              </w:rPr>
              <w:t>главы Мысковского</w:t>
            </w:r>
            <w:r w:rsidR="00763075" w:rsidRPr="00E96439">
              <w:rPr>
                <w:rFonts w:eastAsia="Calibri"/>
                <w:sz w:val="28"/>
                <w:szCs w:val="28"/>
              </w:rPr>
              <w:t xml:space="preserve"> городского округа по </w:t>
            </w:r>
            <w:r w:rsidRPr="00E96439">
              <w:rPr>
                <w:rFonts w:eastAsia="Calibri"/>
                <w:sz w:val="28"/>
                <w:szCs w:val="28"/>
              </w:rPr>
              <w:t>экономике и промышленности</w:t>
            </w:r>
            <w:r w:rsidR="00A91606" w:rsidRPr="00E9643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63075" w:rsidRPr="00E96439" w:rsidTr="007757E7">
        <w:tc>
          <w:tcPr>
            <w:tcW w:w="3544" w:type="dxa"/>
          </w:tcPr>
          <w:p w:rsidR="00763075" w:rsidRPr="00E96439" w:rsidRDefault="00763075" w:rsidP="007757E7">
            <w:pPr>
              <w:rPr>
                <w:rFonts w:eastAsia="Calibri"/>
                <w:sz w:val="28"/>
                <w:szCs w:val="28"/>
              </w:rPr>
            </w:pPr>
            <w:r w:rsidRPr="00E96439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43" w:type="dxa"/>
          </w:tcPr>
          <w:p w:rsidR="00763075" w:rsidRPr="00E96439" w:rsidRDefault="00A91606" w:rsidP="00A91606">
            <w:pPr>
              <w:pStyle w:val="31"/>
              <w:ind w:firstLine="0"/>
              <w:rPr>
                <w:rFonts w:eastAsia="Calibri"/>
                <w:sz w:val="28"/>
                <w:szCs w:val="28"/>
              </w:rPr>
            </w:pPr>
            <w:r w:rsidRPr="00E96439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763075" w:rsidRPr="00E96439">
              <w:rPr>
                <w:rFonts w:eastAsia="Calibri"/>
                <w:sz w:val="28"/>
                <w:szCs w:val="28"/>
              </w:rPr>
              <w:t xml:space="preserve">Мысковского городского округа </w:t>
            </w:r>
          </w:p>
        </w:tc>
      </w:tr>
    </w:tbl>
    <w:p w:rsidR="00763075" w:rsidRPr="00E96439" w:rsidRDefault="00763075" w:rsidP="00CA48A1">
      <w:pPr>
        <w:ind w:left="720"/>
        <w:jc w:val="center"/>
        <w:rPr>
          <w:sz w:val="28"/>
          <w:szCs w:val="28"/>
        </w:rPr>
      </w:pPr>
    </w:p>
    <w:p w:rsidR="00CA48A1" w:rsidRPr="00E96439" w:rsidRDefault="00CA48A1" w:rsidP="00CA48A1">
      <w:pPr>
        <w:ind w:left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7E72CE" w:rsidRPr="00E96439" w:rsidTr="00A972F0">
        <w:tc>
          <w:tcPr>
            <w:tcW w:w="3510" w:type="dxa"/>
          </w:tcPr>
          <w:p w:rsidR="007E72CE" w:rsidRPr="00E96439" w:rsidRDefault="009513EB" w:rsidP="007757E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Период</w:t>
            </w:r>
            <w:r w:rsidR="007E72CE" w:rsidRPr="00E96439">
              <w:rPr>
                <w:rFonts w:eastAsia="Calibri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379" w:type="dxa"/>
          </w:tcPr>
          <w:p w:rsidR="007E72CE" w:rsidRPr="00E96439" w:rsidRDefault="007E72CE" w:rsidP="00763075">
            <w:pPr>
              <w:rPr>
                <w:rFonts w:eastAsia="Calibri"/>
                <w:sz w:val="28"/>
                <w:szCs w:val="28"/>
              </w:rPr>
            </w:pPr>
            <w:r w:rsidRPr="00E96439">
              <w:rPr>
                <w:rFonts w:eastAsia="Calibri"/>
                <w:bCs/>
                <w:sz w:val="28"/>
                <w:szCs w:val="28"/>
              </w:rPr>
              <w:t>202</w:t>
            </w:r>
            <w:r w:rsidR="000D3909">
              <w:rPr>
                <w:rFonts w:eastAsia="Calibri"/>
                <w:bCs/>
                <w:sz w:val="28"/>
                <w:szCs w:val="28"/>
              </w:rPr>
              <w:t>5</w:t>
            </w:r>
            <w:r w:rsidRPr="00E96439">
              <w:rPr>
                <w:rFonts w:eastAsia="Calibri"/>
                <w:bCs/>
                <w:sz w:val="28"/>
                <w:szCs w:val="28"/>
              </w:rPr>
              <w:t>-202</w:t>
            </w:r>
            <w:r w:rsidR="000D3909">
              <w:rPr>
                <w:rFonts w:eastAsia="Calibri"/>
                <w:bCs/>
                <w:sz w:val="28"/>
                <w:szCs w:val="28"/>
              </w:rPr>
              <w:t>7</w:t>
            </w:r>
            <w:r w:rsidRPr="00E96439">
              <w:rPr>
                <w:rFonts w:eastAsia="Calibri"/>
                <w:bCs/>
                <w:sz w:val="28"/>
                <w:szCs w:val="28"/>
              </w:rPr>
              <w:t xml:space="preserve"> годы</w:t>
            </w:r>
          </w:p>
        </w:tc>
      </w:tr>
      <w:tr w:rsidR="005E7EE7" w:rsidRPr="00E96439" w:rsidTr="00A972F0">
        <w:tc>
          <w:tcPr>
            <w:tcW w:w="3510" w:type="dxa"/>
          </w:tcPr>
          <w:p w:rsidR="005E7EE7" w:rsidRDefault="005E7EE7" w:rsidP="007757E7">
            <w:pPr>
              <w:rPr>
                <w:rFonts w:eastAsia="Calibri"/>
                <w:sz w:val="28"/>
                <w:szCs w:val="28"/>
              </w:rPr>
            </w:pPr>
            <w:r w:rsidRPr="00E96439">
              <w:rPr>
                <w:rFonts w:eastAsia="Calibri"/>
                <w:sz w:val="28"/>
                <w:szCs w:val="28"/>
              </w:rPr>
              <w:t>Цел</w:t>
            </w:r>
            <w:r w:rsidR="008008CD">
              <w:rPr>
                <w:rFonts w:eastAsia="Calibri"/>
                <w:sz w:val="28"/>
                <w:szCs w:val="28"/>
              </w:rPr>
              <w:t>ь</w:t>
            </w:r>
            <w:r w:rsidRPr="00E96439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5E7EE7" w:rsidRPr="00BA0BE5" w:rsidRDefault="008008CD" w:rsidP="007675DD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606BC">
              <w:rPr>
                <w:sz w:val="28"/>
                <w:szCs w:val="28"/>
              </w:rPr>
              <w:t>оздание условий для устойчивого развития внутреннего и въездного туризма в Мысковском городском округе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0EA" w:rsidRPr="00E96439" w:rsidTr="004B7E02">
        <w:trPr>
          <w:trHeight w:val="691"/>
        </w:trPr>
        <w:tc>
          <w:tcPr>
            <w:tcW w:w="3510" w:type="dxa"/>
          </w:tcPr>
          <w:p w:rsidR="007870EA" w:rsidRPr="00E96439" w:rsidRDefault="005E7EE7" w:rsidP="00AA38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Направления (подпрограммы) программы</w:t>
            </w:r>
          </w:p>
        </w:tc>
        <w:tc>
          <w:tcPr>
            <w:tcW w:w="6379" w:type="dxa"/>
          </w:tcPr>
          <w:p w:rsidR="004B7E02" w:rsidRPr="008F6C93" w:rsidRDefault="008F6C93" w:rsidP="004B7E0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Pr="00E96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364A" w:rsidRPr="00AF364A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 формирование доступной и комфортной туристской среды</w:t>
            </w:r>
            <w:r w:rsidRPr="00AF364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D6814" w:rsidRPr="00AF36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9672E" w:rsidRPr="00E96439" w:rsidTr="005B663F">
        <w:trPr>
          <w:trHeight w:val="1562"/>
        </w:trPr>
        <w:tc>
          <w:tcPr>
            <w:tcW w:w="3510" w:type="dxa"/>
            <w:vMerge w:val="restart"/>
          </w:tcPr>
          <w:p w:rsidR="00D9672E" w:rsidRPr="00E96439" w:rsidRDefault="00D9672E" w:rsidP="008A66EA">
            <w:pPr>
              <w:rPr>
                <w:rFonts w:eastAsia="Calibri"/>
                <w:sz w:val="28"/>
                <w:szCs w:val="28"/>
              </w:rPr>
            </w:pPr>
            <w:r w:rsidRPr="00E96439">
              <w:rPr>
                <w:sz w:val="28"/>
                <w:szCs w:val="28"/>
              </w:rPr>
              <w:t>Связь с национальными целями, государственными программами Кемеровской области-Кузбасса</w:t>
            </w:r>
          </w:p>
        </w:tc>
        <w:tc>
          <w:tcPr>
            <w:tcW w:w="6379" w:type="dxa"/>
          </w:tcPr>
          <w:p w:rsidR="00D9672E" w:rsidRPr="00E96439" w:rsidRDefault="00D9672E" w:rsidP="00AB31DE">
            <w:pPr>
              <w:jc w:val="both"/>
              <w:rPr>
                <w:color w:val="020C22"/>
                <w:sz w:val="28"/>
                <w:szCs w:val="28"/>
                <w:shd w:val="clear" w:color="auto" w:fill="FEFEFE"/>
              </w:rPr>
            </w:pPr>
            <w:r w:rsidRPr="00E96439">
              <w:rPr>
                <w:color w:val="020C22"/>
                <w:sz w:val="28"/>
                <w:szCs w:val="28"/>
                <w:shd w:val="clear" w:color="auto" w:fill="FEFEFE"/>
              </w:rPr>
              <w:t xml:space="preserve">1. </w:t>
            </w:r>
            <w:r w:rsidR="0090407F">
              <w:rPr>
                <w:color w:val="020C22"/>
                <w:sz w:val="28"/>
                <w:szCs w:val="28"/>
                <w:shd w:val="clear" w:color="auto" w:fill="FEFEFE"/>
              </w:rPr>
              <w:t>О</w:t>
            </w:r>
            <w:r w:rsidR="007675DD">
              <w:rPr>
                <w:color w:val="020C22"/>
                <w:sz w:val="28"/>
                <w:szCs w:val="28"/>
                <w:shd w:val="clear" w:color="auto" w:fill="FEFEFE"/>
              </w:rPr>
              <w:t>беспечение граждан современной туристкой инфраструктурой;</w:t>
            </w:r>
          </w:p>
          <w:p w:rsidR="007675DD" w:rsidRDefault="00D9672E" w:rsidP="007675DD">
            <w:pPr>
              <w:jc w:val="both"/>
              <w:rPr>
                <w:color w:val="020C22"/>
                <w:sz w:val="28"/>
                <w:szCs w:val="28"/>
                <w:shd w:val="clear" w:color="auto" w:fill="FEFEFE"/>
              </w:rPr>
            </w:pPr>
            <w:r w:rsidRPr="00E96439">
              <w:rPr>
                <w:color w:val="020C22"/>
                <w:sz w:val="28"/>
                <w:szCs w:val="28"/>
                <w:shd w:val="clear" w:color="auto" w:fill="FEFEFE"/>
              </w:rPr>
              <w:t xml:space="preserve">2. </w:t>
            </w:r>
            <w:r w:rsidR="0090407F">
              <w:rPr>
                <w:color w:val="020C22"/>
                <w:sz w:val="28"/>
                <w:szCs w:val="28"/>
                <w:shd w:val="clear" w:color="auto" w:fill="FEFEFE"/>
              </w:rPr>
              <w:t>С</w:t>
            </w:r>
            <w:r w:rsidR="007675DD">
              <w:rPr>
                <w:color w:val="020C22"/>
                <w:sz w:val="28"/>
                <w:szCs w:val="28"/>
                <w:shd w:val="clear" w:color="auto" w:fill="FEFEFE"/>
              </w:rPr>
              <w:t>оздание и внедрение системы поддержки общественных и предпринимательских инициатив, направленных на развитие внутреннего туризма</w:t>
            </w:r>
          </w:p>
          <w:p w:rsidR="00D9672E" w:rsidRPr="00E96439" w:rsidRDefault="007675DD" w:rsidP="007675DD">
            <w:pPr>
              <w:jc w:val="both"/>
              <w:rPr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</w:rPr>
              <w:t>3</w:t>
            </w:r>
            <w:r w:rsidR="0021143D">
              <w:rPr>
                <w:color w:val="020C22"/>
                <w:sz w:val="28"/>
                <w:szCs w:val="28"/>
                <w:shd w:val="clear" w:color="auto" w:fill="FEFEFE"/>
              </w:rPr>
              <w:t>.</w:t>
            </w:r>
            <w:r w:rsidR="0090407F">
              <w:rPr>
                <w:color w:val="020C22"/>
                <w:sz w:val="28"/>
                <w:szCs w:val="28"/>
                <w:shd w:val="clear" w:color="auto" w:fill="FEFEFE"/>
              </w:rPr>
              <w:t xml:space="preserve"> У</w:t>
            </w:r>
            <w:r>
              <w:rPr>
                <w:color w:val="020C22"/>
                <w:sz w:val="28"/>
                <w:szCs w:val="28"/>
                <w:shd w:val="clear" w:color="auto" w:fill="FEFEFE"/>
              </w:rPr>
              <w:t>величение числа рабочих мест и повышение кадрового потенциала отечественной туристской отрасли.</w:t>
            </w:r>
          </w:p>
        </w:tc>
      </w:tr>
      <w:tr w:rsidR="00D9672E" w:rsidRPr="00E96439" w:rsidTr="0021143D">
        <w:trPr>
          <w:trHeight w:val="601"/>
        </w:trPr>
        <w:tc>
          <w:tcPr>
            <w:tcW w:w="3510" w:type="dxa"/>
            <w:vMerge/>
          </w:tcPr>
          <w:p w:rsidR="00D9672E" w:rsidRPr="00E96439" w:rsidRDefault="00D9672E" w:rsidP="008A66EA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9672E" w:rsidRPr="00E96439" w:rsidRDefault="00B13CB6" w:rsidP="007675DD">
            <w:pPr>
              <w:jc w:val="both"/>
              <w:rPr>
                <w:color w:val="020C22"/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</w:rPr>
              <w:t>Государственная программа Кемеровской области-</w:t>
            </w:r>
            <w:r w:rsidR="00E439E2">
              <w:rPr>
                <w:sz w:val="28"/>
                <w:szCs w:val="28"/>
              </w:rPr>
              <w:t>Кузбасса «</w:t>
            </w:r>
            <w:r w:rsidR="007675DD">
              <w:rPr>
                <w:sz w:val="28"/>
                <w:szCs w:val="28"/>
              </w:rPr>
              <w:t>Развитие туризма Кузбасса</w:t>
            </w:r>
            <w:r>
              <w:rPr>
                <w:sz w:val="28"/>
                <w:szCs w:val="28"/>
              </w:rPr>
              <w:t>»</w:t>
            </w:r>
            <w:r w:rsidR="003D6814">
              <w:rPr>
                <w:sz w:val="28"/>
                <w:szCs w:val="28"/>
              </w:rPr>
              <w:t>.</w:t>
            </w:r>
          </w:p>
        </w:tc>
      </w:tr>
    </w:tbl>
    <w:p w:rsidR="00570BDC" w:rsidRPr="00A972F0" w:rsidRDefault="00570BDC" w:rsidP="006B344E">
      <w:pPr>
        <w:jc w:val="center"/>
        <w:rPr>
          <w:b/>
        </w:rPr>
        <w:sectPr w:rsidR="00570BDC" w:rsidRPr="00A972F0" w:rsidSect="00AE18EC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896750" w:rsidRDefault="00896750" w:rsidP="0065108B">
      <w:pPr>
        <w:rPr>
          <w:sz w:val="28"/>
          <w:szCs w:val="28"/>
        </w:rPr>
      </w:pPr>
    </w:p>
    <w:p w:rsidR="00C9480D" w:rsidRDefault="00C9480D" w:rsidP="006B344E">
      <w:pPr>
        <w:jc w:val="center"/>
        <w:rPr>
          <w:sz w:val="28"/>
          <w:szCs w:val="28"/>
        </w:rPr>
      </w:pPr>
    </w:p>
    <w:p w:rsidR="00F56D20" w:rsidRDefault="00570BDC" w:rsidP="006B344E">
      <w:pPr>
        <w:jc w:val="center"/>
        <w:rPr>
          <w:sz w:val="28"/>
          <w:szCs w:val="28"/>
        </w:rPr>
      </w:pPr>
      <w:r w:rsidRPr="000E191D">
        <w:rPr>
          <w:sz w:val="28"/>
          <w:szCs w:val="28"/>
        </w:rPr>
        <w:t xml:space="preserve">2. Показатели </w:t>
      </w:r>
      <w:r w:rsidR="00C7542F">
        <w:rPr>
          <w:sz w:val="28"/>
          <w:szCs w:val="28"/>
        </w:rPr>
        <w:t>П</w:t>
      </w:r>
      <w:r w:rsidRPr="000E191D">
        <w:rPr>
          <w:sz w:val="28"/>
          <w:szCs w:val="28"/>
        </w:rPr>
        <w:t>рограммы</w:t>
      </w:r>
    </w:p>
    <w:p w:rsidR="000E191D" w:rsidRPr="000E191D" w:rsidRDefault="000E191D" w:rsidP="003A16F5">
      <w:pPr>
        <w:rPr>
          <w:sz w:val="28"/>
          <w:szCs w:val="28"/>
        </w:rPr>
      </w:pPr>
    </w:p>
    <w:tbl>
      <w:tblPr>
        <w:tblW w:w="1601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276"/>
        <w:gridCol w:w="1276"/>
        <w:gridCol w:w="1275"/>
        <w:gridCol w:w="1134"/>
        <w:gridCol w:w="709"/>
        <w:gridCol w:w="1134"/>
        <w:gridCol w:w="992"/>
        <w:gridCol w:w="993"/>
        <w:gridCol w:w="1701"/>
        <w:gridCol w:w="1559"/>
        <w:gridCol w:w="1134"/>
      </w:tblGrid>
      <w:tr w:rsidR="00980C56" w:rsidRPr="00A972F0" w:rsidTr="00091A4C">
        <w:trPr>
          <w:trHeight w:val="44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№</w:t>
            </w:r>
            <w:r w:rsidRPr="00A972F0">
              <w:rPr>
                <w:spacing w:val="-1"/>
              </w:rPr>
              <w:t xml:space="preserve"> </w:t>
            </w:r>
            <w:r w:rsidRPr="00A972F0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972F0">
              <w:t>Наименование</w:t>
            </w:r>
            <w:r w:rsidRPr="00A972F0">
              <w:rPr>
                <w:spacing w:val="-37"/>
              </w:rPr>
              <w:t xml:space="preserve"> </w:t>
            </w:r>
            <w:r w:rsidRPr="00A972F0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Уровень</w:t>
            </w:r>
            <w:r w:rsidRPr="00A972F0">
              <w:rPr>
                <w:spacing w:val="1"/>
              </w:rPr>
              <w:t xml:space="preserve"> </w:t>
            </w:r>
            <w:r w:rsidRPr="00A972F0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Признак</w:t>
            </w:r>
            <w:r w:rsidRPr="00A972F0">
              <w:rPr>
                <w:spacing w:val="1"/>
              </w:rPr>
              <w:t xml:space="preserve"> </w:t>
            </w:r>
            <w:r w:rsidRPr="00A972F0">
              <w:t>возрастания/</w:t>
            </w:r>
            <w:r w:rsidRPr="00A972F0">
              <w:rPr>
                <w:spacing w:val="-37"/>
              </w:rPr>
              <w:t xml:space="preserve"> </w:t>
            </w:r>
            <w:r w:rsidRPr="00A972F0"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Единица</w:t>
            </w:r>
            <w:r w:rsidRPr="00A972F0">
              <w:rPr>
                <w:spacing w:val="1"/>
              </w:rPr>
              <w:t xml:space="preserve"> </w:t>
            </w:r>
            <w:r w:rsidRPr="00A972F0">
              <w:t>измерения</w:t>
            </w:r>
            <w:r w:rsidRPr="00A972F0">
              <w:rPr>
                <w:spacing w:val="-37"/>
              </w:rPr>
              <w:t xml:space="preserve">  </w:t>
            </w:r>
            <w:r w:rsidRPr="00A972F0">
              <w:rPr>
                <w:spacing w:val="-1"/>
              </w:rPr>
              <w:t>(по</w:t>
            </w:r>
            <w:r w:rsidRPr="00A972F0">
              <w:rPr>
                <w:spacing w:val="-9"/>
              </w:rPr>
              <w:t xml:space="preserve"> </w:t>
            </w:r>
            <w:r w:rsidRPr="00A972F0">
              <w:t>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972F0">
              <w:t>Базовое</w:t>
            </w:r>
            <w:r w:rsidRPr="00A972F0">
              <w:rPr>
                <w:spacing w:val="1"/>
              </w:rPr>
              <w:t xml:space="preserve"> </w:t>
            </w:r>
            <w:r w:rsidRPr="00A972F0">
              <w:t>значени</w:t>
            </w:r>
            <w:bookmarkStart w:id="1" w:name="_bookmark0"/>
            <w:bookmarkEnd w:id="1"/>
            <w:r w:rsidRPr="00A972F0">
              <w:t>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Значение</w:t>
            </w:r>
            <w:r w:rsidRPr="00A972F0">
              <w:rPr>
                <w:spacing w:val="-4"/>
              </w:rPr>
              <w:t xml:space="preserve"> </w:t>
            </w:r>
            <w:r w:rsidRPr="00A972F0">
              <w:t>показателя</w:t>
            </w:r>
            <w:r w:rsidRPr="00A972F0">
              <w:rPr>
                <w:spacing w:val="-1"/>
              </w:rPr>
              <w:t xml:space="preserve"> </w:t>
            </w:r>
            <w:r w:rsidRPr="00A972F0">
              <w:t>по</w:t>
            </w:r>
            <w:r w:rsidRPr="00A972F0">
              <w:rPr>
                <w:spacing w:val="-2"/>
              </w:rPr>
              <w:t xml:space="preserve"> </w:t>
            </w:r>
            <w:r w:rsidRPr="00A972F0">
              <w:t>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972F0"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972F0">
              <w:t xml:space="preserve">Ответственный за достижение </w:t>
            </w:r>
            <w:bookmarkStart w:id="2" w:name="_bookmark1"/>
            <w:bookmarkEnd w:id="2"/>
            <w:r w:rsidRPr="00A972F0">
              <w:t xml:space="preserve">показателя (участник </w:t>
            </w:r>
            <w:r w:rsidR="00337464">
              <w:t>муниципальной</w:t>
            </w:r>
            <w:r w:rsidRPr="00A972F0">
              <w:t xml:space="preserve">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DC" w:rsidRPr="00A972F0" w:rsidRDefault="00570BDC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972F0">
              <w:t>Связь с показателями национальных целей</w:t>
            </w:r>
          </w:p>
        </w:tc>
      </w:tr>
      <w:tr w:rsidR="003D3A1B" w:rsidRPr="00A972F0" w:rsidTr="00091A4C">
        <w:trPr>
          <w:trHeight w:val="639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rPr>
                <w:color w:val="000000"/>
                <w:spacing w:val="-2"/>
              </w:rPr>
              <w:t>202</w:t>
            </w:r>
            <w:r w:rsidR="00A77F3E">
              <w:rPr>
                <w:color w:val="000000"/>
                <w:spacing w:val="-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spacing w:line="230" w:lineRule="auto"/>
              <w:jc w:val="center"/>
            </w:pPr>
            <w:r w:rsidRPr="00A972F0">
              <w:rPr>
                <w:color w:val="000000"/>
                <w:spacing w:val="-2"/>
              </w:rPr>
              <w:t>202</w:t>
            </w:r>
            <w:r w:rsidR="00A77F3E">
              <w:rPr>
                <w:color w:val="000000"/>
                <w:spacing w:val="-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202</w:t>
            </w:r>
            <w:r w:rsidR="00A77F3E"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3D3A1B" w:rsidRPr="00A972F0" w:rsidTr="00091A4C">
        <w:trPr>
          <w:trHeight w:val="2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9A2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A972F0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7E72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53"/>
              <w:jc w:val="center"/>
            </w:pPr>
            <w:r w:rsidRPr="00A972F0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DC05EE" w:rsidP="00DC0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375"/>
              <w:jc w:val="center"/>
            </w:pPr>
            <w:r>
              <w:t xml:space="preserve">      </w:t>
            </w:r>
            <w:r w:rsidR="003D3A1B" w:rsidRPr="00A972F0">
              <w:t>1</w:t>
            </w:r>
            <w:r w:rsidR="003D3A1B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7E72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513"/>
              <w:jc w:val="center"/>
            </w:pPr>
            <w:r w:rsidRPr="00A972F0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1B" w:rsidRPr="00A972F0" w:rsidRDefault="003D3A1B" w:rsidP="007E72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2"/>
              <w:jc w:val="center"/>
            </w:pPr>
            <w:r w:rsidRPr="00A972F0">
              <w:t>13</w:t>
            </w:r>
          </w:p>
        </w:tc>
      </w:tr>
      <w:tr w:rsidR="001F2029" w:rsidRPr="00A972F0" w:rsidTr="00091A4C">
        <w:trPr>
          <w:trHeight w:val="372"/>
        </w:trPr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B0" w:rsidRPr="001F2029" w:rsidRDefault="0065108B" w:rsidP="00B508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 w:rsidR="001F2029" w:rsidRPr="001F2029">
              <w:t xml:space="preserve">. </w:t>
            </w:r>
            <w:r w:rsidR="007B5438" w:rsidRPr="007B5438">
              <w:t>Создание условий для устойчивого развития внутреннего и въездного туризма в Мысковском городском округе</w:t>
            </w:r>
          </w:p>
        </w:tc>
      </w:tr>
      <w:tr w:rsidR="003D3A1B" w:rsidRPr="00A972F0" w:rsidTr="00091A4C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65108B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2029"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0A77D4" w:rsidRDefault="00C16957" w:rsidP="009A0D50">
            <w:pPr>
              <w:pStyle w:val="Default"/>
            </w:pPr>
            <w:r>
              <w:t xml:space="preserve">Количество изготовленных </w:t>
            </w:r>
            <w:r w:rsidR="001D2B9B">
              <w:t xml:space="preserve">печатных </w:t>
            </w:r>
            <w:r>
              <w:t>информационных</w:t>
            </w:r>
            <w:r w:rsidR="004508BC">
              <w:t xml:space="preserve"> и </w:t>
            </w:r>
            <w:r>
              <w:t>рекламных материалов</w:t>
            </w:r>
            <w:r w:rsidR="004508BC">
              <w:t>, сувенирной продукции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A972F0" w:rsidRDefault="003D3A1B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323573" w:rsidRDefault="00010CA0" w:rsidP="009A0D5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A77F3E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</w:t>
            </w:r>
            <w:r w:rsidR="00D14EE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A77F3E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</w:t>
            </w:r>
            <w:r w:rsidR="00A77F3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14EE8" w:rsidRDefault="00AF5E67" w:rsidP="00D14E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</w:t>
            </w:r>
            <w:r w:rsidR="00501FF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14EE8" w:rsidRDefault="00AF5E67" w:rsidP="00D14E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</w:t>
            </w:r>
            <w:r w:rsidR="00C1695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14EE8" w:rsidRDefault="00501FF7" w:rsidP="00D14E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117474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П</w:t>
            </w:r>
            <w:r w:rsidRPr="00091A4C">
              <w:t xml:space="preserve">остановление Правительства Кемеровской области-Кузбасса от </w:t>
            </w:r>
            <w:r w:rsidR="00D25D1B" w:rsidRPr="00D25D1B">
              <w:t>29.09.2023 № 632</w:t>
            </w:r>
            <w:r w:rsidR="00D25D1B">
              <w:rPr>
                <w:sz w:val="28"/>
                <w:szCs w:val="28"/>
              </w:rPr>
              <w:t xml:space="preserve"> </w:t>
            </w:r>
            <w:r>
              <w:t xml:space="preserve">«Об утверждении </w:t>
            </w:r>
            <w:r w:rsidRPr="00091A4C">
              <w:t xml:space="preserve">государственной программы Кемеровской области </w:t>
            </w:r>
            <w:r w:rsidR="00C16957">
              <w:t>–</w:t>
            </w:r>
            <w:r w:rsidRPr="00091A4C">
              <w:t xml:space="preserve"> </w:t>
            </w:r>
            <w:r w:rsidR="00E439E2" w:rsidRPr="00091A4C">
              <w:t>Кузбасса «</w:t>
            </w:r>
            <w:r w:rsidR="00A65717">
              <w:t>Развитие туризма</w:t>
            </w:r>
            <w:r w:rsidRPr="00091A4C">
              <w:t xml:space="preserve">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A972F0">
              <w:rPr>
                <w:rFonts w:eastAsia="Calibri"/>
              </w:rPr>
              <w:t>Мысковского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7350F5" w:rsidRDefault="003D3A1B" w:rsidP="009A0D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D3A1B" w:rsidRPr="00A972F0" w:rsidTr="00091A4C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65108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2029"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FD135B" w:rsidRDefault="005744C7" w:rsidP="00DA3BC7">
            <w:pPr>
              <w:pStyle w:val="Default"/>
            </w:pPr>
            <w:r>
              <w:t>Количество</w:t>
            </w:r>
            <w:r w:rsidR="00B508D4">
              <w:t xml:space="preserve"> </w:t>
            </w:r>
            <w:r w:rsidR="008873AD">
              <w:t>изготовленных</w:t>
            </w:r>
            <w:r w:rsidR="00FC78B6">
              <w:t xml:space="preserve"> </w:t>
            </w:r>
            <w:r w:rsidR="00B508D4">
              <w:t>фото</w:t>
            </w:r>
            <w:r w:rsidR="00FC78B6">
              <w:t xml:space="preserve"> и видеоматериалов для </w:t>
            </w:r>
            <w:r w:rsidR="00FC78B6" w:rsidRPr="00FC78B6">
              <w:t xml:space="preserve">фотобанка, способствующих формированию современного туристско-рекреационного </w:t>
            </w:r>
            <w:r w:rsidR="00FC78B6" w:rsidRPr="00FC78B6">
              <w:lastRenderedPageBreak/>
              <w:t>комплекса Мысковского городского округа</w:t>
            </w:r>
            <w:r w:rsidR="00FC78B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A972F0" w:rsidRDefault="003D3A1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lastRenderedPageBreak/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323573" w:rsidRDefault="003F2BC0" w:rsidP="00DA3BC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A3BC7" w:rsidRDefault="00EA090F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2956E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</w:t>
            </w:r>
            <w:r w:rsidR="002956E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14EE8" w:rsidRDefault="000E7183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14EE8" w:rsidRDefault="000E7183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14EE8" w:rsidRDefault="000E7183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2956E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П</w:t>
            </w:r>
            <w:r w:rsidRPr="00091A4C">
              <w:t xml:space="preserve">остановление Правительства Кемеровской области-Кузбасса от </w:t>
            </w:r>
            <w:r w:rsidRPr="00D25D1B">
              <w:t>29.09.2023 № 632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«Об утверждении </w:t>
            </w:r>
            <w:r w:rsidRPr="00091A4C">
              <w:t>государственно</w:t>
            </w:r>
            <w:r w:rsidRPr="00091A4C">
              <w:lastRenderedPageBreak/>
              <w:t xml:space="preserve">й программы Кемеровской области </w:t>
            </w:r>
            <w:r>
              <w:t>–</w:t>
            </w:r>
            <w:r w:rsidRPr="00091A4C">
              <w:t xml:space="preserve"> Кузбасса «</w:t>
            </w:r>
            <w:r>
              <w:t>Развитие туризма</w:t>
            </w:r>
            <w:r w:rsidRPr="00091A4C">
              <w:t xml:space="preserve">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Администрация </w:t>
            </w:r>
            <w:r w:rsidRPr="00A972F0">
              <w:rPr>
                <w:rFonts w:eastAsia="Calibri"/>
              </w:rPr>
              <w:t>Мысковского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7350F5" w:rsidRDefault="003D3A1B" w:rsidP="00DA3B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D3A1B" w:rsidRPr="00A972F0" w:rsidTr="00091A4C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65108B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2029"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C9480D" w:rsidRDefault="001D2B9B" w:rsidP="00B508D4">
            <w:pPr>
              <w:pStyle w:val="Default"/>
            </w:pPr>
            <w:r w:rsidRPr="00C9480D">
              <w:t>Количество проведенных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A972F0" w:rsidRDefault="003D3A1B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323573" w:rsidRDefault="003F2BC0" w:rsidP="005D3B3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DA3BC7" w:rsidRDefault="004969CF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</w:t>
            </w:r>
            <w:r w:rsidR="004969C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EA090F" w:rsidRDefault="009C010C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EA090F" w:rsidRDefault="009C010C" w:rsidP="005D3B3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EA090F" w:rsidRDefault="009C010C" w:rsidP="005D3B3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4969CF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П</w:t>
            </w:r>
            <w:r w:rsidRPr="00091A4C">
              <w:t xml:space="preserve">остановление Правительства Кемеровской области-Кузбасса от </w:t>
            </w:r>
            <w:r w:rsidRPr="00D25D1B">
              <w:t>29.09.2023 № 632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«Об утверждении </w:t>
            </w:r>
            <w:r w:rsidRPr="00091A4C">
              <w:t xml:space="preserve">государственной программы Кемеровской области </w:t>
            </w:r>
            <w:r>
              <w:t>–</w:t>
            </w:r>
            <w:r w:rsidRPr="00091A4C">
              <w:t xml:space="preserve"> Кузбасса «</w:t>
            </w:r>
            <w:r>
              <w:t>Развитие туризма</w:t>
            </w:r>
            <w:r w:rsidRPr="00091A4C">
              <w:t xml:space="preserve">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Default="003D3A1B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A972F0">
              <w:rPr>
                <w:rFonts w:eastAsia="Calibri"/>
              </w:rPr>
              <w:t>Мысковского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1B" w:rsidRPr="007350F5" w:rsidRDefault="003D3A1B" w:rsidP="005D3B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4969CF" w:rsidRPr="00A972F0" w:rsidTr="00091A4C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4969CF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C9480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4969CF" w:rsidP="004969CF">
            <w:pPr>
              <w:pStyle w:val="Default"/>
            </w:pPr>
            <w:r>
              <w:t xml:space="preserve">Количество субъектов туриндустрии, </w:t>
            </w:r>
            <w:r w:rsidR="00FE761A">
              <w:t>принявших уч</w:t>
            </w:r>
            <w:r>
              <w:t>астие в фестивалях, конкурсах, выставках на региональном и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Pr="00A972F0" w:rsidRDefault="004969CF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Pr="00323573" w:rsidRDefault="003F2BC0" w:rsidP="004969C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FE761A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</w:t>
            </w:r>
            <w:r w:rsidR="004969C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FE761A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FE761A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Pr="0010563B" w:rsidRDefault="0010563B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Pr="0010563B" w:rsidRDefault="0010563B" w:rsidP="00496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Pr="0010563B" w:rsidRDefault="0010563B" w:rsidP="00496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C9480D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П</w:t>
            </w:r>
            <w:r w:rsidRPr="00091A4C">
              <w:t xml:space="preserve">остановление Правительства Кемеровской области-Кузбасса от </w:t>
            </w:r>
            <w:r w:rsidRPr="00D25D1B">
              <w:t>29.09.2023 № 632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«Об утверждении </w:t>
            </w:r>
            <w:r w:rsidRPr="00091A4C">
              <w:t xml:space="preserve">государственной программы Кемеровской области </w:t>
            </w:r>
            <w:r>
              <w:t>–</w:t>
            </w:r>
            <w:r w:rsidRPr="00091A4C">
              <w:t xml:space="preserve"> Кузбасса «</w:t>
            </w:r>
            <w:r>
              <w:t>Развитие туризма</w:t>
            </w:r>
            <w:r w:rsidRPr="00091A4C">
              <w:t xml:space="preserve">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Default="004969CF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A972F0">
              <w:rPr>
                <w:rFonts w:eastAsia="Calibri"/>
              </w:rPr>
              <w:t>Мысковского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F" w:rsidRPr="007350F5" w:rsidRDefault="004969CF" w:rsidP="00496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64679B" w:rsidRPr="00A972F0" w:rsidTr="00091A4C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Default="0064679B" w:rsidP="0064679B">
            <w:pPr>
              <w:pStyle w:val="Default"/>
            </w:pPr>
            <w:r>
              <w:t xml:space="preserve">Объем туристического потока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A972F0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972F0">
              <w:t>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323573" w:rsidRDefault="0064679B" w:rsidP="0064679B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64679B" w:rsidRDefault="00266ADA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5 475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266ADA" w:rsidRDefault="00266ADA" w:rsidP="00266ADA">
            <w:pPr>
              <w:jc w:val="center"/>
            </w:pPr>
            <w:r w:rsidRPr="00266ADA">
              <w:t>6</w:t>
            </w:r>
            <w:r>
              <w:t xml:space="preserve"> </w:t>
            </w:r>
            <w:r w:rsidRPr="00266ADA"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266ADA" w:rsidRDefault="00266ADA" w:rsidP="00266ADA">
            <w:pPr>
              <w:jc w:val="center"/>
            </w:pPr>
            <w:r w:rsidRPr="00266ADA">
              <w:t>6</w:t>
            </w:r>
            <w:r>
              <w:t xml:space="preserve"> </w:t>
            </w:r>
            <w:r w:rsidRPr="00266ADA"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266ADA" w:rsidRDefault="00266ADA" w:rsidP="00266ADA">
            <w:pPr>
              <w:jc w:val="center"/>
            </w:pPr>
            <w:r w:rsidRPr="00266ADA">
              <w:t>7</w:t>
            </w:r>
            <w:r>
              <w:t xml:space="preserve"> </w:t>
            </w:r>
            <w:r w:rsidRPr="00266ADA"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П</w:t>
            </w:r>
            <w:r w:rsidRPr="00091A4C">
              <w:t xml:space="preserve">остановление Правительства Кемеровской области-Кузбасса от </w:t>
            </w:r>
            <w:r w:rsidRPr="00D25D1B">
              <w:t>29.09.2023 № 632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«Об утверждении </w:t>
            </w:r>
            <w:r w:rsidRPr="00091A4C">
              <w:t xml:space="preserve">государственной программы Кемеровской области </w:t>
            </w:r>
            <w:r>
              <w:t>–</w:t>
            </w:r>
            <w:r w:rsidRPr="00091A4C">
              <w:t xml:space="preserve"> Кузбасса «</w:t>
            </w:r>
            <w:r>
              <w:t>Развитие туризма</w:t>
            </w:r>
            <w:r w:rsidRPr="00091A4C">
              <w:t xml:space="preserve">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A972F0">
              <w:rPr>
                <w:rFonts w:eastAsia="Calibri"/>
              </w:rPr>
              <w:t>Мысковского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9B" w:rsidRPr="007350F5" w:rsidRDefault="0064679B" w:rsidP="006467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5C2E04" w:rsidRDefault="005C2E04" w:rsidP="00812F9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6383A" w:rsidRDefault="0076383A" w:rsidP="00C948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191D">
        <w:rPr>
          <w:rFonts w:ascii="Times New Roman" w:hAnsi="Times New Roman" w:cs="Times New Roman"/>
          <w:sz w:val="28"/>
          <w:szCs w:val="28"/>
        </w:rPr>
        <w:t xml:space="preserve">3. План достижения показателей </w:t>
      </w:r>
      <w:r w:rsidR="00C7542F">
        <w:rPr>
          <w:rFonts w:ascii="Times New Roman" w:hAnsi="Times New Roman" w:cs="Times New Roman"/>
          <w:sz w:val="28"/>
          <w:szCs w:val="28"/>
        </w:rPr>
        <w:t>П</w:t>
      </w:r>
      <w:r w:rsidRPr="000E191D">
        <w:rPr>
          <w:rFonts w:ascii="Times New Roman" w:hAnsi="Times New Roman" w:cs="Times New Roman"/>
          <w:sz w:val="28"/>
          <w:szCs w:val="28"/>
        </w:rPr>
        <w:t xml:space="preserve">рограммы в </w:t>
      </w:r>
      <w:r w:rsidR="00AC2D42" w:rsidRPr="000E191D">
        <w:rPr>
          <w:rFonts w:ascii="Times New Roman" w:hAnsi="Times New Roman" w:cs="Times New Roman"/>
          <w:sz w:val="28"/>
          <w:szCs w:val="28"/>
        </w:rPr>
        <w:t>202</w:t>
      </w:r>
      <w:r w:rsidR="001E503B">
        <w:rPr>
          <w:rFonts w:ascii="Times New Roman" w:hAnsi="Times New Roman" w:cs="Times New Roman"/>
          <w:sz w:val="28"/>
          <w:szCs w:val="28"/>
        </w:rPr>
        <w:t>5</w:t>
      </w:r>
      <w:r w:rsidRPr="000E191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452A0" w:rsidRPr="000E191D" w:rsidRDefault="00C452A0" w:rsidP="00C948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383A" w:rsidRPr="00C452A0" w:rsidRDefault="0076383A" w:rsidP="0076383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1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038"/>
        <w:gridCol w:w="851"/>
        <w:gridCol w:w="992"/>
        <w:gridCol w:w="850"/>
        <w:gridCol w:w="993"/>
        <w:gridCol w:w="708"/>
        <w:gridCol w:w="851"/>
        <w:gridCol w:w="709"/>
        <w:gridCol w:w="708"/>
        <w:gridCol w:w="709"/>
        <w:gridCol w:w="851"/>
        <w:gridCol w:w="1076"/>
        <w:gridCol w:w="992"/>
        <w:gridCol w:w="851"/>
        <w:gridCol w:w="964"/>
      </w:tblGrid>
      <w:tr w:rsidR="0076383A" w:rsidRPr="00A972F0" w:rsidTr="00A6494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8C04A2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383A" w:rsidRPr="00A972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Цели/показатели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475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 w:history="1">
              <w:r w:rsidRPr="00A972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24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="002247F7" w:rsidRPr="00A972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5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37464" w:rsidRPr="00A972F0" w:rsidTr="00A6494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A" w:rsidRPr="00A972F0" w:rsidRDefault="0076383A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22" w:rsidRPr="00A972F0" w:rsidTr="00C452A0">
        <w:trPr>
          <w:jc w:val="center"/>
        </w:trPr>
        <w:tc>
          <w:tcPr>
            <w:tcW w:w="15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2B" w:rsidRPr="001606DB" w:rsidRDefault="001E503B" w:rsidP="007B3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6DB" w:rsidRPr="001606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развития внутреннего и въездного туризма в Мысковском городском округе </w:t>
            </w:r>
          </w:p>
        </w:tc>
      </w:tr>
      <w:tr w:rsidR="00C452A0" w:rsidRPr="00A972F0" w:rsidTr="00A6494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pStyle w:val="Default"/>
            </w:pPr>
            <w:r>
              <w:t xml:space="preserve">Количество изготовленных печатных информационных и рекламных материалов, сувенирной продукции </w:t>
            </w:r>
          </w:p>
          <w:p w:rsidR="00C8502B" w:rsidRPr="000A77D4" w:rsidRDefault="00C8502B" w:rsidP="00C452A0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r w:rsidRPr="00FC2AEE"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8502B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D14EE8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</w:tr>
      <w:tr w:rsidR="00C452A0" w:rsidRPr="00A972F0" w:rsidTr="00A6494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pStyle w:val="Default"/>
            </w:pPr>
            <w:r>
              <w:t xml:space="preserve">Количество изготовленных фото и видеоматериалов для </w:t>
            </w:r>
            <w:r w:rsidRPr="00FC78B6">
              <w:t xml:space="preserve">фотобанка, способствующих формированию </w:t>
            </w:r>
            <w:r w:rsidRPr="00FC78B6">
              <w:lastRenderedPageBreak/>
              <w:t>современного туристско-рекреационного комплекса Мысковского городского округа</w:t>
            </w:r>
            <w:r>
              <w:t xml:space="preserve"> </w:t>
            </w:r>
          </w:p>
          <w:p w:rsidR="00C8502B" w:rsidRPr="00FD135B" w:rsidRDefault="00C8502B" w:rsidP="00C452A0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r w:rsidRPr="00FC2AEE">
              <w:lastRenderedPageBreak/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DA3BC7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AC516C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AC516C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AC516C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AC516C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AC516C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D14EE8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</w:tr>
      <w:tr w:rsidR="00C452A0" w:rsidRPr="00A972F0" w:rsidTr="00A6494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pStyle w:val="Default"/>
            </w:pPr>
            <w:r w:rsidRPr="00C9480D">
              <w:t>Количество проведенных мероприятий, способствующих формированию современного туристско-рекреационного комплекса Мысковского городского округа</w:t>
            </w:r>
          </w:p>
          <w:p w:rsidR="00C8502B" w:rsidRPr="00C9480D" w:rsidRDefault="00C8502B" w:rsidP="00C452A0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r w:rsidRPr="00FC2AEE"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DA3BC7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816068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1F7955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1F7955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EA090F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</w:tr>
      <w:tr w:rsidR="00C452A0" w:rsidRPr="00A972F0" w:rsidTr="00A6494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Default="00C452A0" w:rsidP="00C452A0">
            <w:pPr>
              <w:pStyle w:val="Default"/>
            </w:pPr>
            <w:r>
              <w:t>Количество субъектов туриндустрии, принявших участие в фестивалях, конкурсах, выставках на региональном и межрегиональном уровне</w:t>
            </w:r>
          </w:p>
          <w:p w:rsidR="009226FA" w:rsidRDefault="009226FA" w:rsidP="00C452A0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3F4FBD" w:rsidRDefault="00C452A0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</w:t>
            </w:r>
            <w:r w:rsidRPr="003F4FBD">
              <w:t>д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10563B" w:rsidRDefault="0010563B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816068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10563B" w:rsidRDefault="0010563B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816068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C452A0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A972F0" w:rsidRDefault="00816068" w:rsidP="00C45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A0" w:rsidRPr="0010563B" w:rsidRDefault="0010563B" w:rsidP="00C452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943E9" w:rsidRPr="00A972F0" w:rsidTr="00A6494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pStyle w:val="Default"/>
            </w:pPr>
            <w:r>
              <w:t>Объем туристического потока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Pr="00A972F0" w:rsidRDefault="00C943E9" w:rsidP="00C943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Pr="00A972F0" w:rsidRDefault="00C943E9" w:rsidP="00C94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jc w:val="center"/>
            </w:pPr>
            <w:r w:rsidRPr="00943E9A"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E9" w:rsidRDefault="00C943E9" w:rsidP="00C943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 w:rsidRPr="00266ADA">
              <w:t>6</w:t>
            </w:r>
            <w:r>
              <w:t xml:space="preserve"> </w:t>
            </w:r>
            <w:r w:rsidRPr="00266ADA">
              <w:t>022</w:t>
            </w:r>
          </w:p>
        </w:tc>
      </w:tr>
    </w:tbl>
    <w:p w:rsidR="00337464" w:rsidRDefault="00337464" w:rsidP="00295636">
      <w:pPr>
        <w:jc w:val="center"/>
        <w:rPr>
          <w:b/>
        </w:rPr>
        <w:sectPr w:rsidR="00337464" w:rsidSect="00C9480D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2247F7" w:rsidRDefault="002247F7" w:rsidP="002247F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191D">
        <w:rPr>
          <w:rFonts w:ascii="Times New Roman" w:hAnsi="Times New Roman" w:cs="Times New Roman"/>
          <w:sz w:val="28"/>
          <w:szCs w:val="28"/>
        </w:rPr>
        <w:lastRenderedPageBreak/>
        <w:t xml:space="preserve">4. Структура </w:t>
      </w:r>
      <w:r w:rsidR="00C7542F">
        <w:rPr>
          <w:rFonts w:ascii="Times New Roman" w:hAnsi="Times New Roman" w:cs="Times New Roman"/>
          <w:sz w:val="28"/>
          <w:szCs w:val="28"/>
        </w:rPr>
        <w:t>П</w:t>
      </w:r>
      <w:r w:rsidRPr="000E191D">
        <w:rPr>
          <w:rFonts w:ascii="Times New Roman" w:hAnsi="Times New Roman" w:cs="Times New Roman"/>
          <w:sz w:val="28"/>
          <w:szCs w:val="28"/>
        </w:rPr>
        <w:t>рограммы</w:t>
      </w:r>
    </w:p>
    <w:p w:rsidR="00FA0449" w:rsidRDefault="00FA0449" w:rsidP="002247F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3747"/>
        <w:gridCol w:w="80"/>
        <w:gridCol w:w="1984"/>
      </w:tblGrid>
      <w:tr w:rsidR="00885997" w:rsidRPr="00A972F0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885997" w:rsidRPr="00A972F0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97" w:rsidRPr="00C43CAE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C43CAE" w:rsidRDefault="00885997" w:rsidP="00105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формирование доступной и комфортной туристской среды</w:t>
            </w:r>
            <w:r w:rsidRPr="00BC4E6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1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куратор: </w:t>
            </w:r>
            <w:r w:rsidRPr="0001460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0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Мысковского городского округа по экономике и промышленности</w:t>
            </w:r>
          </w:p>
        </w:tc>
      </w:tr>
      <w:tr w:rsidR="00885997" w:rsidRPr="00C43CAE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C43CAE" w:rsidRDefault="00885997" w:rsidP="00105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</w:t>
            </w:r>
            <w:r w:rsidR="00186FC6">
              <w:rPr>
                <w:rFonts w:ascii="Times New Roman" w:hAnsi="Times New Roman" w:cs="Times New Roman"/>
                <w:sz w:val="24"/>
                <w:szCs w:val="24"/>
              </w:rPr>
              <w:t>Информационная, методическая, организационная поддержка субъектов туриндустрии</w:t>
            </w:r>
            <w:r w:rsidR="00EA21FD">
              <w:rPr>
                <w:rFonts w:ascii="Times New Roman" w:hAnsi="Times New Roman" w:cs="Times New Roman"/>
                <w:sz w:val="24"/>
                <w:szCs w:val="24"/>
              </w:rPr>
              <w:t>, изготовление печатной и сувенирной продукции</w:t>
            </w:r>
            <w:r w:rsidRPr="00B843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85997" w:rsidRPr="00C43CAE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C6" w:rsidRDefault="00885997" w:rsidP="0018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(соисполнитель программы): </w:t>
            </w:r>
            <w:r w:rsidRPr="00C43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>Мысковского городского округа</w:t>
            </w:r>
            <w:r w:rsidR="00335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6A3" w:rsidRPr="003356A3" w:rsidRDefault="003356A3" w:rsidP="00186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6A3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  <w:p w:rsidR="00885997" w:rsidRPr="00C43CAE" w:rsidRDefault="00885997" w:rsidP="0010563B"/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C43CAE" w:rsidRDefault="00885997" w:rsidP="00105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>Срок реализации: 202</w:t>
            </w:r>
            <w:r w:rsidR="00EA2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A2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85997" w:rsidRPr="00A77FEB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974B0E" w:rsidRDefault="00367616" w:rsidP="00105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конкурентоспособного туристического продукта и продвижение его на региональном уровне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C43CAE" w:rsidRDefault="00216C63" w:rsidP="00105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 w:rsidR="00355A7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информационных и рекламных материалов,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туриндустрии</w:t>
            </w:r>
            <w:r w:rsidRPr="00C43CA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A77FEB" w:rsidRDefault="00507CB3" w:rsidP="00507CB3">
            <w:pPr>
              <w:pStyle w:val="Default"/>
            </w:pPr>
            <w:r>
              <w:t xml:space="preserve">Количество изготовленных печатных информационных и рекламных материалов, сувенирной продукции </w:t>
            </w:r>
          </w:p>
        </w:tc>
      </w:tr>
      <w:tr w:rsidR="00885997" w:rsidRPr="002D2A98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2D2A98" w:rsidRDefault="00885997" w:rsidP="00105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</w:t>
            </w:r>
            <w:r w:rsidR="00663E31">
              <w:rPr>
                <w:rFonts w:ascii="Times New Roman" w:hAnsi="Times New Roman" w:cs="Times New Roman"/>
                <w:sz w:val="24"/>
                <w:szCs w:val="24"/>
              </w:rPr>
              <w:t>Создание фотобанка</w:t>
            </w:r>
            <w:r w:rsidR="003507EC">
              <w:rPr>
                <w:rFonts w:ascii="Times New Roman" w:hAnsi="Times New Roman" w:cs="Times New Roman"/>
                <w:sz w:val="24"/>
                <w:szCs w:val="24"/>
              </w:rPr>
              <w:t xml:space="preserve"> турист</w:t>
            </w:r>
            <w:r w:rsidR="00042F9A">
              <w:rPr>
                <w:rFonts w:ascii="Times New Roman" w:hAnsi="Times New Roman" w:cs="Times New Roman"/>
                <w:sz w:val="24"/>
                <w:szCs w:val="24"/>
              </w:rPr>
              <w:t>ских мест и мероприятий</w:t>
            </w:r>
            <w:r w:rsidR="0035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E31">
              <w:rPr>
                <w:rFonts w:ascii="Times New Roman" w:hAnsi="Times New Roman" w:cs="Times New Roman"/>
                <w:sz w:val="24"/>
                <w:szCs w:val="24"/>
              </w:rPr>
              <w:t>(обновление, акту</w:t>
            </w:r>
            <w:r w:rsidR="00A46417">
              <w:rPr>
                <w:rFonts w:ascii="Times New Roman" w:hAnsi="Times New Roman" w:cs="Times New Roman"/>
                <w:sz w:val="24"/>
                <w:szCs w:val="24"/>
              </w:rPr>
              <w:t>ализация)</w:t>
            </w:r>
            <w:r w:rsidRPr="00B843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85997" w:rsidRPr="00C43CAE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97" w:rsidRPr="00A972F0" w:rsidRDefault="00885997" w:rsidP="00105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A9" w:rsidRDefault="00885997" w:rsidP="003A3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(соисполнитель программы): </w:t>
            </w:r>
            <w:r w:rsidRPr="00C43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>Мысковского городского округа</w:t>
            </w:r>
            <w:r w:rsidR="007B38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874" w:rsidRPr="007B3874" w:rsidRDefault="007B3874" w:rsidP="003A3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6A3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  <w:p w:rsidR="00885997" w:rsidRPr="00C43CAE" w:rsidRDefault="00885997" w:rsidP="0010563B"/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97" w:rsidRPr="00C43CAE" w:rsidRDefault="00987B4A" w:rsidP="0010563B">
            <w:r w:rsidRPr="00C43CAE">
              <w:t>Срок реализации: 202</w:t>
            </w:r>
            <w:r>
              <w:t>5</w:t>
            </w:r>
            <w:r w:rsidRPr="00C43CAE">
              <w:t>-202</w:t>
            </w:r>
            <w:r>
              <w:t>7 годы</w:t>
            </w:r>
          </w:p>
        </w:tc>
      </w:tr>
      <w:tr w:rsidR="0029251F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1F" w:rsidRPr="00A972F0" w:rsidRDefault="0029251F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Default="00CD0B53" w:rsidP="0029251F">
            <w:pPr>
              <w:pStyle w:val="Default"/>
            </w:pPr>
            <w:r>
              <w:t>Продвижение сферы туризма посредством распространения информации через средства массовой информации и в сети Интернет</w:t>
            </w:r>
            <w:r w:rsidR="0029251F"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3F0DF9" w:rsidRDefault="002048DC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видеоматериалов для визуализации точек притяжения туристов на территории Мысковского городского округа</w:t>
            </w:r>
          </w:p>
          <w:p w:rsidR="0029251F" w:rsidRDefault="0029251F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Default="0029251F" w:rsidP="0029251F">
            <w:pPr>
              <w:pStyle w:val="Default"/>
            </w:pPr>
            <w:r>
              <w:t xml:space="preserve">Количество изготовленных фото и видеоматериалов для </w:t>
            </w:r>
            <w:r w:rsidRPr="00FC78B6">
              <w:t xml:space="preserve">фотобанка, способствующих формированию современного </w:t>
            </w:r>
            <w:r w:rsidRPr="00FC78B6">
              <w:lastRenderedPageBreak/>
              <w:t>туристско-рекреационного комплекса Мысковского городского округа</w:t>
            </w:r>
            <w:r>
              <w:t xml:space="preserve"> </w:t>
            </w:r>
          </w:p>
        </w:tc>
      </w:tr>
      <w:tr w:rsidR="0029251F" w:rsidRPr="002D2A98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1F" w:rsidRPr="00A972F0" w:rsidRDefault="0029251F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D2A98" w:rsidRDefault="0029251F" w:rsidP="008C62BF">
            <w:pPr>
              <w:pStyle w:val="Default"/>
            </w:pPr>
            <w:r>
              <w:t>М</w:t>
            </w:r>
            <w:r w:rsidRPr="00BE23A1">
              <w:t>ероприяти</w:t>
            </w:r>
            <w:r>
              <w:t>е: «</w:t>
            </w:r>
            <w:r w:rsidR="008C62BF">
              <w:t>П</w:t>
            </w:r>
            <w:r w:rsidR="008C62BF" w:rsidRPr="00C9480D">
              <w:t>роведен</w:t>
            </w:r>
            <w:r w:rsidR="008C62BF">
              <w:t>ие</w:t>
            </w:r>
            <w:r w:rsidR="008C62BF" w:rsidRPr="00C9480D">
              <w:t xml:space="preserve"> мероприятий, способствующих формированию современного туристско-рекреационного комплекса Мысковского городского округа</w:t>
            </w:r>
            <w:r w:rsidRPr="00B8437A">
              <w:rPr>
                <w:bCs/>
              </w:rPr>
              <w:t>»</w:t>
            </w:r>
          </w:p>
        </w:tc>
      </w:tr>
      <w:tr w:rsidR="0029251F" w:rsidRPr="00C43CAE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1F" w:rsidRPr="00A972F0" w:rsidRDefault="0029251F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4" w:rsidRPr="00C43CAE" w:rsidRDefault="0029251F" w:rsidP="006F0184">
            <w:pPr>
              <w:pStyle w:val="ConsPlusNormal"/>
            </w:pP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(соисполнитель программы): </w:t>
            </w:r>
            <w:r w:rsidRPr="00C43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C43CAE">
              <w:rPr>
                <w:rFonts w:ascii="Times New Roman" w:hAnsi="Times New Roman" w:cs="Times New Roman"/>
                <w:sz w:val="24"/>
                <w:szCs w:val="24"/>
              </w:rPr>
              <w:t>Мысковского городского округа</w:t>
            </w:r>
          </w:p>
          <w:p w:rsidR="0029251F" w:rsidRPr="00C43CAE" w:rsidRDefault="0029251F" w:rsidP="0029251F"/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C43CAE" w:rsidRDefault="0029251F" w:rsidP="0029251F">
            <w:r w:rsidRPr="00C43CAE">
              <w:t>Срок реализации: 202</w:t>
            </w:r>
            <w:r>
              <w:t>5</w:t>
            </w:r>
            <w:r w:rsidRPr="00C43CAE">
              <w:t>-202</w:t>
            </w:r>
            <w:r>
              <w:t>7 годы</w:t>
            </w:r>
          </w:p>
        </w:tc>
      </w:tr>
      <w:tr w:rsidR="0029251F" w:rsidRPr="00A77FEB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1F" w:rsidRPr="00A972F0" w:rsidRDefault="0029251F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Default="004160CA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спортивного, культурно-познавательного, этнографического, событийного и оздоровительного туризма</w:t>
            </w:r>
            <w:r w:rsidR="005D0FD5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туристских услуг</w:t>
            </w:r>
            <w:r w:rsidR="004264C4">
              <w:rPr>
                <w:rFonts w:ascii="Times New Roman" w:hAnsi="Times New Roman" w:cs="Times New Roman"/>
                <w:sz w:val="24"/>
                <w:szCs w:val="24"/>
              </w:rPr>
              <w:t>, внедрение туристических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4C4">
              <w:rPr>
                <w:rFonts w:ascii="Times New Roman" w:hAnsi="Times New Roman" w:cs="Times New Roman"/>
                <w:sz w:val="24"/>
                <w:szCs w:val="24"/>
              </w:rPr>
              <w:t xml:space="preserve">Мысковского городского округа </w:t>
            </w:r>
            <w:proofErr w:type="gramStart"/>
            <w:r w:rsidR="004264C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4264C4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proofErr w:type="gramEnd"/>
            <w:r w:rsidR="004264C4">
              <w:rPr>
                <w:rFonts w:ascii="Times New Roman" w:hAnsi="Times New Roman" w:cs="Times New Roman"/>
                <w:sz w:val="24"/>
                <w:szCs w:val="24"/>
              </w:rPr>
              <w:t>-рекреационный кластер Кузбасса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Default="00210432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туристов, инвесторов, предпринимателей о туристских возможностях Мысковского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A77FEB" w:rsidRDefault="008C62BF" w:rsidP="00A96665">
            <w:pPr>
              <w:pStyle w:val="Default"/>
            </w:pPr>
            <w:r w:rsidRPr="00C9480D">
              <w:t>Количество проведенных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</w:tr>
      <w:tr w:rsidR="0029251F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Default="0015499F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Default="0029251F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2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субъектов туриндустрии в фестивалях, </w:t>
            </w:r>
            <w:r w:rsidR="00A92FD1"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  <w:r w:rsidRPr="00A92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9251F" w:rsidRPr="00A972F0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A972F0" w:rsidRDefault="0029251F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A972F0" w:rsidRDefault="0029251F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(соисполнитель 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Мысковского городского округа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A972F0" w:rsidRDefault="0029251F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</w:t>
            </w:r>
            <w:r w:rsidR="00867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7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9251F" w:rsidRPr="00A77FEB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A972F0" w:rsidRDefault="0029251F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BE23A1" w:rsidRDefault="006E3BA6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субъектов туриндустрии к участию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014606" w:rsidRDefault="00210432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Популяризация, продвижение и реализация туристического продукта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A77FEB" w:rsidRDefault="00867641" w:rsidP="00DD70A8">
            <w:pPr>
              <w:pStyle w:val="Default"/>
            </w:pPr>
            <w:r>
              <w:t>Количество субъектов туриндустрии, принявших участие в фестивалях, конкурсах, выставках на региональном и межрегиональном уровне</w:t>
            </w:r>
          </w:p>
        </w:tc>
      </w:tr>
      <w:tr w:rsidR="000179F8" w:rsidRPr="00A77FEB" w:rsidTr="001815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F8" w:rsidRPr="00A972F0" w:rsidRDefault="000179F8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F8" w:rsidRPr="000179F8" w:rsidRDefault="00AB11BF" w:rsidP="00DD70A8">
            <w:pPr>
              <w:pStyle w:val="Default"/>
            </w:pPr>
            <w:r>
              <w:t>М</w:t>
            </w:r>
            <w:r w:rsidRPr="00BE23A1">
              <w:t>ероприяти</w:t>
            </w:r>
            <w:r>
              <w:t>е:</w:t>
            </w:r>
            <w:r>
              <w:rPr>
                <w:sz w:val="16"/>
                <w:szCs w:val="16"/>
              </w:rPr>
              <w:t xml:space="preserve"> </w:t>
            </w:r>
            <w:r>
              <w:t>«</w:t>
            </w:r>
            <w:r w:rsidR="000179F8" w:rsidRPr="000179F8">
              <w:t>М</w:t>
            </w:r>
            <w:r w:rsidR="000179F8" w:rsidRPr="000179F8">
              <w:t>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  <w:r w:rsidR="008845FF">
              <w:t>»</w:t>
            </w:r>
          </w:p>
        </w:tc>
      </w:tr>
      <w:tr w:rsidR="008845FF" w:rsidRPr="00A77FEB" w:rsidTr="00AD45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F" w:rsidRPr="00A972F0" w:rsidRDefault="008845FF" w:rsidP="00884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F" w:rsidRPr="00A972F0" w:rsidRDefault="008845FF" w:rsidP="00884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A9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(соисполнитель 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Мысковского городского округа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F" w:rsidRPr="00A972F0" w:rsidRDefault="008845FF" w:rsidP="00884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2025-2027 годы</w:t>
            </w:r>
          </w:p>
        </w:tc>
      </w:tr>
      <w:tr w:rsidR="000179F8" w:rsidRPr="00A77FEB" w:rsidTr="001056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F8" w:rsidRPr="00A972F0" w:rsidRDefault="000179F8" w:rsidP="00292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F8" w:rsidRDefault="00FC5734" w:rsidP="0029251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</w:t>
            </w:r>
            <w:r w:rsidR="002F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 и досуга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F8" w:rsidRDefault="00395825" w:rsidP="0029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C8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  <w:r w:rsidR="00C8215F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туристического центра Мысковского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привлечения въездного туризма</w:t>
            </w:r>
            <w:r w:rsidR="00C8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F8" w:rsidRDefault="00611BD9" w:rsidP="00DD70A8">
            <w:pPr>
              <w:pStyle w:val="Default"/>
            </w:pPr>
            <w:r>
              <w:t>Объем туристического потока</w:t>
            </w:r>
          </w:p>
        </w:tc>
      </w:tr>
    </w:tbl>
    <w:p w:rsidR="00FA0449" w:rsidRDefault="00FA0449" w:rsidP="00743CB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A0449" w:rsidRDefault="00FA0449" w:rsidP="005E25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2526" w:rsidRPr="000E191D" w:rsidRDefault="005E2526" w:rsidP="005E25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191D">
        <w:rPr>
          <w:rFonts w:ascii="Times New Roman" w:hAnsi="Times New Roman" w:cs="Times New Roman"/>
          <w:sz w:val="28"/>
          <w:szCs w:val="28"/>
        </w:rPr>
        <w:t>5. Финансовое обеспечение программы</w:t>
      </w:r>
    </w:p>
    <w:p w:rsidR="005E2526" w:rsidRPr="005A4A0C" w:rsidRDefault="005E2526" w:rsidP="005E25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31"/>
        <w:gridCol w:w="1417"/>
        <w:gridCol w:w="1418"/>
        <w:gridCol w:w="1306"/>
        <w:gridCol w:w="1245"/>
      </w:tblGrid>
      <w:tr w:rsidR="001F63E4" w:rsidRPr="005A4A0C" w:rsidTr="00733311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4" w:rsidRPr="005A4A0C" w:rsidRDefault="007C440F" w:rsidP="00D1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4" w:rsidRPr="005A4A0C" w:rsidRDefault="00B96D9E" w:rsidP="00D1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E4" w:rsidRPr="005A4A0C" w:rsidRDefault="001F63E4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B72DD" w:rsidRPr="005A4A0C" w:rsidTr="00733311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D" w:rsidRPr="005A4A0C" w:rsidRDefault="003B72DD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D" w:rsidRPr="005A4A0C" w:rsidRDefault="003B72DD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A2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211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72DD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B71F7F" w:rsidRDefault="003B72DD" w:rsidP="00B96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B71F7F" w:rsidRDefault="003B72DD" w:rsidP="00B96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3B72DD" w:rsidP="00B96D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7341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3B72DD" w:rsidP="00B96D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7341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3B72DD" w:rsidP="00B96D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7341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BE1418" w:rsidP="00B96D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="00373410">
              <w:rPr>
                <w:rFonts w:eastAsia="Calibri"/>
              </w:rPr>
              <w:t>0</w:t>
            </w:r>
            <w:r>
              <w:rPr>
                <w:rFonts w:eastAsia="Calibri"/>
              </w:rPr>
              <w:t>00</w:t>
            </w:r>
            <w:r w:rsidR="003B72DD">
              <w:rPr>
                <w:rFonts w:eastAsia="Calibri"/>
              </w:rPr>
              <w:t>,00</w:t>
            </w:r>
          </w:p>
        </w:tc>
      </w:tr>
      <w:tr w:rsidR="003B72DD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B96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B96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11AC8" w:rsidRDefault="003B72DD" w:rsidP="00B96D9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891BDD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891BDD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891BDD">
              <w:t>0</w:t>
            </w:r>
          </w:p>
        </w:tc>
      </w:tr>
      <w:tr w:rsidR="003B72DD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B96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B96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3839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38394D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38394D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B96D9E">
            <w:pPr>
              <w:jc w:val="center"/>
            </w:pPr>
            <w:r w:rsidRPr="0038394D">
              <w:t>0</w:t>
            </w:r>
          </w:p>
        </w:tc>
      </w:tr>
      <w:tr w:rsidR="003B72DD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31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B71F7F" w:rsidRDefault="003B72DD" w:rsidP="0031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3B72DD" w:rsidP="003175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373410">
              <w:rPr>
                <w:rFonts w:eastAsia="Calibri"/>
              </w:rPr>
              <w:t>0</w:t>
            </w:r>
            <w:r>
              <w:rPr>
                <w:rFonts w:eastAsia="Calibr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3B72DD" w:rsidP="003175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373410">
              <w:rPr>
                <w:rFonts w:eastAsia="Calibri"/>
              </w:rPr>
              <w:t>0</w:t>
            </w:r>
            <w:r>
              <w:rPr>
                <w:rFonts w:eastAsia="Calibri"/>
              </w:rPr>
              <w:t>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3B72DD" w:rsidP="003175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373410">
              <w:rPr>
                <w:rFonts w:eastAsia="Calibri"/>
              </w:rPr>
              <w:t>0</w:t>
            </w:r>
            <w:r>
              <w:rPr>
                <w:rFonts w:eastAsia="Calibri"/>
              </w:rPr>
              <w:t>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7F1521" w:rsidRDefault="00BE1418" w:rsidP="003175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="00373410">
              <w:rPr>
                <w:rFonts w:eastAsia="Calibri"/>
              </w:rPr>
              <w:t>0</w:t>
            </w:r>
            <w:r w:rsidR="003B72DD">
              <w:rPr>
                <w:rFonts w:eastAsia="Calibri"/>
              </w:rPr>
              <w:t>00,00</w:t>
            </w:r>
          </w:p>
        </w:tc>
      </w:tr>
      <w:tr w:rsidR="003B72DD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31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Pr="005A4A0C" w:rsidRDefault="003B72DD" w:rsidP="0031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3175D8">
            <w:pPr>
              <w:jc w:val="center"/>
            </w:pPr>
            <w:r w:rsidRPr="003839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3175D8">
            <w:pPr>
              <w:jc w:val="center"/>
            </w:pPr>
            <w:r w:rsidRPr="0038394D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3175D8">
            <w:pPr>
              <w:jc w:val="center"/>
            </w:pPr>
            <w:r w:rsidRPr="0038394D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DD" w:rsidRDefault="003B72DD" w:rsidP="003175D8">
            <w:pPr>
              <w:jc w:val="center"/>
            </w:pPr>
            <w:r w:rsidRPr="0038394D">
              <w:t>0</w:t>
            </w:r>
          </w:p>
        </w:tc>
      </w:tr>
      <w:tr w:rsidR="00F50F44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1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комплексу процессных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AE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формирование доступной и комфортной туристской среды</w:t>
            </w:r>
            <w:r w:rsidRPr="00BC4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8676AC" w:rsidRDefault="00633AE5" w:rsidP="00F50F44">
            <w:pPr>
              <w:jc w:val="center"/>
            </w:pPr>
            <w:r>
              <w:t>1 0</w:t>
            </w:r>
            <w:r w:rsidR="00F50F44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633AE5" w:rsidP="00F50F44">
            <w:pPr>
              <w:jc w:val="center"/>
            </w:pPr>
            <w:r>
              <w:t>1 0</w:t>
            </w:r>
            <w:r w:rsidR="00F50F44" w:rsidRPr="00C966A6">
              <w:t>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633AE5" w:rsidP="00F50F44">
            <w:pPr>
              <w:jc w:val="center"/>
            </w:pPr>
            <w:r>
              <w:t>1 0</w:t>
            </w:r>
            <w:r w:rsidR="00F50F44" w:rsidRPr="00C966A6">
              <w:t>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8676AC" w:rsidRDefault="00F50F44" w:rsidP="00F50F44">
            <w:pPr>
              <w:jc w:val="center"/>
            </w:pPr>
            <w:r>
              <w:t xml:space="preserve">1 </w:t>
            </w:r>
            <w:r w:rsidR="00633AE5">
              <w:t>0</w:t>
            </w:r>
            <w:r>
              <w:t>00,00</w:t>
            </w:r>
          </w:p>
        </w:tc>
      </w:tr>
      <w:tr w:rsidR="00F50F44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</w:tr>
      <w:tr w:rsidR="00F50F44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70991">
              <w:t>0</w:t>
            </w:r>
          </w:p>
        </w:tc>
      </w:tr>
      <w:tr w:rsidR="00633AE5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5" w:rsidRPr="005A4A0C" w:rsidRDefault="00633AE5" w:rsidP="00633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5" w:rsidRPr="00B71F7F" w:rsidRDefault="00633AE5" w:rsidP="00633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5" w:rsidRPr="008676AC" w:rsidRDefault="00633AE5" w:rsidP="00633AE5">
            <w:pPr>
              <w:jc w:val="center"/>
            </w:pPr>
            <w: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5" w:rsidRDefault="00633AE5" w:rsidP="00633AE5">
            <w:pPr>
              <w:jc w:val="center"/>
            </w:pPr>
            <w:r>
              <w:t>1 0</w:t>
            </w:r>
            <w:r w:rsidRPr="00C966A6">
              <w:t>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5" w:rsidRDefault="00633AE5" w:rsidP="00633AE5">
            <w:pPr>
              <w:jc w:val="center"/>
            </w:pPr>
            <w:r>
              <w:t>1 0</w:t>
            </w:r>
            <w:r w:rsidRPr="00C966A6">
              <w:t>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5" w:rsidRPr="008676AC" w:rsidRDefault="00633AE5" w:rsidP="00633AE5">
            <w:pPr>
              <w:jc w:val="center"/>
            </w:pPr>
            <w:r>
              <w:t>1 000,00</w:t>
            </w:r>
          </w:p>
        </w:tc>
      </w:tr>
      <w:tr w:rsidR="00F50F44" w:rsidRPr="005A4A0C" w:rsidTr="00733311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Pr="005A4A0C" w:rsidRDefault="00F50F44" w:rsidP="00F50F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6680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66806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66806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44" w:rsidRDefault="00F50F44" w:rsidP="00F50F44">
            <w:pPr>
              <w:jc w:val="center"/>
            </w:pPr>
            <w:r w:rsidRPr="00F66806">
              <w:t>0</w:t>
            </w:r>
          </w:p>
        </w:tc>
      </w:tr>
    </w:tbl>
    <w:p w:rsidR="00570BDC" w:rsidRDefault="00570BDC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373410" w:rsidRDefault="00373410" w:rsidP="004D4665">
      <w:pPr>
        <w:rPr>
          <w:b/>
          <w:sz w:val="28"/>
          <w:szCs w:val="28"/>
        </w:rPr>
      </w:pPr>
    </w:p>
    <w:p w:rsidR="00743CBB" w:rsidRDefault="00743CBB" w:rsidP="00743CBB">
      <w:pPr>
        <w:tabs>
          <w:tab w:val="left" w:pos="3544"/>
          <w:tab w:val="left" w:pos="3686"/>
        </w:tabs>
        <w:rPr>
          <w:b/>
          <w:sz w:val="28"/>
          <w:szCs w:val="28"/>
        </w:rPr>
      </w:pPr>
    </w:p>
    <w:p w:rsidR="00AF6334" w:rsidRPr="00BD1A44" w:rsidRDefault="00AF6334" w:rsidP="00743CBB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  <w:r w:rsidRPr="00BD1A44">
        <w:rPr>
          <w:sz w:val="28"/>
          <w:szCs w:val="28"/>
        </w:rPr>
        <w:lastRenderedPageBreak/>
        <w:t>ПАСПОРТ</w:t>
      </w:r>
    </w:p>
    <w:p w:rsidR="00AF6334" w:rsidRPr="00BD1A4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комплекса процессных мероприятий</w:t>
      </w:r>
    </w:p>
    <w:p w:rsidR="00AF6334" w:rsidRPr="00BC1319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  <w:r w:rsidRPr="00BC1319">
        <w:rPr>
          <w:sz w:val="28"/>
          <w:szCs w:val="28"/>
        </w:rPr>
        <w:t>«</w:t>
      </w:r>
      <w:bookmarkStart w:id="3" w:name="_Hlk173940916"/>
      <w:r w:rsidR="00BC1319" w:rsidRPr="00BC1319">
        <w:rPr>
          <w:bCs/>
          <w:sz w:val="28"/>
          <w:szCs w:val="28"/>
        </w:rPr>
        <w:t>Развитие и формирование доступной и комфортной туристской среды</w:t>
      </w:r>
      <w:bookmarkEnd w:id="3"/>
      <w:r w:rsidRPr="00BC1319">
        <w:rPr>
          <w:sz w:val="28"/>
          <w:szCs w:val="28"/>
        </w:rPr>
        <w:t>»</w:t>
      </w:r>
    </w:p>
    <w:p w:rsidR="00CF5C56" w:rsidRPr="00FA0449" w:rsidRDefault="00CF5C56" w:rsidP="00CF5C56">
      <w:pPr>
        <w:tabs>
          <w:tab w:val="left" w:pos="3544"/>
          <w:tab w:val="left" w:pos="3686"/>
        </w:tabs>
        <w:contextualSpacing/>
        <w:rPr>
          <w:rFonts w:eastAsia="Calibri" w:cs="Calibri"/>
          <w:sz w:val="20"/>
          <w:szCs w:val="20"/>
          <w:lang w:eastAsia="en-US"/>
        </w:rPr>
      </w:pPr>
    </w:p>
    <w:p w:rsidR="00AF6334" w:rsidRPr="00CF5C56" w:rsidRDefault="00AF6334" w:rsidP="00CF5C56">
      <w:pPr>
        <w:tabs>
          <w:tab w:val="left" w:pos="3544"/>
          <w:tab w:val="left" w:pos="3686"/>
        </w:tabs>
        <w:contextualSpacing/>
        <w:jc w:val="center"/>
        <w:rPr>
          <w:sz w:val="28"/>
          <w:szCs w:val="28"/>
        </w:rPr>
      </w:pPr>
      <w:r w:rsidRPr="00CF5C56">
        <w:rPr>
          <w:sz w:val="28"/>
          <w:szCs w:val="28"/>
        </w:rPr>
        <w:t>1. Общие положения</w:t>
      </w:r>
    </w:p>
    <w:p w:rsidR="00AF6334" w:rsidRPr="00BD1A4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6025"/>
      </w:tblGrid>
      <w:tr w:rsidR="00AF6334" w:rsidRPr="00BD1A44" w:rsidTr="00444B42">
        <w:tc>
          <w:tcPr>
            <w:tcW w:w="4998" w:type="dxa"/>
            <w:shd w:val="clear" w:color="auto" w:fill="auto"/>
          </w:tcPr>
          <w:p w:rsidR="00AF6334" w:rsidRPr="00001986" w:rsidRDefault="00AF6334" w:rsidP="004903A9">
            <w:pPr>
              <w:tabs>
                <w:tab w:val="left" w:pos="3544"/>
                <w:tab w:val="left" w:pos="3686"/>
              </w:tabs>
              <w:rPr>
                <w:sz w:val="28"/>
                <w:szCs w:val="28"/>
              </w:rPr>
            </w:pPr>
            <w:r w:rsidRPr="00001986">
              <w:rPr>
                <w:sz w:val="28"/>
                <w:szCs w:val="28"/>
              </w:rPr>
              <w:t>Ответственный исполнитель (соисполнитель программы)</w:t>
            </w:r>
          </w:p>
        </w:tc>
        <w:tc>
          <w:tcPr>
            <w:tcW w:w="6025" w:type="dxa"/>
            <w:shd w:val="clear" w:color="auto" w:fill="auto"/>
          </w:tcPr>
          <w:p w:rsidR="00AF6334" w:rsidRPr="00001986" w:rsidRDefault="00AF6334" w:rsidP="004903A9">
            <w:pPr>
              <w:tabs>
                <w:tab w:val="left" w:pos="3544"/>
                <w:tab w:val="left" w:pos="3686"/>
              </w:tabs>
              <w:rPr>
                <w:sz w:val="28"/>
                <w:szCs w:val="28"/>
              </w:rPr>
            </w:pPr>
            <w:r w:rsidRPr="00001986">
              <w:rPr>
                <w:sz w:val="28"/>
                <w:szCs w:val="28"/>
              </w:rPr>
              <w:t>Администрация Мысковского городского округа</w:t>
            </w:r>
          </w:p>
        </w:tc>
      </w:tr>
      <w:tr w:rsidR="00AF6334" w:rsidRPr="00BD1A44" w:rsidTr="00444B42">
        <w:tc>
          <w:tcPr>
            <w:tcW w:w="4998" w:type="dxa"/>
            <w:shd w:val="clear" w:color="auto" w:fill="auto"/>
          </w:tcPr>
          <w:p w:rsidR="00AF6334" w:rsidRPr="00001986" w:rsidRDefault="00AF6334" w:rsidP="004903A9">
            <w:pPr>
              <w:tabs>
                <w:tab w:val="left" w:pos="3544"/>
                <w:tab w:val="left" w:pos="3686"/>
              </w:tabs>
              <w:rPr>
                <w:sz w:val="28"/>
                <w:szCs w:val="28"/>
              </w:rPr>
            </w:pPr>
            <w:r w:rsidRPr="00001986">
              <w:rPr>
                <w:sz w:val="28"/>
                <w:szCs w:val="28"/>
              </w:rPr>
              <w:t xml:space="preserve">Связь с программой </w:t>
            </w:r>
          </w:p>
        </w:tc>
        <w:tc>
          <w:tcPr>
            <w:tcW w:w="6025" w:type="dxa"/>
            <w:shd w:val="clear" w:color="auto" w:fill="auto"/>
          </w:tcPr>
          <w:p w:rsidR="00AF6334" w:rsidRPr="00001986" w:rsidRDefault="00E439E2" w:rsidP="004903A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sz w:val="28"/>
                <w:szCs w:val="28"/>
              </w:rPr>
            </w:pPr>
            <w:r w:rsidRPr="00001986">
              <w:rPr>
                <w:sz w:val="28"/>
                <w:szCs w:val="28"/>
              </w:rPr>
              <w:t>Программа «</w:t>
            </w:r>
            <w:r w:rsidR="00AF6334" w:rsidRPr="00001986">
              <w:rPr>
                <w:rFonts w:eastAsia="Calibri"/>
                <w:bCs/>
                <w:sz w:val="28"/>
                <w:szCs w:val="28"/>
              </w:rPr>
              <w:t xml:space="preserve">Развитие </w:t>
            </w:r>
            <w:r w:rsidR="00444B42">
              <w:rPr>
                <w:rFonts w:eastAsia="Calibri"/>
                <w:bCs/>
                <w:sz w:val="28"/>
                <w:szCs w:val="28"/>
              </w:rPr>
              <w:t>туризма</w:t>
            </w:r>
            <w:r w:rsidR="00AF6334" w:rsidRPr="00001986">
              <w:rPr>
                <w:rFonts w:eastAsia="Calibri"/>
                <w:bCs/>
                <w:sz w:val="28"/>
                <w:szCs w:val="28"/>
              </w:rPr>
              <w:t xml:space="preserve"> в Мысковском городском округе на 202</w:t>
            </w:r>
            <w:r w:rsidR="00444B42">
              <w:rPr>
                <w:rFonts w:eastAsia="Calibri"/>
                <w:bCs/>
                <w:sz w:val="28"/>
                <w:szCs w:val="28"/>
              </w:rPr>
              <w:t>5</w:t>
            </w:r>
            <w:r w:rsidR="00AF6334" w:rsidRPr="00001986">
              <w:rPr>
                <w:rFonts w:eastAsia="Calibri"/>
                <w:bCs/>
                <w:sz w:val="28"/>
                <w:szCs w:val="28"/>
              </w:rPr>
              <w:t>-202</w:t>
            </w:r>
            <w:r w:rsidR="00444B42">
              <w:rPr>
                <w:rFonts w:eastAsia="Calibri"/>
                <w:bCs/>
                <w:sz w:val="28"/>
                <w:szCs w:val="28"/>
              </w:rPr>
              <w:t>7</w:t>
            </w:r>
            <w:r w:rsidR="00AF6334" w:rsidRPr="00001986">
              <w:rPr>
                <w:rFonts w:eastAsia="Calibri"/>
                <w:bCs/>
                <w:sz w:val="28"/>
                <w:szCs w:val="28"/>
              </w:rPr>
              <w:t xml:space="preserve"> годы</w:t>
            </w:r>
            <w:r w:rsidR="00AF6334" w:rsidRPr="00001986">
              <w:rPr>
                <w:sz w:val="28"/>
                <w:szCs w:val="28"/>
              </w:rPr>
              <w:t>»</w:t>
            </w:r>
          </w:p>
        </w:tc>
      </w:tr>
    </w:tbl>
    <w:p w:rsidR="00AF6334" w:rsidRPr="00BD1A44" w:rsidRDefault="00AF6334" w:rsidP="00AF6334">
      <w:pPr>
        <w:tabs>
          <w:tab w:val="left" w:pos="3544"/>
          <w:tab w:val="left" w:pos="3686"/>
        </w:tabs>
        <w:rPr>
          <w:sz w:val="28"/>
          <w:szCs w:val="28"/>
        </w:rPr>
      </w:pPr>
    </w:p>
    <w:p w:rsidR="00CF5C56" w:rsidRDefault="00CF5C56" w:rsidP="00AF6334">
      <w:pPr>
        <w:pStyle w:val="af0"/>
        <w:tabs>
          <w:tab w:val="left" w:pos="0"/>
        </w:tabs>
        <w:spacing w:after="0" w:line="240" w:lineRule="auto"/>
        <w:ind w:left="71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6334" w:rsidRPr="00BD1A44" w:rsidRDefault="00AF6334" w:rsidP="00AF6334">
      <w:pPr>
        <w:pStyle w:val="af0"/>
        <w:tabs>
          <w:tab w:val="left" w:pos="0"/>
        </w:tabs>
        <w:spacing w:after="0" w:line="240" w:lineRule="auto"/>
        <w:ind w:left="71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1A44">
        <w:rPr>
          <w:rFonts w:ascii="Times New Roman" w:hAnsi="Times New Roman"/>
          <w:sz w:val="28"/>
          <w:szCs w:val="28"/>
        </w:rPr>
        <w:t>Показатели комплекса процессных мероприятий</w:t>
      </w:r>
    </w:p>
    <w:p w:rsidR="00AF6334" w:rsidRPr="00BD1A4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134"/>
        <w:gridCol w:w="850"/>
        <w:gridCol w:w="851"/>
        <w:gridCol w:w="708"/>
        <w:gridCol w:w="851"/>
        <w:gridCol w:w="850"/>
        <w:gridCol w:w="851"/>
        <w:gridCol w:w="1559"/>
      </w:tblGrid>
      <w:tr w:rsidR="00AF6334" w:rsidRPr="0001170E" w:rsidTr="00450974">
        <w:trPr>
          <w:trHeight w:val="549"/>
        </w:trPr>
        <w:tc>
          <w:tcPr>
            <w:tcW w:w="534" w:type="dxa"/>
            <w:vMerge w:val="restart"/>
          </w:tcPr>
          <w:p w:rsidR="00AF6334" w:rsidRPr="0001170E" w:rsidRDefault="00AF6334" w:rsidP="004903A9">
            <w:pPr>
              <w:jc w:val="center"/>
              <w:rPr>
                <w:lang w:val="en-GB"/>
              </w:rPr>
            </w:pPr>
            <w:r w:rsidRPr="0001170E">
              <w:rPr>
                <w:lang w:val="en-GB"/>
              </w:rPr>
              <w:t xml:space="preserve">№ </w:t>
            </w:r>
          </w:p>
          <w:p w:rsidR="00AF6334" w:rsidRPr="0001170E" w:rsidRDefault="00AF6334" w:rsidP="004903A9">
            <w:pPr>
              <w:jc w:val="center"/>
            </w:pPr>
            <w:r w:rsidRPr="0001170E">
              <w:rPr>
                <w:lang w:val="en-GB"/>
              </w:rPr>
              <w:t>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Наименование показателя/ задачи</w:t>
            </w:r>
          </w:p>
        </w:tc>
        <w:tc>
          <w:tcPr>
            <w:tcW w:w="993" w:type="dxa"/>
            <w:vMerge w:val="restart"/>
          </w:tcPr>
          <w:p w:rsidR="00AF6334" w:rsidRPr="0001170E" w:rsidRDefault="00AF6334" w:rsidP="004903A9">
            <w:pPr>
              <w:jc w:val="center"/>
            </w:pPr>
            <w:r w:rsidRPr="0001170E">
              <w:t>Признак возрастания/убывания</w:t>
            </w:r>
          </w:p>
        </w:tc>
        <w:tc>
          <w:tcPr>
            <w:tcW w:w="1134" w:type="dxa"/>
            <w:vMerge w:val="restart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Уровень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AF6334" w:rsidRPr="0001170E" w:rsidRDefault="00AF6334" w:rsidP="004903A9">
            <w:pPr>
              <w:jc w:val="center"/>
            </w:pPr>
            <w:r w:rsidRPr="0001170E">
              <w:t>Базовое значение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E22FE" w:rsidRDefault="00AF6334" w:rsidP="004903A9">
            <w:pPr>
              <w:jc w:val="center"/>
              <w:rPr>
                <w:lang w:val="en-GB"/>
              </w:rPr>
            </w:pPr>
            <w:proofErr w:type="spellStart"/>
            <w:r w:rsidRPr="0001170E">
              <w:rPr>
                <w:lang w:val="en-GB"/>
              </w:rPr>
              <w:t>Значени</w:t>
            </w:r>
            <w:proofErr w:type="spellEnd"/>
            <w:r w:rsidRPr="0001170E">
              <w:t xml:space="preserve">е </w:t>
            </w:r>
            <w:r w:rsidRPr="0001170E">
              <w:rPr>
                <w:lang w:val="en-GB"/>
              </w:rPr>
              <w:t xml:space="preserve"> </w:t>
            </w:r>
          </w:p>
          <w:p w:rsidR="00AF6334" w:rsidRPr="0001170E" w:rsidRDefault="00AF6334" w:rsidP="004903A9">
            <w:pPr>
              <w:jc w:val="center"/>
            </w:pPr>
            <w:proofErr w:type="spellStart"/>
            <w:r w:rsidRPr="0001170E">
              <w:rPr>
                <w:lang w:val="en-GB"/>
              </w:rPr>
              <w:t>по</w:t>
            </w:r>
            <w:proofErr w:type="spellEnd"/>
            <w:r w:rsidRPr="0001170E">
              <w:rPr>
                <w:lang w:val="en-GB"/>
              </w:rPr>
              <w:t xml:space="preserve"> </w:t>
            </w:r>
            <w:r w:rsidRPr="0001170E">
              <w:t>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Ответственный за достижение показателей (участник программы</w:t>
            </w:r>
          </w:p>
        </w:tc>
      </w:tr>
      <w:tr w:rsidR="00AF6334" w:rsidRPr="0001170E" w:rsidTr="00450974">
        <w:tc>
          <w:tcPr>
            <w:tcW w:w="534" w:type="dxa"/>
            <w:vMerge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993" w:type="dxa"/>
            <w:vMerge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1134" w:type="dxa"/>
            <w:vMerge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851" w:type="dxa"/>
          </w:tcPr>
          <w:p w:rsidR="00AF6334" w:rsidRPr="0001170E" w:rsidRDefault="00AF6334" w:rsidP="004903A9">
            <w:pPr>
              <w:jc w:val="center"/>
            </w:pPr>
            <w:r w:rsidRPr="0001170E">
              <w:t>значение</w:t>
            </w:r>
          </w:p>
        </w:tc>
        <w:tc>
          <w:tcPr>
            <w:tcW w:w="708" w:type="dxa"/>
          </w:tcPr>
          <w:p w:rsidR="00AF6334" w:rsidRPr="0001170E" w:rsidRDefault="00AF6334" w:rsidP="004903A9">
            <w:pPr>
              <w:jc w:val="center"/>
            </w:pPr>
            <w:r w:rsidRPr="0001170E"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202</w:t>
            </w:r>
            <w:r w:rsidR="004F52A4">
              <w:t>5</w:t>
            </w:r>
          </w:p>
        </w:tc>
        <w:tc>
          <w:tcPr>
            <w:tcW w:w="850" w:type="dxa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202</w:t>
            </w:r>
            <w:r w:rsidR="004F52A4">
              <w:t>6</w:t>
            </w:r>
          </w:p>
        </w:tc>
        <w:tc>
          <w:tcPr>
            <w:tcW w:w="851" w:type="dxa"/>
            <w:vAlign w:val="center"/>
          </w:tcPr>
          <w:p w:rsidR="00AF6334" w:rsidRPr="0001170E" w:rsidRDefault="00AF6334" w:rsidP="004903A9">
            <w:pPr>
              <w:jc w:val="center"/>
            </w:pPr>
            <w:r w:rsidRPr="0001170E">
              <w:t>202</w:t>
            </w:r>
            <w:r w:rsidR="004F52A4"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AF6334" w:rsidRPr="0001170E" w:rsidRDefault="00AF6334" w:rsidP="004903A9">
            <w:pPr>
              <w:jc w:val="center"/>
            </w:pPr>
          </w:p>
        </w:tc>
      </w:tr>
      <w:tr w:rsidR="00AF6334" w:rsidRPr="0001170E" w:rsidTr="00450974">
        <w:tc>
          <w:tcPr>
            <w:tcW w:w="534" w:type="dxa"/>
          </w:tcPr>
          <w:p w:rsidR="00AF6334" w:rsidRPr="0001170E" w:rsidRDefault="00AF6334" w:rsidP="004903A9">
            <w:pPr>
              <w:jc w:val="center"/>
            </w:pPr>
            <w:r w:rsidRPr="0001170E">
              <w:t>1</w:t>
            </w:r>
          </w:p>
        </w:tc>
        <w:tc>
          <w:tcPr>
            <w:tcW w:w="1842" w:type="dxa"/>
            <w:shd w:val="clear" w:color="auto" w:fill="auto"/>
          </w:tcPr>
          <w:p w:rsidR="00AF6334" w:rsidRPr="0001170E" w:rsidRDefault="00AF6334" w:rsidP="004903A9">
            <w:pPr>
              <w:jc w:val="center"/>
            </w:pPr>
            <w:r w:rsidRPr="0001170E">
              <w:t>2</w:t>
            </w:r>
          </w:p>
        </w:tc>
        <w:tc>
          <w:tcPr>
            <w:tcW w:w="993" w:type="dxa"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1134" w:type="dxa"/>
          </w:tcPr>
          <w:p w:rsidR="00AF6334" w:rsidRPr="0001170E" w:rsidRDefault="00AF6334" w:rsidP="004903A9">
            <w:pPr>
              <w:jc w:val="center"/>
            </w:pPr>
            <w:r w:rsidRPr="0001170E">
              <w:t>3</w:t>
            </w:r>
          </w:p>
        </w:tc>
        <w:tc>
          <w:tcPr>
            <w:tcW w:w="850" w:type="dxa"/>
            <w:shd w:val="clear" w:color="auto" w:fill="auto"/>
          </w:tcPr>
          <w:p w:rsidR="00AF6334" w:rsidRPr="0001170E" w:rsidRDefault="00AF6334" w:rsidP="004903A9">
            <w:pPr>
              <w:jc w:val="center"/>
            </w:pPr>
            <w:r w:rsidRPr="0001170E">
              <w:t>4</w:t>
            </w:r>
          </w:p>
        </w:tc>
        <w:tc>
          <w:tcPr>
            <w:tcW w:w="851" w:type="dxa"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708" w:type="dxa"/>
          </w:tcPr>
          <w:p w:rsidR="00AF6334" w:rsidRPr="0001170E" w:rsidRDefault="00AF6334" w:rsidP="004903A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F6334" w:rsidRPr="0001170E" w:rsidRDefault="00AF6334" w:rsidP="004903A9">
            <w:pPr>
              <w:jc w:val="center"/>
            </w:pPr>
            <w:r w:rsidRPr="0001170E">
              <w:t>5</w:t>
            </w:r>
          </w:p>
        </w:tc>
        <w:tc>
          <w:tcPr>
            <w:tcW w:w="850" w:type="dxa"/>
          </w:tcPr>
          <w:p w:rsidR="00AF6334" w:rsidRPr="0001170E" w:rsidRDefault="00AF6334" w:rsidP="004903A9">
            <w:pPr>
              <w:jc w:val="center"/>
            </w:pPr>
            <w:r w:rsidRPr="0001170E">
              <w:t>6</w:t>
            </w:r>
          </w:p>
        </w:tc>
        <w:tc>
          <w:tcPr>
            <w:tcW w:w="851" w:type="dxa"/>
          </w:tcPr>
          <w:p w:rsidR="00AF6334" w:rsidRPr="0001170E" w:rsidRDefault="00AF6334" w:rsidP="004903A9">
            <w:pPr>
              <w:jc w:val="center"/>
            </w:pPr>
            <w:r w:rsidRPr="0001170E">
              <w:t>7</w:t>
            </w:r>
          </w:p>
        </w:tc>
        <w:tc>
          <w:tcPr>
            <w:tcW w:w="1559" w:type="dxa"/>
            <w:shd w:val="clear" w:color="auto" w:fill="auto"/>
          </w:tcPr>
          <w:p w:rsidR="00AF6334" w:rsidRPr="0001170E" w:rsidRDefault="00AF6334" w:rsidP="004903A9">
            <w:pPr>
              <w:jc w:val="center"/>
            </w:pPr>
            <w:r w:rsidRPr="0001170E">
              <w:t>8</w:t>
            </w:r>
          </w:p>
        </w:tc>
      </w:tr>
      <w:tr w:rsidR="00AF6334" w:rsidRPr="0001170E" w:rsidTr="002527D2">
        <w:trPr>
          <w:trHeight w:val="620"/>
        </w:trPr>
        <w:tc>
          <w:tcPr>
            <w:tcW w:w="11023" w:type="dxa"/>
            <w:gridSpan w:val="11"/>
          </w:tcPr>
          <w:p w:rsidR="00AF6334" w:rsidRPr="004C2F01" w:rsidRDefault="002527D2" w:rsidP="00BE204B">
            <w:pPr>
              <w:tabs>
                <w:tab w:val="left" w:pos="3544"/>
                <w:tab w:val="left" w:pos="3686"/>
              </w:tabs>
              <w:jc w:val="both"/>
              <w:rPr>
                <w:bCs/>
              </w:rPr>
            </w:pPr>
            <w:r>
              <w:t xml:space="preserve">1. </w:t>
            </w:r>
            <w:r w:rsidR="00BE204B">
              <w:t>Формирование конкурентоспособного туристического продукта и продвижение его на региональном уровне</w:t>
            </w:r>
          </w:p>
        </w:tc>
      </w:tr>
      <w:tr w:rsidR="000232CD" w:rsidRPr="0001170E" w:rsidTr="00450974">
        <w:tc>
          <w:tcPr>
            <w:tcW w:w="534" w:type="dxa"/>
          </w:tcPr>
          <w:p w:rsidR="000232CD" w:rsidRPr="0001170E" w:rsidRDefault="000232CD" w:rsidP="000232CD">
            <w:pPr>
              <w:jc w:val="both"/>
            </w:pPr>
            <w:r>
              <w:t>1.1</w:t>
            </w:r>
          </w:p>
        </w:tc>
        <w:tc>
          <w:tcPr>
            <w:tcW w:w="1842" w:type="dxa"/>
            <w:shd w:val="clear" w:color="auto" w:fill="auto"/>
          </w:tcPr>
          <w:p w:rsidR="000232CD" w:rsidRPr="000A77D4" w:rsidRDefault="000232CD" w:rsidP="000232CD">
            <w:pPr>
              <w:pStyle w:val="Default"/>
            </w:pPr>
            <w:r>
              <w:t xml:space="preserve">Количество изготовленных печатных информационных и рекламных материалов, сувенирной продукции </w:t>
            </w:r>
          </w:p>
        </w:tc>
        <w:tc>
          <w:tcPr>
            <w:tcW w:w="993" w:type="dxa"/>
          </w:tcPr>
          <w:p w:rsidR="000232CD" w:rsidRPr="0001170E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232CD" w:rsidRPr="0001170E" w:rsidRDefault="000232CD" w:rsidP="000232CD">
            <w:pPr>
              <w:jc w:val="center"/>
            </w:pPr>
            <w:r w:rsidRPr="0001170E">
              <w:t>ОМСУ</w:t>
            </w:r>
          </w:p>
        </w:tc>
        <w:tc>
          <w:tcPr>
            <w:tcW w:w="850" w:type="dxa"/>
            <w:shd w:val="clear" w:color="auto" w:fill="auto"/>
          </w:tcPr>
          <w:p w:rsidR="000232CD" w:rsidRPr="0001170E" w:rsidRDefault="000232CD" w:rsidP="000232CD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0232CD" w:rsidRPr="0001170E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232CD" w:rsidRPr="0001170E" w:rsidRDefault="000232CD" w:rsidP="000232CD">
            <w:pPr>
              <w:jc w:val="center"/>
            </w:pPr>
            <w:r>
              <w:t>2024</w:t>
            </w:r>
          </w:p>
        </w:tc>
        <w:tc>
          <w:tcPr>
            <w:tcW w:w="851" w:type="dxa"/>
            <w:shd w:val="clear" w:color="auto" w:fill="auto"/>
          </w:tcPr>
          <w:p w:rsidR="000232CD" w:rsidRPr="00D14EE8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0232CD" w:rsidRPr="00D14EE8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0232CD" w:rsidRPr="00D14EE8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559" w:type="dxa"/>
            <w:shd w:val="clear" w:color="auto" w:fill="auto"/>
          </w:tcPr>
          <w:p w:rsidR="000232CD" w:rsidRPr="0001170E" w:rsidRDefault="000232CD" w:rsidP="000232CD">
            <w:pPr>
              <w:jc w:val="center"/>
            </w:pPr>
            <w:r>
              <w:t>Администрация Мысковского городского округа</w:t>
            </w:r>
          </w:p>
        </w:tc>
      </w:tr>
      <w:tr w:rsidR="00F5443B" w:rsidRPr="0001170E" w:rsidTr="0010563B">
        <w:tc>
          <w:tcPr>
            <w:tcW w:w="11023" w:type="dxa"/>
            <w:gridSpan w:val="11"/>
          </w:tcPr>
          <w:p w:rsidR="00F5443B" w:rsidRDefault="00F5443B" w:rsidP="00834F30">
            <w:r>
              <w:t xml:space="preserve">2. </w:t>
            </w:r>
            <w:r w:rsidR="0010563B">
              <w:t>Продвижение сферы туризма посредством распространения информации через средства массовой информации и в сети Интернет</w:t>
            </w:r>
          </w:p>
        </w:tc>
      </w:tr>
      <w:tr w:rsidR="000232CD" w:rsidRPr="0001170E" w:rsidTr="00450974">
        <w:tc>
          <w:tcPr>
            <w:tcW w:w="534" w:type="dxa"/>
          </w:tcPr>
          <w:p w:rsidR="000232CD" w:rsidRPr="0001170E" w:rsidRDefault="00986DD5" w:rsidP="000232CD">
            <w:pPr>
              <w:jc w:val="both"/>
            </w:pPr>
            <w:r>
              <w:t>2.1</w:t>
            </w:r>
          </w:p>
        </w:tc>
        <w:tc>
          <w:tcPr>
            <w:tcW w:w="1842" w:type="dxa"/>
            <w:shd w:val="clear" w:color="auto" w:fill="auto"/>
          </w:tcPr>
          <w:p w:rsidR="000232CD" w:rsidRPr="00FD135B" w:rsidRDefault="000232CD" w:rsidP="000232CD">
            <w:pPr>
              <w:pStyle w:val="Default"/>
            </w:pPr>
            <w:r>
              <w:t xml:space="preserve">Количество изготовленных фото и видеоматериалов для </w:t>
            </w:r>
            <w:r w:rsidRPr="00FC78B6">
              <w:t xml:space="preserve">фотобанка, способствующих формированию современного туристско-рекреационного комплекса Мысковского городского </w:t>
            </w:r>
            <w:r w:rsidRPr="00FC78B6">
              <w:lastRenderedPageBreak/>
              <w:t>округа</w:t>
            </w:r>
            <w:r>
              <w:t xml:space="preserve"> </w:t>
            </w:r>
          </w:p>
        </w:tc>
        <w:tc>
          <w:tcPr>
            <w:tcW w:w="993" w:type="dxa"/>
          </w:tcPr>
          <w:p w:rsidR="000232CD" w:rsidRDefault="000232CD" w:rsidP="000232CD">
            <w:pPr>
              <w:jc w:val="center"/>
            </w:pPr>
            <w:r>
              <w:lastRenderedPageBreak/>
              <w:t>-</w:t>
            </w:r>
          </w:p>
          <w:p w:rsidR="000232CD" w:rsidRPr="0001170E" w:rsidRDefault="000232CD" w:rsidP="000232CD">
            <w:pPr>
              <w:jc w:val="center"/>
            </w:pPr>
          </w:p>
        </w:tc>
        <w:tc>
          <w:tcPr>
            <w:tcW w:w="1134" w:type="dxa"/>
          </w:tcPr>
          <w:p w:rsidR="000232CD" w:rsidRPr="0001170E" w:rsidRDefault="000232CD" w:rsidP="000232CD">
            <w:pPr>
              <w:jc w:val="center"/>
            </w:pPr>
            <w:r w:rsidRPr="0001170E">
              <w:t>ОМСУ</w:t>
            </w:r>
          </w:p>
        </w:tc>
        <w:tc>
          <w:tcPr>
            <w:tcW w:w="850" w:type="dxa"/>
            <w:shd w:val="clear" w:color="auto" w:fill="auto"/>
          </w:tcPr>
          <w:p w:rsidR="000232CD" w:rsidRPr="0001170E" w:rsidRDefault="000232CD" w:rsidP="000232CD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0232CD" w:rsidRPr="0001170E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232CD" w:rsidRPr="0001170E" w:rsidRDefault="000232CD" w:rsidP="000232CD">
            <w:pPr>
              <w:jc w:val="center"/>
            </w:pPr>
            <w:r>
              <w:t>2024</w:t>
            </w:r>
          </w:p>
        </w:tc>
        <w:tc>
          <w:tcPr>
            <w:tcW w:w="851" w:type="dxa"/>
            <w:shd w:val="clear" w:color="auto" w:fill="auto"/>
          </w:tcPr>
          <w:p w:rsidR="000232CD" w:rsidRPr="00D14EE8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232CD" w:rsidRPr="00D14EE8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232CD" w:rsidRPr="00D14EE8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:rsidR="000232CD" w:rsidRPr="0001170E" w:rsidRDefault="000232CD" w:rsidP="000232CD">
            <w:pPr>
              <w:jc w:val="center"/>
            </w:pPr>
            <w:r>
              <w:t>Администрация Мысковского городского округа</w:t>
            </w:r>
          </w:p>
        </w:tc>
      </w:tr>
      <w:tr w:rsidR="003873F8" w:rsidRPr="0001170E" w:rsidTr="0010563B">
        <w:tc>
          <w:tcPr>
            <w:tcW w:w="11023" w:type="dxa"/>
            <w:gridSpan w:val="11"/>
          </w:tcPr>
          <w:p w:rsidR="003873F8" w:rsidRDefault="003873F8" w:rsidP="003873F8">
            <w:r>
              <w:t xml:space="preserve">3. </w:t>
            </w:r>
            <w:r w:rsidR="009C46C1">
              <w:t xml:space="preserve">Развитие и поддержка спортивного, культурно-познавательного, этнографического, событийного и оздоровительного туризма, повышение качества туристских услуг, внедрение туристических продуктов Мысковского городского округа </w:t>
            </w:r>
            <w:proofErr w:type="gramStart"/>
            <w:r w:rsidR="009C46C1">
              <w:t xml:space="preserve">в  </w:t>
            </w:r>
            <w:proofErr w:type="spellStart"/>
            <w:r w:rsidR="009C46C1">
              <w:t>туристко</w:t>
            </w:r>
            <w:proofErr w:type="spellEnd"/>
            <w:proofErr w:type="gramEnd"/>
            <w:r w:rsidR="009C46C1">
              <w:t>-рекреационный кластер Кузбасса</w:t>
            </w:r>
          </w:p>
        </w:tc>
      </w:tr>
      <w:tr w:rsidR="000232CD" w:rsidRPr="0001170E" w:rsidTr="00450974">
        <w:tc>
          <w:tcPr>
            <w:tcW w:w="534" w:type="dxa"/>
          </w:tcPr>
          <w:p w:rsidR="000232CD" w:rsidRDefault="00986DD5" w:rsidP="000232CD">
            <w:pPr>
              <w:jc w:val="both"/>
            </w:pPr>
            <w:r>
              <w:t>3.1</w:t>
            </w:r>
          </w:p>
        </w:tc>
        <w:tc>
          <w:tcPr>
            <w:tcW w:w="1842" w:type="dxa"/>
            <w:shd w:val="clear" w:color="auto" w:fill="auto"/>
          </w:tcPr>
          <w:p w:rsidR="000232CD" w:rsidRPr="00C9480D" w:rsidRDefault="000232CD" w:rsidP="000232CD">
            <w:pPr>
              <w:pStyle w:val="Default"/>
            </w:pPr>
            <w:r w:rsidRPr="00C9480D">
              <w:t>Количество проведенных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993" w:type="dxa"/>
          </w:tcPr>
          <w:p w:rsidR="000232CD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232CD" w:rsidRPr="0001170E" w:rsidRDefault="000232CD" w:rsidP="000232CD">
            <w:pPr>
              <w:jc w:val="center"/>
            </w:pPr>
            <w:r w:rsidRPr="0001170E">
              <w:t>ОМСУ</w:t>
            </w:r>
          </w:p>
        </w:tc>
        <w:tc>
          <w:tcPr>
            <w:tcW w:w="850" w:type="dxa"/>
            <w:shd w:val="clear" w:color="auto" w:fill="auto"/>
          </w:tcPr>
          <w:p w:rsidR="000232CD" w:rsidRDefault="000232CD" w:rsidP="000232CD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0232CD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232CD" w:rsidRDefault="000232CD" w:rsidP="000232CD">
            <w:pPr>
              <w:jc w:val="center"/>
            </w:pPr>
            <w:r>
              <w:t>2024</w:t>
            </w:r>
          </w:p>
        </w:tc>
        <w:tc>
          <w:tcPr>
            <w:tcW w:w="851" w:type="dxa"/>
            <w:shd w:val="clear" w:color="auto" w:fill="auto"/>
          </w:tcPr>
          <w:p w:rsidR="000232CD" w:rsidRPr="00EA090F" w:rsidRDefault="000232CD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232CD" w:rsidRPr="00EA090F" w:rsidRDefault="000232CD" w:rsidP="000232C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32CD" w:rsidRPr="00EA090F" w:rsidRDefault="000232CD" w:rsidP="000232C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0232CD" w:rsidRDefault="000232CD" w:rsidP="000232CD">
            <w:pPr>
              <w:jc w:val="center"/>
            </w:pPr>
            <w:r>
              <w:t>Администрация Мысковского городского округа</w:t>
            </w:r>
          </w:p>
        </w:tc>
      </w:tr>
      <w:tr w:rsidR="003873F8" w:rsidRPr="0001170E" w:rsidTr="0010563B">
        <w:tc>
          <w:tcPr>
            <w:tcW w:w="11023" w:type="dxa"/>
            <w:gridSpan w:val="11"/>
          </w:tcPr>
          <w:p w:rsidR="003873F8" w:rsidRDefault="003873F8" w:rsidP="003873F8">
            <w:r>
              <w:t>4.</w:t>
            </w:r>
            <w:r w:rsidR="0010563B">
              <w:t xml:space="preserve"> Развитие и поддержка спортивного, культурно-познавательного, этнографического, событийного и оздоровительного туризма, повышение качества туристских услуг, внедрение туристических продуктов Мысковского городского округа </w:t>
            </w:r>
            <w:proofErr w:type="gramStart"/>
            <w:r w:rsidR="0010563B">
              <w:t xml:space="preserve">в  </w:t>
            </w:r>
            <w:proofErr w:type="spellStart"/>
            <w:r w:rsidR="0010563B">
              <w:t>туристко</w:t>
            </w:r>
            <w:proofErr w:type="spellEnd"/>
            <w:proofErr w:type="gramEnd"/>
            <w:r w:rsidR="0010563B">
              <w:t>-рекреационный кластер Кузбасса</w:t>
            </w:r>
          </w:p>
        </w:tc>
      </w:tr>
      <w:tr w:rsidR="000232CD" w:rsidRPr="0001170E" w:rsidTr="00450974">
        <w:tc>
          <w:tcPr>
            <w:tcW w:w="534" w:type="dxa"/>
          </w:tcPr>
          <w:p w:rsidR="000232CD" w:rsidRDefault="00986DD5" w:rsidP="000232CD">
            <w:pPr>
              <w:jc w:val="both"/>
            </w:pPr>
            <w:r>
              <w:t>4.1</w:t>
            </w:r>
          </w:p>
        </w:tc>
        <w:tc>
          <w:tcPr>
            <w:tcW w:w="1842" w:type="dxa"/>
            <w:shd w:val="clear" w:color="auto" w:fill="auto"/>
          </w:tcPr>
          <w:p w:rsidR="000232CD" w:rsidRDefault="000232CD" w:rsidP="000232CD">
            <w:pPr>
              <w:pStyle w:val="Default"/>
            </w:pPr>
            <w:r>
              <w:t>Количество субъектов туриндустрии, принявших участие в фестивалях, конкурсах, выставках на региональном и межрегиональном уровне</w:t>
            </w:r>
          </w:p>
        </w:tc>
        <w:tc>
          <w:tcPr>
            <w:tcW w:w="993" w:type="dxa"/>
          </w:tcPr>
          <w:p w:rsidR="000232CD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232CD" w:rsidRPr="0001170E" w:rsidRDefault="000232CD" w:rsidP="000232CD">
            <w:pPr>
              <w:jc w:val="center"/>
            </w:pPr>
            <w:r w:rsidRPr="0001170E">
              <w:t>ОМСУ</w:t>
            </w:r>
          </w:p>
        </w:tc>
        <w:tc>
          <w:tcPr>
            <w:tcW w:w="850" w:type="dxa"/>
            <w:shd w:val="clear" w:color="auto" w:fill="auto"/>
          </w:tcPr>
          <w:p w:rsidR="000232CD" w:rsidRDefault="000232CD" w:rsidP="000232CD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0232CD" w:rsidRDefault="000232CD" w:rsidP="000232CD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232CD" w:rsidRDefault="000232CD" w:rsidP="000232CD">
            <w:pPr>
              <w:jc w:val="center"/>
            </w:pPr>
            <w:r>
              <w:t>2024</w:t>
            </w:r>
          </w:p>
        </w:tc>
        <w:tc>
          <w:tcPr>
            <w:tcW w:w="851" w:type="dxa"/>
            <w:shd w:val="clear" w:color="auto" w:fill="auto"/>
          </w:tcPr>
          <w:p w:rsidR="000232CD" w:rsidRPr="0010563B" w:rsidRDefault="0010563B" w:rsidP="000232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0232CD" w:rsidRPr="0010563B" w:rsidRDefault="0010563B" w:rsidP="00023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0232CD" w:rsidRPr="0010563B" w:rsidRDefault="0010563B" w:rsidP="00023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232CD" w:rsidRDefault="000232CD" w:rsidP="000232CD">
            <w:pPr>
              <w:jc w:val="center"/>
            </w:pPr>
            <w:r>
              <w:t>Администрация Мысковского городского округа</w:t>
            </w:r>
          </w:p>
        </w:tc>
      </w:tr>
      <w:tr w:rsidR="00F87542" w:rsidRPr="0001170E" w:rsidTr="00871499">
        <w:tc>
          <w:tcPr>
            <w:tcW w:w="11023" w:type="dxa"/>
            <w:gridSpan w:val="11"/>
          </w:tcPr>
          <w:p w:rsidR="00F87542" w:rsidRDefault="00F87542" w:rsidP="00F87542">
            <w:r>
              <w:t xml:space="preserve">5. </w:t>
            </w:r>
            <w:r w:rsidR="00650BAE" w:rsidRPr="00081583">
              <w:t>Р</w:t>
            </w:r>
            <w:r w:rsidR="00650BAE" w:rsidRPr="00081583">
              <w:rPr>
                <w:color w:val="000000"/>
              </w:rPr>
              <w:t>азвитие инфраструктуры отдыха и досуга</w:t>
            </w:r>
          </w:p>
        </w:tc>
      </w:tr>
      <w:tr w:rsidR="00450974" w:rsidRPr="0001170E" w:rsidTr="00450974">
        <w:tc>
          <w:tcPr>
            <w:tcW w:w="534" w:type="dxa"/>
          </w:tcPr>
          <w:p w:rsidR="00450974" w:rsidRDefault="00450974" w:rsidP="00450974">
            <w:pPr>
              <w:jc w:val="both"/>
            </w:pPr>
            <w:r>
              <w:t>5.1</w:t>
            </w:r>
          </w:p>
        </w:tc>
        <w:tc>
          <w:tcPr>
            <w:tcW w:w="1842" w:type="dxa"/>
            <w:shd w:val="clear" w:color="auto" w:fill="auto"/>
          </w:tcPr>
          <w:p w:rsidR="00450974" w:rsidRDefault="00450974" w:rsidP="00450974">
            <w:pPr>
              <w:pStyle w:val="Default"/>
            </w:pPr>
            <w:r>
              <w:t>Объем туристического потока</w:t>
            </w:r>
          </w:p>
        </w:tc>
        <w:tc>
          <w:tcPr>
            <w:tcW w:w="993" w:type="dxa"/>
          </w:tcPr>
          <w:p w:rsidR="00450974" w:rsidRDefault="00450974" w:rsidP="0045097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50974" w:rsidRPr="0001170E" w:rsidRDefault="00450974" w:rsidP="00450974">
            <w:pPr>
              <w:jc w:val="center"/>
            </w:pPr>
            <w:r w:rsidRPr="0001170E">
              <w:t>ОМСУ</w:t>
            </w:r>
          </w:p>
        </w:tc>
        <w:tc>
          <w:tcPr>
            <w:tcW w:w="850" w:type="dxa"/>
            <w:shd w:val="clear" w:color="auto" w:fill="auto"/>
          </w:tcPr>
          <w:p w:rsidR="00450974" w:rsidRDefault="00450974" w:rsidP="00450974">
            <w:pPr>
              <w:jc w:val="center"/>
            </w:pPr>
            <w:r>
              <w:t>чел.</w:t>
            </w:r>
          </w:p>
        </w:tc>
        <w:tc>
          <w:tcPr>
            <w:tcW w:w="851" w:type="dxa"/>
          </w:tcPr>
          <w:p w:rsidR="00450974" w:rsidRPr="0064679B" w:rsidRDefault="00450974" w:rsidP="00450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5 475</w:t>
            </w:r>
          </w:p>
        </w:tc>
        <w:tc>
          <w:tcPr>
            <w:tcW w:w="708" w:type="dxa"/>
          </w:tcPr>
          <w:p w:rsidR="00450974" w:rsidRDefault="00450974" w:rsidP="00450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2024</w:t>
            </w:r>
          </w:p>
        </w:tc>
        <w:tc>
          <w:tcPr>
            <w:tcW w:w="851" w:type="dxa"/>
            <w:shd w:val="clear" w:color="auto" w:fill="auto"/>
          </w:tcPr>
          <w:p w:rsidR="00450974" w:rsidRPr="00266ADA" w:rsidRDefault="00450974" w:rsidP="00450974">
            <w:pPr>
              <w:jc w:val="center"/>
            </w:pPr>
            <w:r w:rsidRPr="00266ADA">
              <w:t>6</w:t>
            </w:r>
            <w:r>
              <w:t xml:space="preserve"> </w:t>
            </w:r>
            <w:r w:rsidRPr="00266ADA">
              <w:t>022</w:t>
            </w:r>
          </w:p>
        </w:tc>
        <w:tc>
          <w:tcPr>
            <w:tcW w:w="850" w:type="dxa"/>
          </w:tcPr>
          <w:p w:rsidR="00450974" w:rsidRPr="00266ADA" w:rsidRDefault="00450974" w:rsidP="00450974">
            <w:pPr>
              <w:jc w:val="center"/>
            </w:pPr>
            <w:r w:rsidRPr="00266ADA">
              <w:t>6</w:t>
            </w:r>
            <w:r>
              <w:t xml:space="preserve"> </w:t>
            </w:r>
            <w:r w:rsidRPr="00266ADA">
              <w:t>625</w:t>
            </w:r>
          </w:p>
        </w:tc>
        <w:tc>
          <w:tcPr>
            <w:tcW w:w="851" w:type="dxa"/>
          </w:tcPr>
          <w:p w:rsidR="00450974" w:rsidRPr="00266ADA" w:rsidRDefault="00450974" w:rsidP="00450974">
            <w:pPr>
              <w:jc w:val="center"/>
            </w:pPr>
            <w:r w:rsidRPr="00266ADA">
              <w:t>7</w:t>
            </w:r>
            <w:r>
              <w:t xml:space="preserve"> </w:t>
            </w:r>
            <w:r w:rsidRPr="00266ADA">
              <w:t>287</w:t>
            </w:r>
          </w:p>
        </w:tc>
        <w:tc>
          <w:tcPr>
            <w:tcW w:w="1559" w:type="dxa"/>
            <w:shd w:val="clear" w:color="auto" w:fill="auto"/>
          </w:tcPr>
          <w:p w:rsidR="00450974" w:rsidRDefault="00450974" w:rsidP="00450974">
            <w:pPr>
              <w:jc w:val="center"/>
            </w:pPr>
            <w:r>
              <w:t>Администрация Мысковского городского округа</w:t>
            </w:r>
          </w:p>
        </w:tc>
      </w:tr>
    </w:tbl>
    <w:p w:rsidR="00AF6334" w:rsidRPr="00BD1A4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</w:p>
    <w:p w:rsidR="00AF6334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:rsidR="00AF6334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:rsidR="00AF6334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:rsidR="00AF6334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  <w:sectPr w:rsidR="00AF6334" w:rsidSect="00FA0449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A50D87" w:rsidRDefault="00A50D87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:rsidR="00AF6334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3. План достижения показателей комплекса процессных мероприятий в 202</w:t>
      </w:r>
      <w:r w:rsidR="00B572AA">
        <w:rPr>
          <w:sz w:val="28"/>
          <w:szCs w:val="28"/>
        </w:rPr>
        <w:t>5</w:t>
      </w:r>
      <w:r w:rsidRPr="00BD1A44">
        <w:rPr>
          <w:sz w:val="28"/>
          <w:szCs w:val="28"/>
        </w:rPr>
        <w:t xml:space="preserve"> году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0"/>
        <w:gridCol w:w="993"/>
        <w:gridCol w:w="850"/>
        <w:gridCol w:w="992"/>
        <w:gridCol w:w="709"/>
        <w:gridCol w:w="851"/>
        <w:gridCol w:w="708"/>
        <w:gridCol w:w="709"/>
        <w:gridCol w:w="709"/>
        <w:gridCol w:w="850"/>
        <w:gridCol w:w="993"/>
        <w:gridCol w:w="992"/>
        <w:gridCol w:w="850"/>
        <w:gridCol w:w="1134"/>
      </w:tblGrid>
      <w:tr w:rsidR="00AF6334" w:rsidRPr="005A4A0C" w:rsidTr="004903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3D507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5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6334" w:rsidRPr="005A4A0C" w:rsidTr="004903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7A2A67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160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0" w:rsidRPr="00226A0D" w:rsidRDefault="00733160" w:rsidP="0073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Информационная, методическая, организационная поддержка субъектов туриндустрии, изготовление печатной и сувенирной продукции</w:t>
            </w:r>
          </w:p>
        </w:tc>
      </w:tr>
      <w:tr w:rsidR="001606DB" w:rsidRPr="005A4A0C" w:rsidTr="00490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3F4FBD" w:rsidRDefault="001606DB" w:rsidP="001606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rPr>
                <w:highlight w:val="yellow"/>
              </w:rPr>
            </w:pPr>
            <w:r>
              <w:t>Количество изготовленных печатных информационных и рекламных материалов, сувенирной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3F4FBD" w:rsidRDefault="001606DB" w:rsidP="001606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A972F0" w:rsidRDefault="001606DB" w:rsidP="0016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B" w:rsidRPr="00D14EE8" w:rsidRDefault="001606DB" w:rsidP="001606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</w:tr>
      <w:tr w:rsidR="00733160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0" w:rsidRDefault="00733160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244">
              <w:rPr>
                <w:rFonts w:ascii="Times New Roman" w:hAnsi="Times New Roman" w:cs="Times New Roman"/>
                <w:sz w:val="24"/>
                <w:szCs w:val="24"/>
              </w:rPr>
              <w:t>. Создание фотобанка туристских мест и мероприятий (обновление, актуализация)</w:t>
            </w:r>
          </w:p>
        </w:tc>
      </w:tr>
      <w:tr w:rsidR="00C441F9" w:rsidRPr="005A4A0C" w:rsidTr="00490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FD135B" w:rsidRDefault="00C441F9" w:rsidP="00C441F9">
            <w:pPr>
              <w:pStyle w:val="Default"/>
            </w:pPr>
            <w:r>
              <w:t xml:space="preserve">Количество изготовленных фото и видеоматериалов для </w:t>
            </w:r>
            <w:r w:rsidRPr="00FC78B6">
              <w:t>фотобанка,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Default="00C441F9" w:rsidP="00C441F9">
            <w:r w:rsidRPr="00FC2AEE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DA3BC7" w:rsidRDefault="00C441F9" w:rsidP="00C4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A972F0" w:rsidRDefault="00C441F9" w:rsidP="00C44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9" w:rsidRPr="00D14EE8" w:rsidRDefault="00C441F9" w:rsidP="00C4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</w:tr>
      <w:tr w:rsidR="00FC28B2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B2" w:rsidRPr="00733160" w:rsidRDefault="00FC28B2" w:rsidP="0073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16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</w:tr>
      <w:tr w:rsidR="00F03B9A" w:rsidRPr="005A4A0C" w:rsidTr="00490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9A" w:rsidRDefault="00F03B9A" w:rsidP="00F0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300F0E" w:rsidRDefault="00F03B9A" w:rsidP="00F03B9A">
            <w:pPr>
              <w:ind w:left="1" w:right="1"/>
            </w:pPr>
            <w:r w:rsidRPr="00C9480D">
              <w:t xml:space="preserve">Количество проведенных мероприятий, способствующих </w:t>
            </w:r>
            <w:r w:rsidRPr="00C9480D">
              <w:lastRenderedPageBreak/>
              <w:t>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Default="00F03B9A" w:rsidP="00F03B9A">
            <w:r w:rsidRPr="00FC2AEE">
              <w:lastRenderedPageBreak/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Default="00F03B9A" w:rsidP="00F03B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EA090F" w:rsidRDefault="00F03B9A" w:rsidP="00F03B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</w:tr>
      <w:tr w:rsidR="00C949C5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5" w:rsidRDefault="00C949C5" w:rsidP="00C94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субъектов туриндустрии в фестивалях, </w:t>
            </w:r>
            <w:r w:rsidR="00AD1A88"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</w:tr>
      <w:tr w:rsidR="00F03B9A" w:rsidRPr="005A4A0C" w:rsidTr="00490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9A" w:rsidRDefault="00F03B9A" w:rsidP="00F0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Default="00F03B9A" w:rsidP="00F03B9A">
            <w:pPr>
              <w:ind w:left="1" w:right="1"/>
            </w:pPr>
            <w:r>
              <w:t>Количество субъектов туриндустрии, принявших участие в фестивалях, конкурсах, выставках на региональном и межрегиональном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FC2AEE" w:rsidRDefault="00F03B9A" w:rsidP="00F03B9A">
            <w:r w:rsidRPr="00FC2AEE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Default="00F03B9A" w:rsidP="00F03B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10563B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10563B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A972F0" w:rsidRDefault="00F03B9A" w:rsidP="00F0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A" w:rsidRPr="0010563B" w:rsidRDefault="00F03B9A" w:rsidP="00F03B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100B6" w:rsidRPr="005A4A0C" w:rsidTr="0020102E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B6" w:rsidRPr="006100B6" w:rsidRDefault="006100B6" w:rsidP="006100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</w:pPr>
            <w:r>
              <w:t xml:space="preserve">5. </w:t>
            </w:r>
            <w:r w:rsidR="00FB602E" w:rsidRPr="000179F8"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</w:tc>
      </w:tr>
      <w:tr w:rsidR="00BC1C36" w:rsidRPr="005A4A0C" w:rsidTr="00490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6" w:rsidRDefault="00BC1C36" w:rsidP="00BC1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pStyle w:val="Default"/>
            </w:pPr>
            <w:r>
              <w:t>Объем туристического потока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Pr="00A972F0" w:rsidRDefault="00BC1C36" w:rsidP="00BC1C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Pr="00A972F0" w:rsidRDefault="00BC1C36" w:rsidP="00BC1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jc w:val="center"/>
            </w:pPr>
            <w:r w:rsidRPr="00943E9A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6" w:rsidRDefault="00BC1C36" w:rsidP="00BC1C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 w:rsidRPr="00266ADA">
              <w:t>6</w:t>
            </w:r>
            <w:r>
              <w:t xml:space="preserve"> </w:t>
            </w:r>
            <w:r w:rsidRPr="00266ADA">
              <w:t>022</w:t>
            </w:r>
          </w:p>
        </w:tc>
      </w:tr>
    </w:tbl>
    <w:p w:rsidR="00AF6334" w:rsidRPr="00BB7C61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10"/>
          <w:szCs w:val="10"/>
        </w:rPr>
      </w:pPr>
    </w:p>
    <w:p w:rsidR="00AF6334" w:rsidRDefault="00AF6334" w:rsidP="00AF6334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План достижения показателей комплекса процессных мероприятий в 202</w:t>
      </w:r>
      <w:r w:rsidR="00C72D54">
        <w:rPr>
          <w:sz w:val="28"/>
          <w:szCs w:val="28"/>
        </w:rPr>
        <w:t>6</w:t>
      </w:r>
      <w:r w:rsidRPr="00BD1A44">
        <w:rPr>
          <w:sz w:val="28"/>
          <w:szCs w:val="28"/>
        </w:rPr>
        <w:t xml:space="preserve"> году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0"/>
        <w:gridCol w:w="993"/>
        <w:gridCol w:w="850"/>
        <w:gridCol w:w="992"/>
        <w:gridCol w:w="709"/>
        <w:gridCol w:w="851"/>
        <w:gridCol w:w="708"/>
        <w:gridCol w:w="709"/>
        <w:gridCol w:w="709"/>
        <w:gridCol w:w="850"/>
        <w:gridCol w:w="993"/>
        <w:gridCol w:w="992"/>
        <w:gridCol w:w="850"/>
        <w:gridCol w:w="1134"/>
      </w:tblGrid>
      <w:tr w:rsidR="009674C8" w:rsidRPr="005A4A0C" w:rsidTr="00351A6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 w:history="1">
              <w:r w:rsidRPr="003D507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674C8" w:rsidRPr="005A4A0C" w:rsidTr="00351A6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226A0D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Информационная, методическая, организационная поддержка субъектов туриндустрии, изготовление печатной и сувенирной продукции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3F4FBD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rPr>
                <w:highlight w:val="yellow"/>
              </w:rPr>
            </w:pPr>
            <w:r>
              <w:t xml:space="preserve">Количество изготовленных печатных информационных и </w:t>
            </w:r>
            <w:r>
              <w:lastRenderedPageBreak/>
              <w:t>рекламных материалов, сувенирной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lastRenderedPageBreak/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3F4FBD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D14EE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фотобанка туристских мест и мероприятий (обновление, актуализация)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FD135B" w:rsidRDefault="009674C8" w:rsidP="00351A6D">
            <w:pPr>
              <w:pStyle w:val="Default"/>
            </w:pPr>
            <w:r>
              <w:t xml:space="preserve">Количество изготовленных фото и видеоматериалов для </w:t>
            </w:r>
            <w:r w:rsidRPr="00FC78B6">
              <w:t>фотобанка,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r w:rsidRPr="00FC2AEE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DA3BC7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7A3171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7A3171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7A3171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7A3171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D14EE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33160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300F0E" w:rsidRDefault="009674C8" w:rsidP="00351A6D">
            <w:pPr>
              <w:ind w:left="1" w:right="1"/>
            </w:pPr>
            <w:r w:rsidRPr="00C9480D">
              <w:t>Количество проведенных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r w:rsidRPr="00FC2AEE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EA090F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субъектов 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pPr>
              <w:ind w:left="1" w:right="1"/>
            </w:pPr>
            <w:r>
              <w:t xml:space="preserve">Количество субъектов туриндустрии, принявших участие в фестивалях, конкурсах, выставках на региональном и межрегиональном </w:t>
            </w:r>
            <w:r>
              <w:lastRenderedPageBreak/>
              <w:t>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FC2AEE" w:rsidRDefault="009674C8" w:rsidP="00351A6D">
            <w:r w:rsidRPr="00FC2AEE">
              <w:lastRenderedPageBreak/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10563B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10563B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10563B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1D57" w:rsidRPr="005A4A0C" w:rsidTr="00A624D0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7" w:rsidRPr="006100B6" w:rsidRDefault="00161D57" w:rsidP="00161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</w:pPr>
            <w:r>
              <w:t xml:space="preserve">5. </w:t>
            </w:r>
            <w:r w:rsidRPr="000179F8"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</w:tc>
      </w:tr>
      <w:tr w:rsidR="00161D57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7" w:rsidRDefault="00161D57" w:rsidP="00161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pStyle w:val="Default"/>
            </w:pPr>
            <w:r>
              <w:t>Объем туристического потока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Pr="00A972F0" w:rsidRDefault="00161D57" w:rsidP="00161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Pr="00A972F0" w:rsidRDefault="00161D57" w:rsidP="00161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jc w:val="center"/>
            </w:pPr>
            <w:r w:rsidRPr="00915621"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7" w:rsidRDefault="00161D57" w:rsidP="00161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t>6 625</w:t>
            </w:r>
          </w:p>
        </w:tc>
      </w:tr>
    </w:tbl>
    <w:p w:rsidR="00A50D87" w:rsidRDefault="00A50D87" w:rsidP="00161D57">
      <w:pPr>
        <w:widowControl w:val="0"/>
        <w:kinsoku w:val="0"/>
        <w:overflowPunct w:val="0"/>
        <w:autoSpaceDE w:val="0"/>
        <w:autoSpaceDN w:val="0"/>
        <w:adjustRightInd w:val="0"/>
        <w:spacing w:after="240"/>
        <w:rPr>
          <w:sz w:val="28"/>
          <w:szCs w:val="28"/>
        </w:rPr>
      </w:pPr>
    </w:p>
    <w:p w:rsidR="00A50D87" w:rsidRDefault="00AF6334" w:rsidP="00A50D87">
      <w:pPr>
        <w:widowControl w:val="0"/>
        <w:kinsoku w:val="0"/>
        <w:overflowPunct w:val="0"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План достижения показателей компл</w:t>
      </w:r>
      <w:r>
        <w:rPr>
          <w:sz w:val="28"/>
          <w:szCs w:val="28"/>
        </w:rPr>
        <w:t>екс</w:t>
      </w:r>
      <w:r w:rsidRPr="00BD1A44">
        <w:rPr>
          <w:sz w:val="28"/>
          <w:szCs w:val="28"/>
        </w:rPr>
        <w:t>а процессных мероприятий в 202</w:t>
      </w:r>
      <w:r w:rsidR="00C72D54">
        <w:rPr>
          <w:sz w:val="28"/>
          <w:szCs w:val="28"/>
        </w:rPr>
        <w:t>7</w:t>
      </w:r>
      <w:r w:rsidRPr="00BD1A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0"/>
        <w:gridCol w:w="993"/>
        <w:gridCol w:w="850"/>
        <w:gridCol w:w="992"/>
        <w:gridCol w:w="709"/>
        <w:gridCol w:w="851"/>
        <w:gridCol w:w="708"/>
        <w:gridCol w:w="709"/>
        <w:gridCol w:w="709"/>
        <w:gridCol w:w="850"/>
        <w:gridCol w:w="993"/>
        <w:gridCol w:w="992"/>
        <w:gridCol w:w="850"/>
        <w:gridCol w:w="1134"/>
      </w:tblGrid>
      <w:tr w:rsidR="009674C8" w:rsidRPr="005A4A0C" w:rsidTr="00351A6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3D507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9674C8" w:rsidRPr="005A4A0C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674C8" w:rsidRPr="005A4A0C" w:rsidTr="00351A6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A2A67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5A4A0C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226A0D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Информационная, методическая, организационная поддержка субъектов туриндустрии, изготовление печатной и сувенирной продукции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3F4FBD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rPr>
                <w:highlight w:val="yellow"/>
              </w:rPr>
            </w:pPr>
            <w:r>
              <w:t>Количество изготовленных печатных информационных и рекламных материалов, сувенирной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3F4FBD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D14EE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фотобанка туристских мест и мероприятий (обновление, актуализация)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FD135B" w:rsidRDefault="009674C8" w:rsidP="00351A6D">
            <w:pPr>
              <w:pStyle w:val="Default"/>
            </w:pPr>
            <w:r>
              <w:t xml:space="preserve">Количество изготовленных фото и видеоматериалов для </w:t>
            </w:r>
            <w:r w:rsidRPr="00FC78B6">
              <w:t xml:space="preserve">фотобанка, способствующих формированию современного туристско-рекреационного комплекса Мысковского </w:t>
            </w:r>
            <w:r w:rsidRPr="00FC78B6"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r w:rsidRPr="00FC2AEE">
              <w:lastRenderedPageBreak/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DA3BC7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A208E0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A208E0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A208E0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A208E0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D14EE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Pr="00733160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300F0E" w:rsidRDefault="009674C8" w:rsidP="00351A6D">
            <w:pPr>
              <w:ind w:left="1" w:right="1"/>
            </w:pPr>
            <w:r w:rsidRPr="00C9480D">
              <w:t>Количество проведенных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r w:rsidRPr="00FC2AEE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EA090F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</w:tr>
      <w:tr w:rsidR="009674C8" w:rsidRPr="005A4A0C" w:rsidTr="00351A6D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субъектов 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</w:tr>
      <w:tr w:rsidR="009674C8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C8" w:rsidRDefault="009674C8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pPr>
              <w:ind w:left="1" w:right="1"/>
            </w:pPr>
            <w:r>
              <w:t>Количество субъектов туриндустрии, принявших участие в фестивалях, конкурсах, выставках на региональном и межрегиональном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FC2AEE" w:rsidRDefault="009674C8" w:rsidP="00351A6D">
            <w:r w:rsidRPr="00FC2AEE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10563B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10563B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A972F0" w:rsidRDefault="009674C8" w:rsidP="0035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C8" w:rsidRPr="0010563B" w:rsidRDefault="009674C8" w:rsidP="00351A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976C2" w:rsidRPr="005A4A0C" w:rsidTr="00C4554C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C2" w:rsidRPr="006100B6" w:rsidRDefault="002976C2" w:rsidP="002976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</w:pPr>
            <w:r>
              <w:t xml:space="preserve">5. </w:t>
            </w:r>
            <w:r w:rsidRPr="000179F8"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</w:tc>
      </w:tr>
      <w:tr w:rsidR="002976C2" w:rsidRPr="005A4A0C" w:rsidTr="00351A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C2" w:rsidRDefault="002976C2" w:rsidP="00297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pStyle w:val="Default"/>
            </w:pPr>
            <w:r>
              <w:t>Объем туристического потока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Pr="00A972F0" w:rsidRDefault="002976C2" w:rsidP="002976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i/>
                <w:iCs/>
              </w:rPr>
            </w:pPr>
            <w:r w:rsidRPr="00A972F0">
              <w:t>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" w:hanging="3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Pr="00A972F0" w:rsidRDefault="002976C2" w:rsidP="00297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jc w:val="center"/>
            </w:pPr>
            <w:r w:rsidRPr="00DD6FE2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2" w:rsidRDefault="002976C2" w:rsidP="002976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t>7287</w:t>
            </w:r>
          </w:p>
        </w:tc>
      </w:tr>
    </w:tbl>
    <w:p w:rsidR="00FA0449" w:rsidRPr="004E3099" w:rsidRDefault="00FA0449" w:rsidP="00AF6334">
      <w:pPr>
        <w:tabs>
          <w:tab w:val="center" w:pos="7710"/>
          <w:tab w:val="left" w:pos="12912"/>
        </w:tabs>
        <w:rPr>
          <w:sz w:val="28"/>
          <w:szCs w:val="28"/>
        </w:rPr>
        <w:sectPr w:rsidR="00FA0449" w:rsidRPr="004E3099" w:rsidSect="00BB7C61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FA0449" w:rsidRDefault="00FA0449" w:rsidP="00941B37">
      <w:pPr>
        <w:tabs>
          <w:tab w:val="left" w:pos="3544"/>
          <w:tab w:val="left" w:pos="3686"/>
        </w:tabs>
        <w:rPr>
          <w:sz w:val="28"/>
          <w:szCs w:val="28"/>
        </w:rPr>
      </w:pPr>
    </w:p>
    <w:p w:rsidR="00AF6334" w:rsidRDefault="00AF6334" w:rsidP="00FA0449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D1A44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FA0449" w:rsidRPr="00BD1A44" w:rsidRDefault="00FA0449" w:rsidP="00FA0449">
      <w:pPr>
        <w:tabs>
          <w:tab w:val="left" w:pos="3544"/>
          <w:tab w:val="left" w:pos="3686"/>
        </w:tabs>
        <w:rPr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701"/>
        <w:gridCol w:w="1701"/>
        <w:gridCol w:w="992"/>
        <w:gridCol w:w="851"/>
        <w:gridCol w:w="709"/>
        <w:gridCol w:w="850"/>
        <w:gridCol w:w="851"/>
        <w:gridCol w:w="850"/>
      </w:tblGrid>
      <w:tr w:rsidR="00AF6334" w:rsidRPr="00511EAC" w:rsidTr="00814D8C">
        <w:tc>
          <w:tcPr>
            <w:tcW w:w="533" w:type="dxa"/>
            <w:vMerge w:val="restart"/>
          </w:tcPr>
          <w:p w:rsidR="00AF6334" w:rsidRPr="00511EAC" w:rsidRDefault="00AF6334" w:rsidP="004903A9">
            <w:pPr>
              <w:jc w:val="center"/>
              <w:rPr>
                <w:lang w:val="en-GB"/>
              </w:rPr>
            </w:pPr>
            <w:r w:rsidRPr="00511EAC">
              <w:rPr>
                <w:lang w:val="en-GB"/>
              </w:rPr>
              <w:t xml:space="preserve">№ </w:t>
            </w:r>
          </w:p>
          <w:p w:rsidR="00AF6334" w:rsidRPr="00511EAC" w:rsidRDefault="00AF6334" w:rsidP="004903A9">
            <w:pPr>
              <w:jc w:val="center"/>
            </w:pPr>
            <w:r w:rsidRPr="00511EAC">
              <w:rPr>
                <w:lang w:val="en-GB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F6334" w:rsidRPr="00511EAC" w:rsidRDefault="00AF6334" w:rsidP="004903A9">
            <w:pPr>
              <w:jc w:val="center"/>
            </w:pPr>
            <w:r w:rsidRPr="00511EAC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:rsidR="00AF6334" w:rsidRPr="00511EAC" w:rsidRDefault="00AF6334" w:rsidP="004903A9">
            <w:pPr>
              <w:jc w:val="center"/>
            </w:pPr>
            <w:r w:rsidRPr="00511EAC">
              <w:t xml:space="preserve">Тип </w:t>
            </w:r>
            <w:proofErr w:type="gramStart"/>
            <w:r w:rsidRPr="00511EAC">
              <w:t>мероприяти</w:t>
            </w:r>
            <w:r w:rsidR="00BE268B">
              <w:t xml:space="preserve">я </w:t>
            </w:r>
            <w:r w:rsidRPr="00511EAC">
              <w:t xml:space="preserve"> (</w:t>
            </w:r>
            <w:proofErr w:type="gramEnd"/>
            <w:r w:rsidRPr="00511EAC">
              <w:t>результата)</w:t>
            </w:r>
          </w:p>
        </w:tc>
        <w:tc>
          <w:tcPr>
            <w:tcW w:w="1701" w:type="dxa"/>
            <w:vMerge w:val="restart"/>
          </w:tcPr>
          <w:p w:rsidR="00AF6334" w:rsidRPr="00511EAC" w:rsidRDefault="00AF6334" w:rsidP="004903A9">
            <w:pPr>
              <w:jc w:val="center"/>
            </w:pPr>
            <w:r w:rsidRPr="00511EAC">
              <w:t xml:space="preserve">Характеристика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F6334" w:rsidRPr="00511EAC" w:rsidRDefault="00AF6334" w:rsidP="004903A9">
            <w:pPr>
              <w:jc w:val="center"/>
            </w:pPr>
            <w:r w:rsidRPr="00511EAC"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AF6334" w:rsidRPr="00511EAC" w:rsidRDefault="00AF6334" w:rsidP="004903A9">
            <w:pPr>
              <w:jc w:val="center"/>
            </w:pPr>
            <w:r w:rsidRPr="00511EAC">
              <w:t>Базовое значение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F6334" w:rsidRPr="00511EAC" w:rsidRDefault="00AF6334" w:rsidP="004903A9">
            <w:pPr>
              <w:jc w:val="center"/>
            </w:pPr>
            <w:proofErr w:type="spellStart"/>
            <w:r w:rsidRPr="00511EAC">
              <w:rPr>
                <w:lang w:val="en-GB"/>
              </w:rPr>
              <w:t>Плановые</w:t>
            </w:r>
            <w:proofErr w:type="spellEnd"/>
            <w:r w:rsidRPr="00511EAC">
              <w:rPr>
                <w:lang w:val="en-GB"/>
              </w:rPr>
              <w:t xml:space="preserve"> </w:t>
            </w:r>
            <w:proofErr w:type="spellStart"/>
            <w:r w:rsidRPr="00511EAC">
              <w:rPr>
                <w:lang w:val="en-GB"/>
              </w:rPr>
              <w:t>значения</w:t>
            </w:r>
            <w:proofErr w:type="spellEnd"/>
            <w:r w:rsidRPr="00511EAC">
              <w:rPr>
                <w:lang w:val="en-GB"/>
              </w:rPr>
              <w:t xml:space="preserve"> </w:t>
            </w:r>
            <w:proofErr w:type="spellStart"/>
            <w:r w:rsidRPr="00511EAC">
              <w:rPr>
                <w:lang w:val="en-GB"/>
              </w:rPr>
              <w:t>по</w:t>
            </w:r>
            <w:proofErr w:type="spellEnd"/>
            <w:r w:rsidRPr="00511EAC">
              <w:rPr>
                <w:lang w:val="en-GB"/>
              </w:rPr>
              <w:t xml:space="preserve"> </w:t>
            </w:r>
            <w:r>
              <w:t>годам</w:t>
            </w:r>
          </w:p>
        </w:tc>
      </w:tr>
      <w:tr w:rsidR="00AF6334" w:rsidRPr="00511EAC" w:rsidTr="00814D8C">
        <w:tc>
          <w:tcPr>
            <w:tcW w:w="533" w:type="dxa"/>
            <w:vMerge/>
          </w:tcPr>
          <w:p w:rsidR="00AF6334" w:rsidRPr="00511EAC" w:rsidRDefault="00AF6334" w:rsidP="004903A9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F6334" w:rsidRPr="00511EAC" w:rsidRDefault="00AF6334" w:rsidP="004903A9">
            <w:pPr>
              <w:jc w:val="center"/>
            </w:pPr>
          </w:p>
        </w:tc>
        <w:tc>
          <w:tcPr>
            <w:tcW w:w="1701" w:type="dxa"/>
            <w:vMerge/>
          </w:tcPr>
          <w:p w:rsidR="00AF6334" w:rsidRPr="00511EAC" w:rsidRDefault="00AF6334" w:rsidP="004903A9">
            <w:pPr>
              <w:jc w:val="center"/>
            </w:pPr>
          </w:p>
        </w:tc>
        <w:tc>
          <w:tcPr>
            <w:tcW w:w="1701" w:type="dxa"/>
            <w:vMerge/>
          </w:tcPr>
          <w:p w:rsidR="00AF6334" w:rsidRPr="00511EAC" w:rsidRDefault="00AF6334" w:rsidP="004903A9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F6334" w:rsidRPr="00511EAC" w:rsidRDefault="00AF6334" w:rsidP="004903A9">
            <w:pPr>
              <w:jc w:val="center"/>
            </w:pPr>
          </w:p>
        </w:tc>
        <w:tc>
          <w:tcPr>
            <w:tcW w:w="851" w:type="dxa"/>
          </w:tcPr>
          <w:p w:rsidR="00AF6334" w:rsidRPr="00511EAC" w:rsidRDefault="00AF6334" w:rsidP="004903A9">
            <w:pPr>
              <w:jc w:val="center"/>
            </w:pPr>
            <w:r w:rsidRPr="00511EAC">
              <w:t>значение</w:t>
            </w:r>
          </w:p>
        </w:tc>
        <w:tc>
          <w:tcPr>
            <w:tcW w:w="709" w:type="dxa"/>
          </w:tcPr>
          <w:p w:rsidR="00AF6334" w:rsidRPr="00511EAC" w:rsidRDefault="00AF6334" w:rsidP="004903A9">
            <w:pPr>
              <w:jc w:val="center"/>
            </w:pPr>
            <w:r w:rsidRPr="00511EAC"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334" w:rsidRPr="00511EAC" w:rsidRDefault="00AF6334" w:rsidP="004903A9">
            <w:pPr>
              <w:jc w:val="center"/>
            </w:pPr>
            <w:r w:rsidRPr="00511EAC">
              <w:t>202</w:t>
            </w:r>
            <w:r w:rsidR="00BA3198">
              <w:t>5</w:t>
            </w:r>
          </w:p>
        </w:tc>
        <w:tc>
          <w:tcPr>
            <w:tcW w:w="851" w:type="dxa"/>
            <w:vAlign w:val="center"/>
          </w:tcPr>
          <w:p w:rsidR="00AF6334" w:rsidRPr="00511EAC" w:rsidRDefault="00AF6334" w:rsidP="004903A9">
            <w:pPr>
              <w:jc w:val="center"/>
            </w:pPr>
            <w:r w:rsidRPr="00511EAC">
              <w:t>202</w:t>
            </w:r>
            <w:r w:rsidR="00BA3198">
              <w:t>6</w:t>
            </w:r>
          </w:p>
        </w:tc>
        <w:tc>
          <w:tcPr>
            <w:tcW w:w="850" w:type="dxa"/>
            <w:vAlign w:val="center"/>
          </w:tcPr>
          <w:p w:rsidR="00AF6334" w:rsidRPr="00511EAC" w:rsidRDefault="00AF6334" w:rsidP="004903A9">
            <w:pPr>
              <w:jc w:val="center"/>
            </w:pPr>
            <w:r w:rsidRPr="00511EAC">
              <w:t>202</w:t>
            </w:r>
            <w:r w:rsidR="00BA3198">
              <w:t>7</w:t>
            </w:r>
          </w:p>
        </w:tc>
      </w:tr>
      <w:tr w:rsidR="001944B9" w:rsidRPr="00511EAC" w:rsidTr="00814D8C">
        <w:trPr>
          <w:trHeight w:val="515"/>
        </w:trPr>
        <w:tc>
          <w:tcPr>
            <w:tcW w:w="11023" w:type="dxa"/>
            <w:gridSpan w:val="10"/>
            <w:vAlign w:val="center"/>
          </w:tcPr>
          <w:p w:rsidR="001944B9" w:rsidRDefault="001944B9" w:rsidP="00194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 методическая, организационная поддержка субъектов туриндустрии, изготовление печатной и сувенирной продукции</w:t>
            </w:r>
          </w:p>
          <w:p w:rsidR="0097130E" w:rsidRPr="00226A0D" w:rsidRDefault="0097130E" w:rsidP="00194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37" w:rsidRPr="00511EAC" w:rsidTr="00814D8C">
        <w:tc>
          <w:tcPr>
            <w:tcW w:w="533" w:type="dxa"/>
          </w:tcPr>
          <w:p w:rsidR="006F7F37" w:rsidRPr="00511EAC" w:rsidRDefault="006F7F37" w:rsidP="006F7F37">
            <w:pPr>
              <w:jc w:val="both"/>
            </w:pPr>
            <w:r w:rsidRPr="00511EAC">
              <w:t>1</w:t>
            </w:r>
          </w:p>
        </w:tc>
        <w:tc>
          <w:tcPr>
            <w:tcW w:w="1985" w:type="dxa"/>
            <w:shd w:val="clear" w:color="auto" w:fill="auto"/>
          </w:tcPr>
          <w:p w:rsidR="006F7F37" w:rsidRPr="00511EAC" w:rsidRDefault="006F7F37" w:rsidP="006F7F37">
            <w:pPr>
              <w:jc w:val="both"/>
            </w:pPr>
            <w:r w:rsidRPr="00974B0E">
              <w:t>Изготовлен</w:t>
            </w:r>
            <w:r>
              <w:t>ие</w:t>
            </w:r>
            <w:r w:rsidRPr="00974B0E">
              <w:t xml:space="preserve"> печатных информационных и рекламных материалов, сувенирной продукции</w:t>
            </w:r>
            <w:r>
              <w:t xml:space="preserve"> для субъектов туриндустрии</w:t>
            </w:r>
          </w:p>
        </w:tc>
        <w:tc>
          <w:tcPr>
            <w:tcW w:w="1701" w:type="dxa"/>
          </w:tcPr>
          <w:p w:rsidR="006F7F37" w:rsidRPr="00511EAC" w:rsidRDefault="006F7F37" w:rsidP="006F7F37">
            <w:r>
              <w:t xml:space="preserve">Приобретение товаров, работ, услуг. </w:t>
            </w:r>
          </w:p>
        </w:tc>
        <w:tc>
          <w:tcPr>
            <w:tcW w:w="1701" w:type="dxa"/>
          </w:tcPr>
          <w:p w:rsidR="006F7F37" w:rsidRPr="006E6432" w:rsidRDefault="006F7F37" w:rsidP="006F7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8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туриндустрии в изготовлении печатных информационных и рекламных материалов, сувенирной продукции </w:t>
            </w:r>
          </w:p>
        </w:tc>
        <w:tc>
          <w:tcPr>
            <w:tcW w:w="992" w:type="dxa"/>
            <w:shd w:val="clear" w:color="auto" w:fill="auto"/>
          </w:tcPr>
          <w:p w:rsidR="006F7F37" w:rsidRPr="00511EAC" w:rsidRDefault="006F7F37" w:rsidP="006F7F37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6F7F37" w:rsidRPr="00511EAC" w:rsidRDefault="006F7F37" w:rsidP="006F7F37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F7F37" w:rsidRPr="00511EAC" w:rsidRDefault="006F7F37" w:rsidP="006F7F37">
            <w:pPr>
              <w:jc w:val="center"/>
            </w:pPr>
            <w:r w:rsidRPr="00511EAC">
              <w:t>202</w:t>
            </w: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6F7F37" w:rsidRPr="00D14EE8" w:rsidRDefault="006F7F37" w:rsidP="006F7F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6F7F37" w:rsidRPr="00D14EE8" w:rsidRDefault="006F7F37" w:rsidP="006F7F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6F7F37" w:rsidRPr="00D14EE8" w:rsidRDefault="006F7F37" w:rsidP="006F7F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AF6334" w:rsidRPr="00511EAC" w:rsidTr="00814D8C">
        <w:tc>
          <w:tcPr>
            <w:tcW w:w="11023" w:type="dxa"/>
            <w:gridSpan w:val="10"/>
          </w:tcPr>
          <w:p w:rsidR="00AF6334" w:rsidRDefault="00214E8C" w:rsidP="004903A9">
            <w:r>
              <w:t>Создание фотобанка туристских мест и мероприятий (обновление, актуализация)</w:t>
            </w:r>
          </w:p>
          <w:p w:rsidR="0097130E" w:rsidRPr="00511EAC" w:rsidRDefault="0097130E" w:rsidP="004903A9"/>
        </w:tc>
      </w:tr>
      <w:tr w:rsidR="006A401E" w:rsidRPr="00511EAC" w:rsidTr="00814D8C">
        <w:tc>
          <w:tcPr>
            <w:tcW w:w="533" w:type="dxa"/>
          </w:tcPr>
          <w:p w:rsidR="006A401E" w:rsidRPr="00511EAC" w:rsidRDefault="006A401E" w:rsidP="006A401E">
            <w:pPr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A401E" w:rsidRPr="003F0DF9" w:rsidRDefault="006A401E" w:rsidP="006A4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видеоматериалов для визуализации точек притяжения туристов на территории Мысковского городского округа</w:t>
            </w:r>
          </w:p>
          <w:p w:rsidR="006A401E" w:rsidRPr="00511EAC" w:rsidRDefault="006A401E" w:rsidP="006A401E">
            <w:pPr>
              <w:jc w:val="both"/>
            </w:pPr>
          </w:p>
        </w:tc>
        <w:tc>
          <w:tcPr>
            <w:tcW w:w="1701" w:type="dxa"/>
          </w:tcPr>
          <w:p w:rsidR="006A401E" w:rsidRDefault="006A401E" w:rsidP="006A401E">
            <w:r>
              <w:t>Приобретение товаров, работ, услуг.</w:t>
            </w:r>
          </w:p>
          <w:p w:rsidR="006A401E" w:rsidRPr="00511EAC" w:rsidRDefault="006A401E" w:rsidP="006A401E"/>
        </w:tc>
        <w:tc>
          <w:tcPr>
            <w:tcW w:w="1701" w:type="dxa"/>
          </w:tcPr>
          <w:p w:rsidR="006A401E" w:rsidRPr="000047FE" w:rsidRDefault="006A401E" w:rsidP="006A401E">
            <w:pPr>
              <w:jc w:val="both"/>
            </w:pPr>
            <w:r>
              <w:t xml:space="preserve">Продвижение сферы туризма посредством распространения информации через средства массовой информации и в сети Интернет </w:t>
            </w:r>
          </w:p>
        </w:tc>
        <w:tc>
          <w:tcPr>
            <w:tcW w:w="992" w:type="dxa"/>
            <w:shd w:val="clear" w:color="auto" w:fill="auto"/>
          </w:tcPr>
          <w:p w:rsidR="006A401E" w:rsidRPr="00511EAC" w:rsidRDefault="006A401E" w:rsidP="006A401E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6A401E" w:rsidRPr="00511EAC" w:rsidRDefault="006A401E" w:rsidP="006A401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401E" w:rsidRPr="00511EAC" w:rsidRDefault="006A401E" w:rsidP="006A401E">
            <w:pPr>
              <w:jc w:val="center"/>
            </w:pPr>
            <w:r w:rsidRPr="00511EAC">
              <w:t>202</w:t>
            </w: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6A401E" w:rsidRPr="00D14EE8" w:rsidRDefault="006A401E" w:rsidP="006A40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A401E" w:rsidRPr="00D14EE8" w:rsidRDefault="006A401E" w:rsidP="006A40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A401E" w:rsidRPr="00D14EE8" w:rsidRDefault="006A401E" w:rsidP="006A40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F6334" w:rsidRPr="00511EAC" w:rsidTr="00814D8C">
        <w:tc>
          <w:tcPr>
            <w:tcW w:w="11023" w:type="dxa"/>
            <w:gridSpan w:val="10"/>
          </w:tcPr>
          <w:p w:rsidR="00AF6334" w:rsidRDefault="006E3DC3" w:rsidP="004903A9">
            <w:r w:rsidRPr="00733160"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</w:p>
          <w:p w:rsidR="0097130E" w:rsidRDefault="0097130E" w:rsidP="004903A9"/>
        </w:tc>
      </w:tr>
      <w:tr w:rsidR="006A401E" w:rsidRPr="00511EAC" w:rsidTr="00814D8C">
        <w:tc>
          <w:tcPr>
            <w:tcW w:w="533" w:type="dxa"/>
          </w:tcPr>
          <w:p w:rsidR="006A401E" w:rsidRDefault="006A401E" w:rsidP="006A401E">
            <w:pPr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A401E" w:rsidRPr="00EE4197" w:rsidRDefault="006A401E" w:rsidP="006A401E">
            <w:pPr>
              <w:jc w:val="both"/>
            </w:pPr>
            <w:r>
              <w:t>Повышение информированности туристов, инвесторов, предпринимателей о туристских возможностях Мысковского городского округа</w:t>
            </w:r>
          </w:p>
        </w:tc>
        <w:tc>
          <w:tcPr>
            <w:tcW w:w="1701" w:type="dxa"/>
          </w:tcPr>
          <w:p w:rsidR="006A401E" w:rsidRDefault="006A401E" w:rsidP="006A401E">
            <w:r>
              <w:t>Приобретение товаров, работ, услуг.</w:t>
            </w:r>
          </w:p>
          <w:p w:rsidR="006A401E" w:rsidRDefault="006A401E" w:rsidP="006A401E"/>
        </w:tc>
        <w:tc>
          <w:tcPr>
            <w:tcW w:w="1701" w:type="dxa"/>
          </w:tcPr>
          <w:p w:rsidR="006A401E" w:rsidRDefault="006A401E" w:rsidP="006A401E">
            <w:r>
              <w:t>Продвижение сферы туризма посредством распространения информации через средства массовой информации и в сети Интернет</w:t>
            </w:r>
          </w:p>
        </w:tc>
        <w:tc>
          <w:tcPr>
            <w:tcW w:w="992" w:type="dxa"/>
            <w:shd w:val="clear" w:color="auto" w:fill="auto"/>
          </w:tcPr>
          <w:p w:rsidR="006A401E" w:rsidRDefault="006A401E" w:rsidP="006A401E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6A401E" w:rsidRDefault="006A401E" w:rsidP="006A401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401E" w:rsidRPr="00511EAC" w:rsidRDefault="006A401E" w:rsidP="006A401E">
            <w:pPr>
              <w:jc w:val="center"/>
            </w:pPr>
            <w:r>
              <w:t>2024</w:t>
            </w:r>
          </w:p>
        </w:tc>
        <w:tc>
          <w:tcPr>
            <w:tcW w:w="850" w:type="dxa"/>
            <w:shd w:val="clear" w:color="auto" w:fill="auto"/>
          </w:tcPr>
          <w:p w:rsidR="006A401E" w:rsidRPr="00EA090F" w:rsidRDefault="006A401E" w:rsidP="006A40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A401E" w:rsidRPr="00EA090F" w:rsidRDefault="006A401E" w:rsidP="006A401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A401E" w:rsidRPr="00EA090F" w:rsidRDefault="006A401E" w:rsidP="006A401E">
            <w:pPr>
              <w:jc w:val="center"/>
            </w:pPr>
            <w:r>
              <w:t>2</w:t>
            </w:r>
          </w:p>
        </w:tc>
      </w:tr>
      <w:tr w:rsidR="006E3DC3" w:rsidRPr="00511EAC" w:rsidTr="00814D8C">
        <w:tc>
          <w:tcPr>
            <w:tcW w:w="11023" w:type="dxa"/>
            <w:gridSpan w:val="10"/>
            <w:vAlign w:val="center"/>
          </w:tcPr>
          <w:p w:rsidR="006E3DC3" w:rsidRDefault="006E3DC3" w:rsidP="006E3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субъектов 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</w:tr>
      <w:tr w:rsidR="006A401E" w:rsidRPr="00511EAC" w:rsidTr="00814D8C">
        <w:trPr>
          <w:trHeight w:val="1411"/>
        </w:trPr>
        <w:tc>
          <w:tcPr>
            <w:tcW w:w="533" w:type="dxa"/>
          </w:tcPr>
          <w:p w:rsidR="006A401E" w:rsidRDefault="006A401E" w:rsidP="006A401E">
            <w:pPr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A401E" w:rsidRDefault="006A401E" w:rsidP="006A401E">
            <w:pPr>
              <w:jc w:val="both"/>
            </w:pPr>
            <w:r>
              <w:t>Популяризация, продвижение и реализация туристического продукта</w:t>
            </w:r>
          </w:p>
        </w:tc>
        <w:tc>
          <w:tcPr>
            <w:tcW w:w="1701" w:type="dxa"/>
          </w:tcPr>
          <w:p w:rsidR="006A401E" w:rsidRDefault="006A401E" w:rsidP="006A401E">
            <w:r>
              <w:t>Приобретение товаров, работ, услуг.</w:t>
            </w:r>
          </w:p>
          <w:p w:rsidR="006A401E" w:rsidRDefault="006A401E" w:rsidP="006A401E"/>
        </w:tc>
        <w:tc>
          <w:tcPr>
            <w:tcW w:w="1701" w:type="dxa"/>
          </w:tcPr>
          <w:p w:rsidR="006A401E" w:rsidRDefault="006A401E" w:rsidP="006A401E">
            <w:r>
              <w:rPr>
                <w:color w:val="000000"/>
              </w:rPr>
              <w:t xml:space="preserve">Стимулирование субъектов туриндустрии к участию в фестивалях, </w:t>
            </w:r>
            <w:r w:rsidRPr="00A92FD1">
              <w:t>конкурсах, выставках на региональном и межрегиональном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6A401E" w:rsidRDefault="006A401E" w:rsidP="006A401E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6A401E" w:rsidRDefault="006A401E" w:rsidP="006A401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401E" w:rsidRPr="00511EAC" w:rsidRDefault="006A401E" w:rsidP="006A401E">
            <w:pPr>
              <w:jc w:val="center"/>
            </w:pPr>
            <w:r>
              <w:t>2024</w:t>
            </w:r>
          </w:p>
        </w:tc>
        <w:tc>
          <w:tcPr>
            <w:tcW w:w="850" w:type="dxa"/>
            <w:shd w:val="clear" w:color="auto" w:fill="auto"/>
          </w:tcPr>
          <w:p w:rsidR="006A401E" w:rsidRPr="0010563B" w:rsidRDefault="006A401E" w:rsidP="006A40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6A401E" w:rsidRPr="0010563B" w:rsidRDefault="006A401E" w:rsidP="006A4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6A401E" w:rsidRPr="0010563B" w:rsidRDefault="006A401E" w:rsidP="006A4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C4D01" w:rsidRPr="00511EAC" w:rsidTr="00814D8C">
        <w:trPr>
          <w:trHeight w:val="346"/>
        </w:trPr>
        <w:tc>
          <w:tcPr>
            <w:tcW w:w="11023" w:type="dxa"/>
            <w:gridSpan w:val="10"/>
          </w:tcPr>
          <w:p w:rsidR="00EC4D01" w:rsidRPr="002921BB" w:rsidRDefault="002921BB" w:rsidP="002921BB">
            <w:r w:rsidRPr="000179F8"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</w:tc>
      </w:tr>
      <w:tr w:rsidR="00DC3EEE" w:rsidRPr="00511EAC" w:rsidTr="00814D8C">
        <w:trPr>
          <w:trHeight w:val="1411"/>
        </w:trPr>
        <w:tc>
          <w:tcPr>
            <w:tcW w:w="533" w:type="dxa"/>
          </w:tcPr>
          <w:p w:rsidR="00DC3EEE" w:rsidRDefault="00DC3EEE" w:rsidP="00DC3EEE">
            <w:pPr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C3EEE" w:rsidRDefault="00814D8C" w:rsidP="00DC3EEE">
            <w:pPr>
              <w:jc w:val="both"/>
            </w:pPr>
            <w:r>
              <w:t>Увеличение туристического потока</w:t>
            </w:r>
          </w:p>
        </w:tc>
        <w:tc>
          <w:tcPr>
            <w:tcW w:w="1701" w:type="dxa"/>
          </w:tcPr>
          <w:p w:rsidR="00DC3EEE" w:rsidRDefault="00DC3EEE" w:rsidP="00DC3EEE">
            <w:r>
              <w:t>Приобретение товаров, работ, услуг.</w:t>
            </w:r>
          </w:p>
          <w:p w:rsidR="00DC3EEE" w:rsidRDefault="00DC3EEE" w:rsidP="00DC3EEE"/>
        </w:tc>
        <w:tc>
          <w:tcPr>
            <w:tcW w:w="1701" w:type="dxa"/>
          </w:tcPr>
          <w:p w:rsidR="00DC3EEE" w:rsidRDefault="0035361F" w:rsidP="00DC3EEE">
            <w:pPr>
              <w:rPr>
                <w:color w:val="000000"/>
              </w:rPr>
            </w:pPr>
            <w:r>
              <w:t>Приобретение товаров, работ и услуг для о</w:t>
            </w:r>
            <w:r w:rsidR="007E66A6">
              <w:t>бустройств</w:t>
            </w:r>
            <w:r>
              <w:t>а</w:t>
            </w:r>
            <w:r w:rsidR="007E66A6">
              <w:t xml:space="preserve"> городской среды туристического центра Мысковского городского округа для привлечения въездного туризма</w:t>
            </w:r>
          </w:p>
        </w:tc>
        <w:tc>
          <w:tcPr>
            <w:tcW w:w="992" w:type="dxa"/>
            <w:shd w:val="clear" w:color="auto" w:fill="auto"/>
          </w:tcPr>
          <w:p w:rsidR="00DC3EEE" w:rsidRDefault="00DC3EEE" w:rsidP="00DC3EEE">
            <w:pPr>
              <w:jc w:val="center"/>
            </w:pPr>
            <w:r>
              <w:t>чел.</w:t>
            </w:r>
          </w:p>
        </w:tc>
        <w:tc>
          <w:tcPr>
            <w:tcW w:w="851" w:type="dxa"/>
          </w:tcPr>
          <w:p w:rsidR="00DC3EEE" w:rsidRPr="0064679B" w:rsidRDefault="00DC3EEE" w:rsidP="00DC3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5 475</w:t>
            </w:r>
          </w:p>
        </w:tc>
        <w:tc>
          <w:tcPr>
            <w:tcW w:w="709" w:type="dxa"/>
          </w:tcPr>
          <w:p w:rsidR="00DC3EEE" w:rsidRDefault="00DC3EEE" w:rsidP="00DC3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3"/>
              <w:jc w:val="center"/>
            </w:pPr>
            <w:r>
              <w:t>2024</w:t>
            </w:r>
          </w:p>
        </w:tc>
        <w:tc>
          <w:tcPr>
            <w:tcW w:w="850" w:type="dxa"/>
            <w:shd w:val="clear" w:color="auto" w:fill="auto"/>
          </w:tcPr>
          <w:p w:rsidR="00DC3EEE" w:rsidRPr="00266ADA" w:rsidRDefault="00DC3EEE" w:rsidP="00DC3EEE">
            <w:pPr>
              <w:jc w:val="center"/>
            </w:pPr>
            <w:r w:rsidRPr="00266ADA">
              <w:t>6</w:t>
            </w:r>
            <w:r>
              <w:t xml:space="preserve"> </w:t>
            </w:r>
            <w:r w:rsidRPr="00266ADA">
              <w:t>022</w:t>
            </w:r>
          </w:p>
        </w:tc>
        <w:tc>
          <w:tcPr>
            <w:tcW w:w="851" w:type="dxa"/>
          </w:tcPr>
          <w:p w:rsidR="00DC3EEE" w:rsidRPr="00266ADA" w:rsidRDefault="00DC3EEE" w:rsidP="00DC3EEE">
            <w:pPr>
              <w:jc w:val="center"/>
            </w:pPr>
            <w:r w:rsidRPr="00266ADA">
              <w:t>6</w:t>
            </w:r>
            <w:r>
              <w:t xml:space="preserve"> </w:t>
            </w:r>
            <w:r w:rsidRPr="00266ADA">
              <w:t>625</w:t>
            </w:r>
          </w:p>
        </w:tc>
        <w:tc>
          <w:tcPr>
            <w:tcW w:w="850" w:type="dxa"/>
          </w:tcPr>
          <w:p w:rsidR="00DC3EEE" w:rsidRPr="00266ADA" w:rsidRDefault="00DC3EEE" w:rsidP="00DC3EEE">
            <w:pPr>
              <w:jc w:val="center"/>
            </w:pPr>
            <w:r w:rsidRPr="00266ADA">
              <w:t>7</w:t>
            </w:r>
            <w:r>
              <w:t xml:space="preserve"> </w:t>
            </w:r>
            <w:r w:rsidRPr="00266ADA">
              <w:t>287</w:t>
            </w:r>
          </w:p>
        </w:tc>
      </w:tr>
    </w:tbl>
    <w:p w:rsidR="00AF6334" w:rsidRPr="00BD1A44" w:rsidRDefault="00AF6334" w:rsidP="00AF6334">
      <w:pPr>
        <w:tabs>
          <w:tab w:val="left" w:pos="3544"/>
          <w:tab w:val="left" w:pos="3686"/>
        </w:tabs>
        <w:rPr>
          <w:sz w:val="28"/>
          <w:szCs w:val="28"/>
        </w:rPr>
      </w:pPr>
    </w:p>
    <w:p w:rsidR="00AF633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5. Финансовое обеспечение комплекса процессных мероприятий</w:t>
      </w:r>
    </w:p>
    <w:p w:rsidR="00AF633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31"/>
        <w:gridCol w:w="1417"/>
        <w:gridCol w:w="1418"/>
        <w:gridCol w:w="1306"/>
        <w:gridCol w:w="1134"/>
      </w:tblGrid>
      <w:tr w:rsidR="00AF6334" w:rsidRPr="005A4A0C" w:rsidTr="004903A9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1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комплексу процессных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48D9" w:rsidRPr="00E048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формирование доступной и комфортной туристской среды</w:t>
            </w:r>
            <w:r w:rsidRPr="00E04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E048D9" w:rsidP="004903A9">
            <w:pPr>
              <w:jc w:val="center"/>
            </w:pPr>
            <w:r>
              <w:t>1 0</w:t>
            </w:r>
            <w:r w:rsidR="00AF6334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E048D9" w:rsidP="004903A9">
            <w:pPr>
              <w:jc w:val="center"/>
            </w:pPr>
            <w:r>
              <w:t>1 0</w:t>
            </w:r>
            <w:r w:rsidR="00AF6334" w:rsidRPr="00C966A6">
              <w:t>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E048D9" w:rsidP="004903A9">
            <w:pPr>
              <w:jc w:val="center"/>
            </w:pPr>
            <w:r>
              <w:t>1 0</w:t>
            </w:r>
            <w:r w:rsidR="00AF6334" w:rsidRPr="00C966A6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E048D9" w:rsidP="004903A9">
            <w:pPr>
              <w:jc w:val="center"/>
            </w:pPr>
            <w:r>
              <w:t>3 0</w:t>
            </w:r>
            <w:r w:rsidR="00AF6334">
              <w:t>00,00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70991">
              <w:t>0</w:t>
            </w:r>
          </w:p>
        </w:tc>
      </w:tr>
      <w:tr w:rsidR="00E048D9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D9" w:rsidRDefault="00E048D9" w:rsidP="00E04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D9" w:rsidRPr="00B71F7F" w:rsidRDefault="00E048D9" w:rsidP="00E04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D9" w:rsidRPr="008676AC" w:rsidRDefault="00E048D9" w:rsidP="00E048D9">
            <w:pPr>
              <w:jc w:val="center"/>
            </w:pPr>
            <w: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D9" w:rsidRDefault="00E048D9" w:rsidP="00E048D9">
            <w:pPr>
              <w:jc w:val="center"/>
            </w:pPr>
            <w:r>
              <w:t>1 0</w:t>
            </w:r>
            <w:r w:rsidRPr="00C966A6">
              <w:t>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D9" w:rsidRDefault="00E048D9" w:rsidP="00E048D9">
            <w:pPr>
              <w:jc w:val="center"/>
            </w:pPr>
            <w:r>
              <w:t>1 0</w:t>
            </w:r>
            <w:r w:rsidRPr="00C966A6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D9" w:rsidRPr="008676AC" w:rsidRDefault="00E048D9" w:rsidP="00E048D9">
            <w:pPr>
              <w:jc w:val="center"/>
            </w:pPr>
            <w:r>
              <w:t>3 000,00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6680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66806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668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F66806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</w:t>
            </w:r>
            <w:bookmarkStart w:id="4" w:name="_Hlk173940955"/>
            <w:r w:rsidR="00E048D9">
              <w:rPr>
                <w:rFonts w:ascii="Times New Roman" w:hAnsi="Times New Roman" w:cs="Times New Roman"/>
                <w:sz w:val="24"/>
                <w:szCs w:val="24"/>
              </w:rPr>
              <w:t>Информационная, методическая, организационная поддержка субъектов туриндустрии, изготовление печатной и сувенирной продукции</w:t>
            </w:r>
            <w:bookmarkEnd w:id="4"/>
            <w:r w:rsidRPr="00B843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225CE5" w:rsidP="004903A9">
            <w:pPr>
              <w:jc w:val="center"/>
            </w:pPr>
            <w:r>
              <w:t>100</w:t>
            </w:r>
            <w:r w:rsidR="00AF6334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225CE5" w:rsidP="004903A9">
            <w:pPr>
              <w:jc w:val="center"/>
            </w:pPr>
            <w:r>
              <w:t>10</w:t>
            </w:r>
            <w:r w:rsidR="00AF6334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225CE5" w:rsidP="004903A9">
            <w:pPr>
              <w:jc w:val="center"/>
            </w:pPr>
            <w:r>
              <w:t>10</w:t>
            </w:r>
            <w:r w:rsidR="00AF6334" w:rsidRPr="00CF698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225CE5" w:rsidP="004903A9">
            <w:pPr>
              <w:jc w:val="center"/>
            </w:pPr>
            <w:r>
              <w:t>300</w:t>
            </w:r>
            <w:r w:rsidR="00AF6334">
              <w:t>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AF6334" w:rsidP="004903A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8676AC" w:rsidRDefault="00AF6334" w:rsidP="004903A9">
            <w:pPr>
              <w:jc w:val="center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C524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C524BD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</w:tr>
      <w:tr w:rsidR="00225CE5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5" w:rsidRDefault="00225CE5" w:rsidP="0022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5" w:rsidRPr="00FC7579" w:rsidRDefault="00225CE5" w:rsidP="0022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25CE5" w:rsidRPr="00FC7579" w:rsidRDefault="00225CE5" w:rsidP="0022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(МКУ «Управление культуры, спорта, молодежной и национальной политики Мысковского городского округа»)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5" w:rsidRPr="008676AC" w:rsidRDefault="00225CE5" w:rsidP="00225CE5">
            <w:pPr>
              <w:jc w:val="center"/>
            </w:pPr>
            <w: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5" w:rsidRPr="008676AC" w:rsidRDefault="00225CE5" w:rsidP="00225CE5">
            <w:pPr>
              <w:jc w:val="center"/>
            </w:pPr>
            <w: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5" w:rsidRDefault="00225CE5" w:rsidP="00225CE5">
            <w:pPr>
              <w:jc w:val="center"/>
            </w:pPr>
            <w:r>
              <w:t>10</w:t>
            </w:r>
            <w:r w:rsidRPr="00CF698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E5" w:rsidRPr="008676AC" w:rsidRDefault="00225CE5" w:rsidP="00225CE5">
            <w:pPr>
              <w:jc w:val="center"/>
            </w:pPr>
            <w:r>
              <w:t>300,00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jc w:val="center"/>
            </w:pPr>
            <w:r w:rsidRPr="00D01F9F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</w:t>
            </w:r>
            <w:bookmarkStart w:id="5" w:name="_Hlk173941025"/>
            <w:r w:rsidR="002867B5">
              <w:rPr>
                <w:rFonts w:ascii="Times New Roman" w:hAnsi="Times New Roman" w:cs="Times New Roman"/>
                <w:sz w:val="24"/>
                <w:szCs w:val="24"/>
              </w:rPr>
              <w:t>Создание фотобанка туристских мест и мероприятий (обновление, актуализация)</w:t>
            </w:r>
            <w:bookmarkEnd w:id="5"/>
            <w:r w:rsidRPr="00B843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2867B5" w:rsidP="004903A9">
            <w:pPr>
              <w:jc w:val="center"/>
            </w:pPr>
            <w:r>
              <w:t>1</w:t>
            </w:r>
            <w:r w:rsidR="00AF6334" w:rsidRPr="006D632E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2867B5" w:rsidP="004903A9">
            <w:pPr>
              <w:jc w:val="center"/>
            </w:pPr>
            <w:r>
              <w:t>1</w:t>
            </w:r>
            <w:r w:rsidR="00AF6334" w:rsidRPr="006D632E">
              <w:t>50,00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2867B5" w:rsidP="004903A9">
            <w:pPr>
              <w:jc w:val="center"/>
            </w:pPr>
            <w:r>
              <w:t>1</w:t>
            </w:r>
            <w:r w:rsidR="00AF6334" w:rsidRPr="006D632E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2867B5" w:rsidP="004903A9">
            <w:pPr>
              <w:jc w:val="center"/>
            </w:pPr>
            <w:r>
              <w:t>4</w:t>
            </w:r>
            <w:r w:rsidR="00AF6334">
              <w:t>5</w:t>
            </w:r>
            <w:r w:rsidR="00AF6334" w:rsidRPr="006D632E">
              <w:t>0,00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</w:tr>
      <w:tr w:rsidR="002867B5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5" w:rsidRDefault="002867B5" w:rsidP="00286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5" w:rsidRPr="00FC7579" w:rsidRDefault="002867B5" w:rsidP="00286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867B5" w:rsidRPr="00FC7579" w:rsidRDefault="002867B5" w:rsidP="00286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(МКУ «Управление культуры, спорта, молодежной и национальной политики Мысковского городского округа»)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5" w:rsidRPr="006D632E" w:rsidRDefault="002867B5" w:rsidP="002867B5">
            <w:pPr>
              <w:jc w:val="center"/>
            </w:pPr>
            <w:r>
              <w:t>1</w:t>
            </w:r>
            <w:r w:rsidRPr="006D632E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5" w:rsidRPr="006D632E" w:rsidRDefault="002867B5" w:rsidP="002867B5">
            <w:pPr>
              <w:jc w:val="center"/>
            </w:pPr>
            <w:r>
              <w:t>1</w:t>
            </w:r>
            <w:r w:rsidRPr="006D632E">
              <w:t>50,00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5" w:rsidRPr="006D632E" w:rsidRDefault="002867B5" w:rsidP="002867B5">
            <w:pPr>
              <w:jc w:val="center"/>
            </w:pPr>
            <w:r>
              <w:t>1</w:t>
            </w:r>
            <w:r w:rsidRPr="006D632E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B5" w:rsidRPr="006D632E" w:rsidRDefault="002867B5" w:rsidP="002867B5">
            <w:pPr>
              <w:jc w:val="center"/>
            </w:pPr>
            <w:r>
              <w:t>45</w:t>
            </w:r>
            <w:r w:rsidRPr="006D632E">
              <w:t>0,00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</w:t>
            </w:r>
            <w:bookmarkStart w:id="6" w:name="_Hlk173941069"/>
            <w:r w:rsidR="00517776" w:rsidRPr="00733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  <w:bookmarkEnd w:id="6"/>
            <w:r w:rsidRPr="00B843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517776" w:rsidP="004903A9">
            <w:pPr>
              <w:jc w:val="center"/>
            </w:pPr>
            <w:r>
              <w:t>600</w:t>
            </w:r>
            <w:r w:rsidR="00AF6334" w:rsidRPr="006D632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517776" w:rsidP="004903A9">
            <w:pPr>
              <w:jc w:val="center"/>
            </w:pPr>
            <w:r>
              <w:t>60</w:t>
            </w:r>
            <w:r w:rsidR="00AF6334" w:rsidRPr="006D632E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517776" w:rsidP="004903A9">
            <w:pPr>
              <w:jc w:val="center"/>
            </w:pPr>
            <w:r>
              <w:t>60</w:t>
            </w:r>
            <w:r w:rsidR="00AF6334" w:rsidRPr="006D63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>
              <w:t>1</w:t>
            </w:r>
            <w:r w:rsidR="00517776">
              <w:t xml:space="preserve"> </w:t>
            </w:r>
            <w:r>
              <w:t>8</w:t>
            </w:r>
            <w:r w:rsidR="00517776">
              <w:t>00</w:t>
            </w:r>
            <w:r w:rsidRPr="006D632E">
              <w:t>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B03C26" w:rsidP="004903A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B03C26" w:rsidP="004903A9">
            <w:pPr>
              <w:jc w:val="center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B03C26" w:rsidP="004903A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B03C26" w:rsidP="004903A9">
            <w:pPr>
              <w:jc w:val="center"/>
            </w:pPr>
            <w:r>
              <w:t>0</w:t>
            </w:r>
          </w:p>
        </w:tc>
      </w:tr>
      <w:tr w:rsidR="00517776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6" w:rsidRDefault="00517776" w:rsidP="00517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6" w:rsidRPr="00FC7579" w:rsidRDefault="00517776" w:rsidP="00517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17776" w:rsidRPr="00FC7579" w:rsidRDefault="00517776" w:rsidP="00517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6" w:rsidRPr="006D632E" w:rsidRDefault="00275652" w:rsidP="00517776">
            <w:pPr>
              <w:jc w:val="center"/>
            </w:pPr>
            <w:r>
              <w:t>4</w:t>
            </w:r>
            <w:r w:rsidR="00517776">
              <w:t>00</w:t>
            </w:r>
            <w:r w:rsidR="00517776" w:rsidRPr="006D632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6" w:rsidRPr="006D632E" w:rsidRDefault="00275652" w:rsidP="00517776">
            <w:pPr>
              <w:jc w:val="center"/>
            </w:pPr>
            <w:r>
              <w:t>4</w:t>
            </w:r>
            <w:r w:rsidR="00517776">
              <w:t>0</w:t>
            </w:r>
            <w:r w:rsidR="00517776" w:rsidRPr="006D632E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6" w:rsidRPr="006D632E" w:rsidRDefault="00275652" w:rsidP="00517776">
            <w:pPr>
              <w:jc w:val="center"/>
            </w:pPr>
            <w:r>
              <w:t>4</w:t>
            </w:r>
            <w:r w:rsidR="00517776">
              <w:t>0</w:t>
            </w:r>
            <w:r w:rsidR="00517776" w:rsidRPr="006D63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6" w:rsidRPr="006D632E" w:rsidRDefault="00517776" w:rsidP="00517776">
            <w:pPr>
              <w:jc w:val="center"/>
            </w:pPr>
            <w:r>
              <w:t xml:space="preserve">1 </w:t>
            </w:r>
            <w:r w:rsidR="00275652">
              <w:t>2</w:t>
            </w:r>
            <w:r>
              <w:t>00</w:t>
            </w:r>
            <w:r w:rsidRPr="006D632E">
              <w:t>,00</w:t>
            </w:r>
          </w:p>
        </w:tc>
      </w:tr>
      <w:tr w:rsidR="00AF6334" w:rsidRPr="005A4A0C" w:rsidTr="004903A9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5A4A0C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6D632E" w:rsidRDefault="00AF6334" w:rsidP="004903A9">
            <w:pPr>
              <w:jc w:val="center"/>
            </w:pPr>
            <w:r w:rsidRPr="006D632E">
              <w:t>0</w:t>
            </w:r>
          </w:p>
        </w:tc>
      </w:tr>
      <w:tr w:rsidR="00AB1503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Default="00AB1503" w:rsidP="00AB1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«</w:t>
            </w:r>
            <w:bookmarkStart w:id="7" w:name="_Hlk173941319"/>
            <w:r w:rsidR="005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субъектов туриндустрии в фестивалях, </w:t>
            </w:r>
            <w:r w:rsidR="00537215"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  <w:bookmarkEnd w:id="7"/>
            <w:r w:rsidRPr="00AB15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925C52" w:rsidP="00351A6D">
            <w:pPr>
              <w:jc w:val="center"/>
            </w:pPr>
            <w:r>
              <w:t>150</w:t>
            </w:r>
            <w:r w:rsidR="00AB1503" w:rsidRPr="006D632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925C52" w:rsidP="00351A6D">
            <w:pPr>
              <w:jc w:val="center"/>
            </w:pPr>
            <w:r>
              <w:t>15</w:t>
            </w:r>
            <w:r w:rsidR="00AB1503" w:rsidRPr="006D632E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925C52" w:rsidP="00351A6D">
            <w:pPr>
              <w:jc w:val="center"/>
            </w:pPr>
            <w:r>
              <w:t>15</w:t>
            </w:r>
            <w:r w:rsidR="00AB1503" w:rsidRPr="006D63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925C52" w:rsidP="00351A6D">
            <w:pPr>
              <w:jc w:val="center"/>
            </w:pPr>
            <w:r>
              <w:t>450</w:t>
            </w:r>
            <w:r w:rsidR="00AB1503" w:rsidRPr="006D632E">
              <w:t>,00</w:t>
            </w:r>
          </w:p>
        </w:tc>
      </w:tr>
      <w:tr w:rsidR="00AB1503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5A4A0C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</w:tr>
      <w:tr w:rsidR="00AB1503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5A4A0C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222737" w:rsidP="00351A6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222737" w:rsidP="00351A6D">
            <w:pPr>
              <w:jc w:val="center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222737" w:rsidP="00351A6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222737" w:rsidP="00351A6D">
            <w:pPr>
              <w:jc w:val="center"/>
            </w:pPr>
            <w:r>
              <w:t>0</w:t>
            </w:r>
          </w:p>
        </w:tc>
      </w:tr>
      <w:tr w:rsidR="00925C52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Default="00925C52" w:rsidP="00925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FC7579" w:rsidRDefault="00925C52" w:rsidP="00925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25C52" w:rsidRPr="00FC7579" w:rsidRDefault="00925C52" w:rsidP="00925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6D632E" w:rsidRDefault="00925C52" w:rsidP="00925C52">
            <w:pPr>
              <w:jc w:val="center"/>
            </w:pPr>
            <w:r>
              <w:t>150</w:t>
            </w:r>
            <w:r w:rsidRPr="006D632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6D632E" w:rsidRDefault="00925C52" w:rsidP="00925C52">
            <w:pPr>
              <w:jc w:val="center"/>
            </w:pPr>
            <w:r>
              <w:t>15</w:t>
            </w:r>
            <w:r w:rsidRPr="006D632E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6D632E" w:rsidRDefault="00925C52" w:rsidP="00925C52">
            <w:pPr>
              <w:jc w:val="center"/>
            </w:pPr>
            <w:r>
              <w:t>15</w:t>
            </w:r>
            <w:r w:rsidRPr="006D63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6D632E" w:rsidRDefault="00925C52" w:rsidP="00925C52">
            <w:pPr>
              <w:jc w:val="center"/>
            </w:pPr>
            <w:r>
              <w:t>450</w:t>
            </w:r>
            <w:r w:rsidRPr="006D632E">
              <w:t>,00</w:t>
            </w:r>
          </w:p>
        </w:tc>
      </w:tr>
      <w:tr w:rsidR="00AB1503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5A4A0C" w:rsidRDefault="00AB1503" w:rsidP="0035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3" w:rsidRPr="006D632E" w:rsidRDefault="00AB1503" w:rsidP="00351A6D">
            <w:pPr>
              <w:jc w:val="center"/>
            </w:pPr>
            <w:r w:rsidRPr="006D632E">
              <w:t>0</w:t>
            </w:r>
          </w:p>
        </w:tc>
      </w:tr>
      <w:tr w:rsidR="00275652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3A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Pr="00275652">
              <w:rPr>
                <w:rFonts w:ascii="Times New Roman" w:hAnsi="Times New Roman" w:cs="Times New Roman"/>
                <w:sz w:val="24"/>
                <w:szCs w:val="24"/>
              </w:rPr>
              <w:t>«Мероприятия по развитию общественных территорий Мысковского городского округа, в том числе мероприятия по обустройству туристического центра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20</w:t>
            </w:r>
            <w:r>
              <w:t>0</w:t>
            </w:r>
            <w:r w:rsidRPr="006D632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20</w:t>
            </w:r>
            <w:r w:rsidRPr="006D632E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20</w:t>
            </w:r>
            <w:r w:rsidRPr="006D63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60</w:t>
            </w:r>
            <w:r>
              <w:t>0</w:t>
            </w:r>
            <w:r w:rsidRPr="006D632E">
              <w:t>,00</w:t>
            </w:r>
          </w:p>
        </w:tc>
      </w:tr>
      <w:tr w:rsidR="00275652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5A4A0C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</w:tr>
      <w:tr w:rsidR="00275652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5A4A0C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0</w:t>
            </w:r>
          </w:p>
        </w:tc>
      </w:tr>
      <w:tr w:rsidR="00275652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FC7579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75652" w:rsidRPr="00FC7579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200</w:t>
            </w:r>
            <w:r w:rsidRPr="006D632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20</w:t>
            </w:r>
            <w:r w:rsidRPr="006D632E"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20</w:t>
            </w:r>
            <w:r w:rsidRPr="006D63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>
              <w:t>600</w:t>
            </w:r>
            <w:r w:rsidRPr="006D632E">
              <w:t>,00</w:t>
            </w:r>
          </w:p>
        </w:tc>
      </w:tr>
      <w:tr w:rsidR="00275652" w:rsidRPr="006D632E" w:rsidTr="00AB1503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5A4A0C" w:rsidRDefault="00275652" w:rsidP="00275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6D632E" w:rsidRDefault="00275652" w:rsidP="00275652">
            <w:pPr>
              <w:jc w:val="center"/>
            </w:pPr>
            <w:r w:rsidRPr="006D632E">
              <w:t>0</w:t>
            </w:r>
          </w:p>
        </w:tc>
      </w:tr>
    </w:tbl>
    <w:p w:rsidR="00AF6334" w:rsidRPr="00BD1A44" w:rsidRDefault="00AF6334" w:rsidP="00AF6334">
      <w:pPr>
        <w:tabs>
          <w:tab w:val="left" w:pos="3544"/>
          <w:tab w:val="left" w:pos="3686"/>
        </w:tabs>
        <w:rPr>
          <w:sz w:val="28"/>
          <w:szCs w:val="28"/>
        </w:rPr>
      </w:pPr>
    </w:p>
    <w:p w:rsidR="00AF6334" w:rsidRPr="00BD1A44" w:rsidRDefault="00AF6334" w:rsidP="00AF6334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  <w:r w:rsidRPr="00BD1A44">
        <w:rPr>
          <w:sz w:val="28"/>
          <w:szCs w:val="28"/>
        </w:rPr>
        <w:t>6. План реализации комплекса процессных мероприятий</w:t>
      </w:r>
    </w:p>
    <w:p w:rsidR="00AF6334" w:rsidRDefault="00AF6334" w:rsidP="00AF6334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118"/>
        <w:gridCol w:w="2694"/>
      </w:tblGrid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B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B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(участник программы)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B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AF6334" w:rsidRPr="009F55EB" w:rsidRDefault="006A3405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 методическая, организационная поддержка субъектов туриндустрии, изготовление печатной и сувенирной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A" w:rsidRDefault="0088543A" w:rsidP="0088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F6334" w:rsidRPr="009F55EB" w:rsidRDefault="00BF0D90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6334">
              <w:rPr>
                <w:rFonts w:ascii="Times New Roman" w:hAnsi="Times New Roman" w:cs="Times New Roman"/>
                <w:sz w:val="24"/>
                <w:szCs w:val="24"/>
              </w:rPr>
              <w:t xml:space="preserve">аключены договоры </w:t>
            </w:r>
            <w:r w:rsidR="003E199B">
              <w:rPr>
                <w:rFonts w:ascii="Times New Roman" w:hAnsi="Times New Roman" w:cs="Times New Roman"/>
                <w:sz w:val="24"/>
                <w:szCs w:val="24"/>
              </w:rPr>
              <w:t>на оплату услуг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62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информационных и рекламных материалов,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туриндустрии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60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E00F36" w:rsidRDefault="00AF6334" w:rsidP="004903A9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r>
              <w:t xml:space="preserve">Постановление администрации Мысковского городского округа, договор/муниципальный контракт, </w:t>
            </w:r>
            <w:r>
              <w:rPr>
                <w:color w:val="2C2D2E"/>
              </w:rPr>
              <w:t>универсальный передаточный документ/акт,</w:t>
            </w:r>
            <w:r>
              <w:t xml:space="preserve"> платежный документ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AF6334" w:rsidRPr="00412DA6" w:rsidRDefault="002F19F5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фотобанка туристских мест и мероприятий (обновление, актуализация)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2F19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2F19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</w:t>
            </w:r>
            <w:r w:rsidR="00F875E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875E9">
              <w:rPr>
                <w:rFonts w:ascii="Times New Roman" w:hAnsi="Times New Roman" w:cs="Times New Roman"/>
                <w:sz w:val="24"/>
                <w:szCs w:val="24"/>
              </w:rPr>
              <w:t>и видеосъемки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5E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60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AF6334" w:rsidRPr="009F55EB" w:rsidRDefault="0088543A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способствующих формированию </w:t>
            </w:r>
            <w:r w:rsidRPr="0073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туристско-рекреационного комплекса Мысковского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на оплату услуг по проведению </w:t>
            </w:r>
            <w:r w:rsidR="00DE318F" w:rsidRPr="00733160">
              <w:rPr>
                <w:rFonts w:ascii="Times New Roman" w:hAnsi="Times New Roman" w:cs="Times New Roman"/>
                <w:sz w:val="24"/>
                <w:szCs w:val="24"/>
              </w:rPr>
              <w:t>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60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AF6334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Default="00AF6334" w:rsidP="004903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AF6334" w:rsidRPr="009F55EB" w:rsidRDefault="0075412E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субъектов 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4" w:rsidRPr="009F55EB" w:rsidRDefault="00AF6334" w:rsidP="0049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18F" w:rsidRPr="009F55EB" w:rsidTr="00FA0449">
        <w:trPr>
          <w:trHeight w:val="4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E" w:rsidRDefault="0075412E" w:rsidP="00754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DE318F" w:rsidRPr="00FA0449" w:rsidRDefault="008451EE" w:rsidP="00DE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на оплату организационных взносов за участие субъектов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8F" w:rsidRPr="009F55EB" w:rsidRDefault="00DE318F" w:rsidP="00DE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8F" w:rsidRDefault="00DE318F" w:rsidP="00DE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DE318F" w:rsidRPr="009F55EB" w:rsidRDefault="00DE318F" w:rsidP="00DE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8F" w:rsidRPr="009F55EB" w:rsidRDefault="00DE318F" w:rsidP="00DE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75545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65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Pr="009F55EB" w:rsidRDefault="0075545E" w:rsidP="00755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75545E" w:rsidRPr="009F55EB" w:rsidRDefault="0075545E" w:rsidP="00755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Default="0075545E" w:rsidP="00755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45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75545E" w:rsidRPr="00FE01B7" w:rsidRDefault="0075545E" w:rsidP="00755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договоры на оплату</w:t>
            </w:r>
            <w:r w:rsidR="00FE01B7">
              <w:t xml:space="preserve"> </w:t>
            </w:r>
            <w:r w:rsidR="00FE01B7" w:rsidRPr="00FE01B7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 для обустройства городской среды туристического центра Мысковского городского округа</w:t>
            </w:r>
          </w:p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Pr="009F55EB" w:rsidRDefault="0075545E" w:rsidP="00755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Default="0075545E" w:rsidP="00755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75545E" w:rsidRPr="009F55EB" w:rsidRDefault="0075545E" w:rsidP="00755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E" w:rsidRDefault="0075545E" w:rsidP="00755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3A18CD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CD" w:rsidRDefault="003A18CD" w:rsidP="003A18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3A18CD" w:rsidRPr="009F55EB" w:rsidRDefault="003A18CD" w:rsidP="003A1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методическая,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поддержка субъектов туриндустрии, изготовление печатной и сувенирной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CD" w:rsidRPr="009F55EB" w:rsidRDefault="003A18CD" w:rsidP="003A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CD" w:rsidRDefault="003A18CD" w:rsidP="003A1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3A18CD" w:rsidRPr="009F55EB" w:rsidRDefault="003A18CD" w:rsidP="003A1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CD" w:rsidRPr="009F55EB" w:rsidRDefault="003A18CD" w:rsidP="003A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договоры на оплату услуг по и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информационных и рекламных материалов,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туриндустрии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E00F36" w:rsidRDefault="008451EE" w:rsidP="008451EE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r>
              <w:t xml:space="preserve">Постановление администрации Мысковского городского округа, договор/муниципальный контракт, </w:t>
            </w:r>
            <w:r>
              <w:rPr>
                <w:color w:val="2C2D2E"/>
              </w:rPr>
              <w:t>универсальный передаточный документ/акт,</w:t>
            </w:r>
            <w: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412DA6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фотобанка туристских мест и мероприятий (обновление, актуализация)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на оплату за услуги видеосъемки и фотографа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на оплату услуг по проведению </w:t>
            </w: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субъектов 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выставках на региональном и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FA0449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на оплату организационных взносов за участие субъектов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 методическая, организационная поддержка субъектов туриндустрии, изготовление печатной и сувенирной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21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65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Pr="009F55EB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77121E" w:rsidRPr="009F55EB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21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77121E" w:rsidRPr="00FE01B7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договоры на оплату</w:t>
            </w:r>
            <w:r>
              <w:t xml:space="preserve"> </w:t>
            </w:r>
            <w:r w:rsidRPr="00FE01B7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 для обустройства городской среды туристического центра Мысковского городского округа</w:t>
            </w:r>
          </w:p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Pr="009F55EB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77121E" w:rsidRPr="009F55EB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договоры на оплату услуг по и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74B0E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информационных и рекламных материалов,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туриндустрии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E00F36" w:rsidRDefault="008451EE" w:rsidP="008451EE">
            <w:pPr>
              <w:shd w:val="clear" w:color="auto" w:fill="FFFFFF"/>
              <w:rPr>
                <w:rFonts w:ascii="Arial" w:hAnsi="Arial" w:cs="Arial"/>
                <w:color w:val="2C2D2E"/>
                <w:sz w:val="19"/>
                <w:szCs w:val="19"/>
              </w:rPr>
            </w:pPr>
            <w:r>
              <w:t xml:space="preserve">Постановление администрации Мысковского городского округа, договор/муниципальный контракт, </w:t>
            </w:r>
            <w:r>
              <w:rPr>
                <w:color w:val="2C2D2E"/>
              </w:rPr>
              <w:t>универсальный передаточный документ/акт,</w:t>
            </w:r>
            <w: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412DA6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фотобанка туристских мест и мероприятий (обновление, актуализация)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на оплату за услуги видеосъемки и фотографа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9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спорта, молодежной и национальной политики Мысковского городского округа»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на оплату услуг по проведению </w:t>
            </w:r>
            <w:r w:rsidRPr="00733160">
              <w:rPr>
                <w:rFonts w:ascii="Times New Roman" w:hAnsi="Times New Roman" w:cs="Times New Roman"/>
                <w:sz w:val="24"/>
                <w:szCs w:val="24"/>
              </w:rPr>
              <w:t>мероприятий, способствующих формированию современного туристско-рекреационного комплекса Мысковского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E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субъектов 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1E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</w:p>
          <w:p w:rsidR="008451EE" w:rsidRPr="00FA0449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на оплату организационных взносов за участие субъектов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туриндустрии в фестивалях, </w:t>
            </w:r>
            <w:r w:rsidRPr="00A92FD1">
              <w:rPr>
                <w:rFonts w:ascii="Times New Roman" w:hAnsi="Times New Roman" w:cs="Times New Roman"/>
                <w:sz w:val="24"/>
                <w:szCs w:val="24"/>
              </w:rPr>
              <w:t>конкурсах, выставках на региональном и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E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EE" w:rsidRPr="009F55EB" w:rsidRDefault="008451EE" w:rsidP="0084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  <w:tr w:rsidR="0077121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65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общественных территорий Мысковского городского округа, в том числе мероприятия по обустройству туристического центра города</w:t>
            </w:r>
          </w:p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Pr="009F55EB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77121E" w:rsidRPr="009F55EB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21E" w:rsidRPr="009F55EB" w:rsidTr="004903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точка:</w:t>
            </w:r>
          </w:p>
          <w:p w:rsidR="0077121E" w:rsidRPr="00FE01B7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договоры на оплату</w:t>
            </w:r>
            <w:r>
              <w:t xml:space="preserve"> </w:t>
            </w:r>
            <w:r w:rsidRPr="00FE01B7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 для обустройства городской среды туристического центра Мысковского городского округа</w:t>
            </w:r>
          </w:p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Pr="009F55EB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Мысковского городского округа</w:t>
            </w:r>
          </w:p>
          <w:p w:rsidR="0077121E" w:rsidRPr="009F55EB" w:rsidRDefault="0077121E" w:rsidP="00771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E" w:rsidRDefault="0077121E" w:rsidP="00771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Мысковского городского округа,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универсальный передаточный документ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/акт</w:t>
            </w:r>
            <w:r w:rsidRPr="008A21C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платежный документ</w:t>
            </w:r>
          </w:p>
        </w:tc>
      </w:tr>
    </w:tbl>
    <w:p w:rsidR="00AF6334" w:rsidRDefault="00AF6334" w:rsidP="006F4000">
      <w:pPr>
        <w:tabs>
          <w:tab w:val="left" w:pos="3544"/>
          <w:tab w:val="left" w:pos="3686"/>
        </w:tabs>
        <w:jc w:val="center"/>
        <w:rPr>
          <w:sz w:val="28"/>
          <w:szCs w:val="28"/>
        </w:rPr>
      </w:pPr>
    </w:p>
    <w:p w:rsidR="0077247A" w:rsidRDefault="0077247A" w:rsidP="00C51954">
      <w:pPr>
        <w:pStyle w:val="11"/>
        <w:tabs>
          <w:tab w:val="left" w:pos="6379"/>
        </w:tabs>
        <w:ind w:firstLine="0"/>
        <w:jc w:val="left"/>
        <w:rPr>
          <w:sz w:val="28"/>
          <w:szCs w:val="28"/>
        </w:rPr>
      </w:pPr>
    </w:p>
    <w:p w:rsidR="0077247A" w:rsidRDefault="0077247A" w:rsidP="00C51954">
      <w:pPr>
        <w:pStyle w:val="11"/>
        <w:tabs>
          <w:tab w:val="left" w:pos="6379"/>
        </w:tabs>
        <w:ind w:firstLine="0"/>
        <w:jc w:val="left"/>
        <w:rPr>
          <w:sz w:val="28"/>
          <w:szCs w:val="28"/>
        </w:rPr>
      </w:pPr>
    </w:p>
    <w:p w:rsidR="00086AA3" w:rsidRDefault="00086AA3" w:rsidP="00C51954">
      <w:pPr>
        <w:pStyle w:val="11"/>
        <w:tabs>
          <w:tab w:val="left" w:pos="6379"/>
        </w:tabs>
        <w:ind w:firstLine="0"/>
        <w:jc w:val="left"/>
        <w:rPr>
          <w:sz w:val="28"/>
          <w:szCs w:val="28"/>
        </w:rPr>
      </w:pPr>
      <w:bookmarkStart w:id="8" w:name="_GoBack"/>
      <w:bookmarkEnd w:id="8"/>
    </w:p>
    <w:p w:rsidR="00C51954" w:rsidRPr="007F1521" w:rsidRDefault="005C3C89" w:rsidP="00C51954">
      <w:pPr>
        <w:pStyle w:val="11"/>
        <w:tabs>
          <w:tab w:val="left" w:pos="6379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C51954" w:rsidRPr="007F1521">
        <w:rPr>
          <w:sz w:val="28"/>
          <w:szCs w:val="28"/>
        </w:rPr>
        <w:t>аместител</w:t>
      </w:r>
      <w:r w:rsidR="000E191D">
        <w:rPr>
          <w:sz w:val="28"/>
          <w:szCs w:val="28"/>
        </w:rPr>
        <w:t>ь</w:t>
      </w:r>
      <w:r w:rsidR="00C51954" w:rsidRPr="007F1521">
        <w:rPr>
          <w:sz w:val="28"/>
          <w:szCs w:val="28"/>
        </w:rPr>
        <w:t xml:space="preserve"> главы </w:t>
      </w:r>
    </w:p>
    <w:p w:rsidR="00C51954" w:rsidRPr="007F1521" w:rsidRDefault="00C51954" w:rsidP="00C51954">
      <w:pPr>
        <w:pStyle w:val="11"/>
        <w:tabs>
          <w:tab w:val="left" w:pos="6379"/>
        </w:tabs>
        <w:ind w:firstLine="0"/>
        <w:jc w:val="left"/>
        <w:rPr>
          <w:sz w:val="28"/>
          <w:szCs w:val="28"/>
        </w:rPr>
      </w:pPr>
      <w:r w:rsidRPr="007F1521">
        <w:rPr>
          <w:sz w:val="28"/>
          <w:szCs w:val="28"/>
        </w:rPr>
        <w:t xml:space="preserve">Мысковского городского округа </w:t>
      </w:r>
    </w:p>
    <w:p w:rsidR="004B75E2" w:rsidRPr="007F1521" w:rsidRDefault="00C51954" w:rsidP="00CC65FA">
      <w:pPr>
        <w:pStyle w:val="11"/>
        <w:tabs>
          <w:tab w:val="left" w:pos="6379"/>
        </w:tabs>
        <w:ind w:firstLine="0"/>
        <w:jc w:val="left"/>
        <w:rPr>
          <w:b/>
          <w:sz w:val="30"/>
          <w:szCs w:val="30"/>
        </w:rPr>
      </w:pPr>
      <w:r w:rsidRPr="007F1521">
        <w:rPr>
          <w:sz w:val="28"/>
          <w:szCs w:val="28"/>
        </w:rPr>
        <w:t xml:space="preserve">по </w:t>
      </w:r>
      <w:r w:rsidR="005C3C89">
        <w:rPr>
          <w:sz w:val="28"/>
          <w:szCs w:val="28"/>
        </w:rPr>
        <w:t>экономике и промышленности</w:t>
      </w:r>
      <w:r w:rsidRPr="007F1521">
        <w:rPr>
          <w:sz w:val="28"/>
          <w:szCs w:val="28"/>
        </w:rPr>
        <w:t xml:space="preserve">                                 </w:t>
      </w:r>
      <w:r w:rsidR="00BE23A1">
        <w:rPr>
          <w:sz w:val="28"/>
          <w:szCs w:val="28"/>
        </w:rPr>
        <w:t xml:space="preserve">          </w:t>
      </w:r>
      <w:r w:rsidR="00CC65FA">
        <w:rPr>
          <w:sz w:val="28"/>
          <w:szCs w:val="28"/>
        </w:rPr>
        <w:t xml:space="preserve">   </w:t>
      </w:r>
      <w:r w:rsidRPr="007F1521">
        <w:rPr>
          <w:sz w:val="28"/>
          <w:szCs w:val="28"/>
        </w:rPr>
        <w:t xml:space="preserve"> </w:t>
      </w:r>
      <w:r w:rsidR="005C3C89">
        <w:rPr>
          <w:sz w:val="28"/>
          <w:szCs w:val="28"/>
        </w:rPr>
        <w:t xml:space="preserve">               </w:t>
      </w:r>
      <w:r w:rsidRPr="007F1521">
        <w:rPr>
          <w:sz w:val="28"/>
          <w:szCs w:val="28"/>
        </w:rPr>
        <w:t xml:space="preserve">  </w:t>
      </w:r>
      <w:r w:rsidR="005C3C89">
        <w:rPr>
          <w:sz w:val="28"/>
          <w:szCs w:val="28"/>
        </w:rPr>
        <w:t xml:space="preserve">Т.В. </w:t>
      </w:r>
      <w:proofErr w:type="spellStart"/>
      <w:r w:rsidR="005C3C89">
        <w:rPr>
          <w:sz w:val="28"/>
          <w:szCs w:val="28"/>
        </w:rPr>
        <w:t>Кондакова</w:t>
      </w:r>
      <w:proofErr w:type="spellEnd"/>
    </w:p>
    <w:sectPr w:rsidR="004B75E2" w:rsidRPr="007F1521" w:rsidSect="004D4665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F2" w:rsidRDefault="00FE42F2" w:rsidP="00672E41">
      <w:r>
        <w:separator/>
      </w:r>
    </w:p>
  </w:endnote>
  <w:endnote w:type="continuationSeparator" w:id="0">
    <w:p w:rsidR="00FE42F2" w:rsidRDefault="00FE42F2" w:rsidP="006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F2" w:rsidRDefault="00FE42F2" w:rsidP="00672E41">
      <w:r>
        <w:separator/>
      </w:r>
    </w:p>
  </w:footnote>
  <w:footnote w:type="continuationSeparator" w:id="0">
    <w:p w:rsidR="00FE42F2" w:rsidRDefault="00FE42F2" w:rsidP="006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0E21E6"/>
    <w:multiLevelType w:val="multilevel"/>
    <w:tmpl w:val="43128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B25E3"/>
    <w:multiLevelType w:val="hybridMultilevel"/>
    <w:tmpl w:val="697C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81578B"/>
    <w:multiLevelType w:val="hybridMultilevel"/>
    <w:tmpl w:val="5312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BAD"/>
    <w:multiLevelType w:val="hybridMultilevel"/>
    <w:tmpl w:val="8752D74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076"/>
    <w:multiLevelType w:val="hybridMultilevel"/>
    <w:tmpl w:val="FAFE9AF0"/>
    <w:lvl w:ilvl="0" w:tplc="EF60D9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5DC1A11"/>
    <w:multiLevelType w:val="hybridMultilevel"/>
    <w:tmpl w:val="777A0496"/>
    <w:lvl w:ilvl="0" w:tplc="D68E7F9E">
      <w:start w:val="1"/>
      <w:numFmt w:val="decimal"/>
      <w:pStyle w:val="1"/>
      <w:lvlText w:val="%1.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2AB7733"/>
    <w:multiLevelType w:val="multilevel"/>
    <w:tmpl w:val="3F0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1358A1"/>
    <w:multiLevelType w:val="multilevel"/>
    <w:tmpl w:val="DF86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E317B3"/>
    <w:multiLevelType w:val="multilevel"/>
    <w:tmpl w:val="A3AA2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46DC27F6"/>
    <w:multiLevelType w:val="multilevel"/>
    <w:tmpl w:val="A168B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A5C87"/>
    <w:multiLevelType w:val="hybridMultilevel"/>
    <w:tmpl w:val="ECA87760"/>
    <w:lvl w:ilvl="0" w:tplc="335CDA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0E3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4CB1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5CA3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5899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C414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2066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0C9B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8299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B940061"/>
    <w:multiLevelType w:val="hybridMultilevel"/>
    <w:tmpl w:val="8CC4B204"/>
    <w:lvl w:ilvl="0" w:tplc="B68A5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AC3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628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08B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073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415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38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8C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0E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0007F"/>
    <w:multiLevelType w:val="hybridMultilevel"/>
    <w:tmpl w:val="6C961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55D19"/>
    <w:multiLevelType w:val="hybridMultilevel"/>
    <w:tmpl w:val="F550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20D3F"/>
    <w:multiLevelType w:val="hybridMultilevel"/>
    <w:tmpl w:val="61C660B6"/>
    <w:lvl w:ilvl="0" w:tplc="2BD05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343FE6"/>
    <w:multiLevelType w:val="hybridMultilevel"/>
    <w:tmpl w:val="FF669D6A"/>
    <w:lvl w:ilvl="0" w:tplc="217E67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2D656B"/>
    <w:multiLevelType w:val="multilevel"/>
    <w:tmpl w:val="BD4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610273"/>
    <w:multiLevelType w:val="hybridMultilevel"/>
    <w:tmpl w:val="27425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8124CD"/>
    <w:multiLevelType w:val="hybridMultilevel"/>
    <w:tmpl w:val="B2A0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9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17"/>
  </w:num>
  <w:num w:numId="15">
    <w:abstractNumId w:val="8"/>
  </w:num>
  <w:num w:numId="16">
    <w:abstractNumId w:val="18"/>
  </w:num>
  <w:num w:numId="17">
    <w:abstractNumId w:val="15"/>
  </w:num>
  <w:num w:numId="18">
    <w:abstractNumId w:val="1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C0C"/>
    <w:rsid w:val="000003F0"/>
    <w:rsid w:val="0000091D"/>
    <w:rsid w:val="00001208"/>
    <w:rsid w:val="00001986"/>
    <w:rsid w:val="000029A8"/>
    <w:rsid w:val="0000322D"/>
    <w:rsid w:val="00003640"/>
    <w:rsid w:val="00003E67"/>
    <w:rsid w:val="000047FE"/>
    <w:rsid w:val="00010CA0"/>
    <w:rsid w:val="0001170E"/>
    <w:rsid w:val="00012D8D"/>
    <w:rsid w:val="00014606"/>
    <w:rsid w:val="00014E07"/>
    <w:rsid w:val="00014F53"/>
    <w:rsid w:val="0001506F"/>
    <w:rsid w:val="00015DD2"/>
    <w:rsid w:val="0001656C"/>
    <w:rsid w:val="0001707A"/>
    <w:rsid w:val="000171FF"/>
    <w:rsid w:val="000179F8"/>
    <w:rsid w:val="00020D3E"/>
    <w:rsid w:val="00021129"/>
    <w:rsid w:val="000226AA"/>
    <w:rsid w:val="00022D31"/>
    <w:rsid w:val="000232CD"/>
    <w:rsid w:val="000241E1"/>
    <w:rsid w:val="00024DDA"/>
    <w:rsid w:val="000259D3"/>
    <w:rsid w:val="0002632B"/>
    <w:rsid w:val="00026932"/>
    <w:rsid w:val="00026DA2"/>
    <w:rsid w:val="0002714F"/>
    <w:rsid w:val="00027436"/>
    <w:rsid w:val="00027824"/>
    <w:rsid w:val="00027DC3"/>
    <w:rsid w:val="00030EEC"/>
    <w:rsid w:val="00031993"/>
    <w:rsid w:val="000320BB"/>
    <w:rsid w:val="0003212B"/>
    <w:rsid w:val="00032292"/>
    <w:rsid w:val="000323DC"/>
    <w:rsid w:val="00032D1E"/>
    <w:rsid w:val="00033814"/>
    <w:rsid w:val="0003672B"/>
    <w:rsid w:val="0003686D"/>
    <w:rsid w:val="00036AAF"/>
    <w:rsid w:val="00037D29"/>
    <w:rsid w:val="00037EB4"/>
    <w:rsid w:val="00040929"/>
    <w:rsid w:val="00041597"/>
    <w:rsid w:val="00042DCD"/>
    <w:rsid w:val="00042F9A"/>
    <w:rsid w:val="00044D82"/>
    <w:rsid w:val="000524FF"/>
    <w:rsid w:val="00053039"/>
    <w:rsid w:val="00053EBA"/>
    <w:rsid w:val="00055899"/>
    <w:rsid w:val="00055E02"/>
    <w:rsid w:val="0005659D"/>
    <w:rsid w:val="00056A0C"/>
    <w:rsid w:val="00056CA2"/>
    <w:rsid w:val="000578BA"/>
    <w:rsid w:val="0006010D"/>
    <w:rsid w:val="00062D64"/>
    <w:rsid w:val="00063659"/>
    <w:rsid w:val="00063ACC"/>
    <w:rsid w:val="00063B05"/>
    <w:rsid w:val="000648F9"/>
    <w:rsid w:val="0006598A"/>
    <w:rsid w:val="000660FE"/>
    <w:rsid w:val="00066623"/>
    <w:rsid w:val="00072388"/>
    <w:rsid w:val="000725A9"/>
    <w:rsid w:val="0007325A"/>
    <w:rsid w:val="0007341C"/>
    <w:rsid w:val="00073A00"/>
    <w:rsid w:val="00073D53"/>
    <w:rsid w:val="00074BC7"/>
    <w:rsid w:val="00074BFD"/>
    <w:rsid w:val="0007691D"/>
    <w:rsid w:val="00081583"/>
    <w:rsid w:val="000831A4"/>
    <w:rsid w:val="00083250"/>
    <w:rsid w:val="00083943"/>
    <w:rsid w:val="00084C27"/>
    <w:rsid w:val="00085D01"/>
    <w:rsid w:val="0008608D"/>
    <w:rsid w:val="000861F6"/>
    <w:rsid w:val="0008629C"/>
    <w:rsid w:val="00086AA3"/>
    <w:rsid w:val="00091A4C"/>
    <w:rsid w:val="00092DDE"/>
    <w:rsid w:val="00092F60"/>
    <w:rsid w:val="000932C6"/>
    <w:rsid w:val="00094A63"/>
    <w:rsid w:val="00095E5F"/>
    <w:rsid w:val="00096022"/>
    <w:rsid w:val="00096BDA"/>
    <w:rsid w:val="00097D62"/>
    <w:rsid w:val="000A08F2"/>
    <w:rsid w:val="000A108A"/>
    <w:rsid w:val="000A1218"/>
    <w:rsid w:val="000A1B8A"/>
    <w:rsid w:val="000A706D"/>
    <w:rsid w:val="000A71EB"/>
    <w:rsid w:val="000A77D4"/>
    <w:rsid w:val="000A7D28"/>
    <w:rsid w:val="000B1282"/>
    <w:rsid w:val="000B24A5"/>
    <w:rsid w:val="000B24BA"/>
    <w:rsid w:val="000B3BE2"/>
    <w:rsid w:val="000B5D4E"/>
    <w:rsid w:val="000B6EA9"/>
    <w:rsid w:val="000B7552"/>
    <w:rsid w:val="000B763B"/>
    <w:rsid w:val="000B7CBC"/>
    <w:rsid w:val="000C0022"/>
    <w:rsid w:val="000C02C9"/>
    <w:rsid w:val="000C0338"/>
    <w:rsid w:val="000C0BAD"/>
    <w:rsid w:val="000C4725"/>
    <w:rsid w:val="000C63BC"/>
    <w:rsid w:val="000C66A3"/>
    <w:rsid w:val="000C6A38"/>
    <w:rsid w:val="000C76E3"/>
    <w:rsid w:val="000D2882"/>
    <w:rsid w:val="000D3909"/>
    <w:rsid w:val="000D40CA"/>
    <w:rsid w:val="000D4442"/>
    <w:rsid w:val="000D47BA"/>
    <w:rsid w:val="000D5DC5"/>
    <w:rsid w:val="000D713F"/>
    <w:rsid w:val="000D7EEF"/>
    <w:rsid w:val="000D7F0E"/>
    <w:rsid w:val="000E191D"/>
    <w:rsid w:val="000E250B"/>
    <w:rsid w:val="000E2799"/>
    <w:rsid w:val="000E28A5"/>
    <w:rsid w:val="000E4E3D"/>
    <w:rsid w:val="000E5B18"/>
    <w:rsid w:val="000E710A"/>
    <w:rsid w:val="000E7183"/>
    <w:rsid w:val="000F0025"/>
    <w:rsid w:val="000F0269"/>
    <w:rsid w:val="000F0C1B"/>
    <w:rsid w:val="000F0E5E"/>
    <w:rsid w:val="000F1A8E"/>
    <w:rsid w:val="000F1F50"/>
    <w:rsid w:val="000F1F74"/>
    <w:rsid w:val="000F25DD"/>
    <w:rsid w:val="000F2DB3"/>
    <w:rsid w:val="000F3B11"/>
    <w:rsid w:val="000F4FDA"/>
    <w:rsid w:val="000F6179"/>
    <w:rsid w:val="000F6A62"/>
    <w:rsid w:val="000F6D7C"/>
    <w:rsid w:val="000F7948"/>
    <w:rsid w:val="00100279"/>
    <w:rsid w:val="00101F23"/>
    <w:rsid w:val="001027EB"/>
    <w:rsid w:val="00102816"/>
    <w:rsid w:val="001028F3"/>
    <w:rsid w:val="00102A34"/>
    <w:rsid w:val="00103A7B"/>
    <w:rsid w:val="00103B5F"/>
    <w:rsid w:val="00104ECE"/>
    <w:rsid w:val="0010563B"/>
    <w:rsid w:val="001058F2"/>
    <w:rsid w:val="00106563"/>
    <w:rsid w:val="0011020D"/>
    <w:rsid w:val="001103D6"/>
    <w:rsid w:val="0011057D"/>
    <w:rsid w:val="00112CD4"/>
    <w:rsid w:val="00113096"/>
    <w:rsid w:val="00113681"/>
    <w:rsid w:val="00117474"/>
    <w:rsid w:val="00121407"/>
    <w:rsid w:val="00122F50"/>
    <w:rsid w:val="0012388E"/>
    <w:rsid w:val="001251E0"/>
    <w:rsid w:val="00125CBA"/>
    <w:rsid w:val="001266CD"/>
    <w:rsid w:val="00126A08"/>
    <w:rsid w:val="00126AAD"/>
    <w:rsid w:val="00131923"/>
    <w:rsid w:val="00132247"/>
    <w:rsid w:val="00133FB4"/>
    <w:rsid w:val="00134E7C"/>
    <w:rsid w:val="00135901"/>
    <w:rsid w:val="00137E9A"/>
    <w:rsid w:val="001414C5"/>
    <w:rsid w:val="00141CC5"/>
    <w:rsid w:val="001448AB"/>
    <w:rsid w:val="00144B66"/>
    <w:rsid w:val="001455E6"/>
    <w:rsid w:val="0014614B"/>
    <w:rsid w:val="001468CE"/>
    <w:rsid w:val="00151702"/>
    <w:rsid w:val="00153FB1"/>
    <w:rsid w:val="0015499F"/>
    <w:rsid w:val="00155155"/>
    <w:rsid w:val="001565AF"/>
    <w:rsid w:val="00156B07"/>
    <w:rsid w:val="00156B2C"/>
    <w:rsid w:val="001606DB"/>
    <w:rsid w:val="0016137B"/>
    <w:rsid w:val="00161D57"/>
    <w:rsid w:val="00161F84"/>
    <w:rsid w:val="00163FA6"/>
    <w:rsid w:val="00170EB4"/>
    <w:rsid w:val="00171A78"/>
    <w:rsid w:val="00171F8D"/>
    <w:rsid w:val="00173304"/>
    <w:rsid w:val="00174BBD"/>
    <w:rsid w:val="00174F32"/>
    <w:rsid w:val="001765CC"/>
    <w:rsid w:val="00176AE7"/>
    <w:rsid w:val="00180D7A"/>
    <w:rsid w:val="00182964"/>
    <w:rsid w:val="00182AAC"/>
    <w:rsid w:val="001834FD"/>
    <w:rsid w:val="00184BDC"/>
    <w:rsid w:val="00186B1E"/>
    <w:rsid w:val="00186FC6"/>
    <w:rsid w:val="00187A29"/>
    <w:rsid w:val="00190A17"/>
    <w:rsid w:val="00190C64"/>
    <w:rsid w:val="001912F7"/>
    <w:rsid w:val="001913F1"/>
    <w:rsid w:val="0019323A"/>
    <w:rsid w:val="00193E82"/>
    <w:rsid w:val="00194150"/>
    <w:rsid w:val="001944B9"/>
    <w:rsid w:val="00195BCB"/>
    <w:rsid w:val="00197750"/>
    <w:rsid w:val="001A21B3"/>
    <w:rsid w:val="001A2DA2"/>
    <w:rsid w:val="001A50D8"/>
    <w:rsid w:val="001B0720"/>
    <w:rsid w:val="001B0D7C"/>
    <w:rsid w:val="001B0D9C"/>
    <w:rsid w:val="001B1B12"/>
    <w:rsid w:val="001B2C06"/>
    <w:rsid w:val="001B4301"/>
    <w:rsid w:val="001C0022"/>
    <w:rsid w:val="001C190B"/>
    <w:rsid w:val="001C1B59"/>
    <w:rsid w:val="001C24FC"/>
    <w:rsid w:val="001C425F"/>
    <w:rsid w:val="001C567D"/>
    <w:rsid w:val="001C626E"/>
    <w:rsid w:val="001C6414"/>
    <w:rsid w:val="001D0CD6"/>
    <w:rsid w:val="001D2B9B"/>
    <w:rsid w:val="001D3B35"/>
    <w:rsid w:val="001D4295"/>
    <w:rsid w:val="001D4CAA"/>
    <w:rsid w:val="001D4FF8"/>
    <w:rsid w:val="001D6875"/>
    <w:rsid w:val="001D74EA"/>
    <w:rsid w:val="001E07BF"/>
    <w:rsid w:val="001E07ED"/>
    <w:rsid w:val="001E09CC"/>
    <w:rsid w:val="001E0B56"/>
    <w:rsid w:val="001E1641"/>
    <w:rsid w:val="001E18F0"/>
    <w:rsid w:val="001E2D7C"/>
    <w:rsid w:val="001E3563"/>
    <w:rsid w:val="001E4253"/>
    <w:rsid w:val="001E4C94"/>
    <w:rsid w:val="001E4D8D"/>
    <w:rsid w:val="001E503B"/>
    <w:rsid w:val="001E5A80"/>
    <w:rsid w:val="001E62B2"/>
    <w:rsid w:val="001E670B"/>
    <w:rsid w:val="001F0849"/>
    <w:rsid w:val="001F0C9F"/>
    <w:rsid w:val="001F1431"/>
    <w:rsid w:val="001F1AC1"/>
    <w:rsid w:val="001F2029"/>
    <w:rsid w:val="001F2B15"/>
    <w:rsid w:val="001F50DD"/>
    <w:rsid w:val="001F5138"/>
    <w:rsid w:val="001F5237"/>
    <w:rsid w:val="001F52FF"/>
    <w:rsid w:val="001F55AE"/>
    <w:rsid w:val="001F63E4"/>
    <w:rsid w:val="001F6B9A"/>
    <w:rsid w:val="001F7463"/>
    <w:rsid w:val="001F7955"/>
    <w:rsid w:val="001F7DF8"/>
    <w:rsid w:val="002007A6"/>
    <w:rsid w:val="00200965"/>
    <w:rsid w:val="00201F1F"/>
    <w:rsid w:val="0020329B"/>
    <w:rsid w:val="00203D50"/>
    <w:rsid w:val="002048DC"/>
    <w:rsid w:val="00207A21"/>
    <w:rsid w:val="002102D0"/>
    <w:rsid w:val="00210432"/>
    <w:rsid w:val="00210B01"/>
    <w:rsid w:val="00211115"/>
    <w:rsid w:val="0021143D"/>
    <w:rsid w:val="00212C50"/>
    <w:rsid w:val="00213C83"/>
    <w:rsid w:val="00213E1B"/>
    <w:rsid w:val="00214E8C"/>
    <w:rsid w:val="0021531E"/>
    <w:rsid w:val="00215947"/>
    <w:rsid w:val="00216C63"/>
    <w:rsid w:val="0022119F"/>
    <w:rsid w:val="00221CCB"/>
    <w:rsid w:val="00222737"/>
    <w:rsid w:val="00222D2E"/>
    <w:rsid w:val="002233E1"/>
    <w:rsid w:val="00223637"/>
    <w:rsid w:val="00223C01"/>
    <w:rsid w:val="002247F7"/>
    <w:rsid w:val="00225512"/>
    <w:rsid w:val="00225CE5"/>
    <w:rsid w:val="00226A0D"/>
    <w:rsid w:val="0022724A"/>
    <w:rsid w:val="0023216A"/>
    <w:rsid w:val="00233E0E"/>
    <w:rsid w:val="00234937"/>
    <w:rsid w:val="00237A2F"/>
    <w:rsid w:val="00237B2C"/>
    <w:rsid w:val="00240CE5"/>
    <w:rsid w:val="002411A6"/>
    <w:rsid w:val="00242555"/>
    <w:rsid w:val="002425B9"/>
    <w:rsid w:val="00242924"/>
    <w:rsid w:val="00242B98"/>
    <w:rsid w:val="00242C47"/>
    <w:rsid w:val="00251BFD"/>
    <w:rsid w:val="002527D2"/>
    <w:rsid w:val="00253A25"/>
    <w:rsid w:val="0025468D"/>
    <w:rsid w:val="00255A4C"/>
    <w:rsid w:val="002562D4"/>
    <w:rsid w:val="00256AA4"/>
    <w:rsid w:val="00256D13"/>
    <w:rsid w:val="002578F9"/>
    <w:rsid w:val="00257987"/>
    <w:rsid w:val="0026080E"/>
    <w:rsid w:val="00260F3B"/>
    <w:rsid w:val="00261AC3"/>
    <w:rsid w:val="00261D29"/>
    <w:rsid w:val="00264B1A"/>
    <w:rsid w:val="00264E7B"/>
    <w:rsid w:val="002651CA"/>
    <w:rsid w:val="00265868"/>
    <w:rsid w:val="00266085"/>
    <w:rsid w:val="0026611C"/>
    <w:rsid w:val="002662A8"/>
    <w:rsid w:val="00266ADA"/>
    <w:rsid w:val="00266C70"/>
    <w:rsid w:val="00266DDA"/>
    <w:rsid w:val="00270786"/>
    <w:rsid w:val="0027226E"/>
    <w:rsid w:val="0027276D"/>
    <w:rsid w:val="002741A3"/>
    <w:rsid w:val="002747B5"/>
    <w:rsid w:val="00275652"/>
    <w:rsid w:val="00276448"/>
    <w:rsid w:val="00277909"/>
    <w:rsid w:val="0028141B"/>
    <w:rsid w:val="00281882"/>
    <w:rsid w:val="00281E61"/>
    <w:rsid w:val="00282913"/>
    <w:rsid w:val="002830EC"/>
    <w:rsid w:val="002834DB"/>
    <w:rsid w:val="00283795"/>
    <w:rsid w:val="00284B69"/>
    <w:rsid w:val="00285038"/>
    <w:rsid w:val="0028624D"/>
    <w:rsid w:val="0028627B"/>
    <w:rsid w:val="002867B5"/>
    <w:rsid w:val="00287046"/>
    <w:rsid w:val="00291B07"/>
    <w:rsid w:val="00291C7F"/>
    <w:rsid w:val="00291CB1"/>
    <w:rsid w:val="002921BB"/>
    <w:rsid w:val="0029251F"/>
    <w:rsid w:val="0029366E"/>
    <w:rsid w:val="002936E8"/>
    <w:rsid w:val="00295636"/>
    <w:rsid w:val="002956EB"/>
    <w:rsid w:val="00295778"/>
    <w:rsid w:val="002965A6"/>
    <w:rsid w:val="002969C7"/>
    <w:rsid w:val="002976C2"/>
    <w:rsid w:val="00297DAE"/>
    <w:rsid w:val="00297F54"/>
    <w:rsid w:val="002A0891"/>
    <w:rsid w:val="002A4215"/>
    <w:rsid w:val="002A55DA"/>
    <w:rsid w:val="002A5BDF"/>
    <w:rsid w:val="002A6521"/>
    <w:rsid w:val="002A784C"/>
    <w:rsid w:val="002B01E1"/>
    <w:rsid w:val="002B01E5"/>
    <w:rsid w:val="002B5207"/>
    <w:rsid w:val="002B72B4"/>
    <w:rsid w:val="002B7C30"/>
    <w:rsid w:val="002C0F89"/>
    <w:rsid w:val="002C12DA"/>
    <w:rsid w:val="002C2C5C"/>
    <w:rsid w:val="002C3157"/>
    <w:rsid w:val="002C318B"/>
    <w:rsid w:val="002C453E"/>
    <w:rsid w:val="002C5B18"/>
    <w:rsid w:val="002C6DDA"/>
    <w:rsid w:val="002D0C57"/>
    <w:rsid w:val="002D1962"/>
    <w:rsid w:val="002D29E7"/>
    <w:rsid w:val="002D2A98"/>
    <w:rsid w:val="002D32EC"/>
    <w:rsid w:val="002D36EE"/>
    <w:rsid w:val="002D38B9"/>
    <w:rsid w:val="002D518C"/>
    <w:rsid w:val="002D7216"/>
    <w:rsid w:val="002D78F0"/>
    <w:rsid w:val="002E36FB"/>
    <w:rsid w:val="002E40F8"/>
    <w:rsid w:val="002E547B"/>
    <w:rsid w:val="002E6029"/>
    <w:rsid w:val="002E7078"/>
    <w:rsid w:val="002E78E3"/>
    <w:rsid w:val="002E7E27"/>
    <w:rsid w:val="002F12CD"/>
    <w:rsid w:val="002F19F5"/>
    <w:rsid w:val="002F1FC0"/>
    <w:rsid w:val="002F21C1"/>
    <w:rsid w:val="002F23C3"/>
    <w:rsid w:val="002F258C"/>
    <w:rsid w:val="002F46CC"/>
    <w:rsid w:val="002F4F46"/>
    <w:rsid w:val="002F5FF5"/>
    <w:rsid w:val="002F6FAE"/>
    <w:rsid w:val="002F7311"/>
    <w:rsid w:val="002F749B"/>
    <w:rsid w:val="002F7C4D"/>
    <w:rsid w:val="00300F0E"/>
    <w:rsid w:val="0030141A"/>
    <w:rsid w:val="0030163B"/>
    <w:rsid w:val="00302B6C"/>
    <w:rsid w:val="003033C3"/>
    <w:rsid w:val="00303663"/>
    <w:rsid w:val="003048DF"/>
    <w:rsid w:val="003057A7"/>
    <w:rsid w:val="00305DE2"/>
    <w:rsid w:val="00306536"/>
    <w:rsid w:val="00310064"/>
    <w:rsid w:val="0031112D"/>
    <w:rsid w:val="00311E8B"/>
    <w:rsid w:val="00313C8B"/>
    <w:rsid w:val="003143B8"/>
    <w:rsid w:val="00314B19"/>
    <w:rsid w:val="00316A91"/>
    <w:rsid w:val="003175D8"/>
    <w:rsid w:val="00323572"/>
    <w:rsid w:val="003239B6"/>
    <w:rsid w:val="00324384"/>
    <w:rsid w:val="00326F98"/>
    <w:rsid w:val="00330132"/>
    <w:rsid w:val="0033024D"/>
    <w:rsid w:val="0033117C"/>
    <w:rsid w:val="003317A2"/>
    <w:rsid w:val="00331D9A"/>
    <w:rsid w:val="00331E5A"/>
    <w:rsid w:val="003337F9"/>
    <w:rsid w:val="00333AF5"/>
    <w:rsid w:val="0033451F"/>
    <w:rsid w:val="00334720"/>
    <w:rsid w:val="0033489A"/>
    <w:rsid w:val="00334FF7"/>
    <w:rsid w:val="003356A3"/>
    <w:rsid w:val="003356D1"/>
    <w:rsid w:val="0033648C"/>
    <w:rsid w:val="00337464"/>
    <w:rsid w:val="003418EE"/>
    <w:rsid w:val="00341C2E"/>
    <w:rsid w:val="00343031"/>
    <w:rsid w:val="0034452A"/>
    <w:rsid w:val="00344A30"/>
    <w:rsid w:val="00345F04"/>
    <w:rsid w:val="0034607C"/>
    <w:rsid w:val="00347F91"/>
    <w:rsid w:val="003500FB"/>
    <w:rsid w:val="00350377"/>
    <w:rsid w:val="003507EC"/>
    <w:rsid w:val="003519A2"/>
    <w:rsid w:val="00351A6D"/>
    <w:rsid w:val="00351BB4"/>
    <w:rsid w:val="003520DC"/>
    <w:rsid w:val="00352205"/>
    <w:rsid w:val="00353468"/>
    <w:rsid w:val="0035361F"/>
    <w:rsid w:val="003538F0"/>
    <w:rsid w:val="003553EE"/>
    <w:rsid w:val="003557F2"/>
    <w:rsid w:val="00355A79"/>
    <w:rsid w:val="003608BA"/>
    <w:rsid w:val="00361140"/>
    <w:rsid w:val="00361A13"/>
    <w:rsid w:val="00361E80"/>
    <w:rsid w:val="00363102"/>
    <w:rsid w:val="00364679"/>
    <w:rsid w:val="00364E76"/>
    <w:rsid w:val="0036535F"/>
    <w:rsid w:val="00365E10"/>
    <w:rsid w:val="00365F2E"/>
    <w:rsid w:val="00366842"/>
    <w:rsid w:val="00366D0F"/>
    <w:rsid w:val="003671AB"/>
    <w:rsid w:val="00367616"/>
    <w:rsid w:val="00370CE6"/>
    <w:rsid w:val="00373410"/>
    <w:rsid w:val="003737D2"/>
    <w:rsid w:val="00373D0B"/>
    <w:rsid w:val="003744FC"/>
    <w:rsid w:val="00375751"/>
    <w:rsid w:val="0037631E"/>
    <w:rsid w:val="003809C8"/>
    <w:rsid w:val="00381367"/>
    <w:rsid w:val="003825DE"/>
    <w:rsid w:val="003831EA"/>
    <w:rsid w:val="00383706"/>
    <w:rsid w:val="00385B6D"/>
    <w:rsid w:val="003863D2"/>
    <w:rsid w:val="0038696E"/>
    <w:rsid w:val="00387373"/>
    <w:rsid w:val="003873F8"/>
    <w:rsid w:val="00387DC9"/>
    <w:rsid w:val="00393197"/>
    <w:rsid w:val="0039406A"/>
    <w:rsid w:val="003945B7"/>
    <w:rsid w:val="00395825"/>
    <w:rsid w:val="00397556"/>
    <w:rsid w:val="003A04B1"/>
    <w:rsid w:val="003A0971"/>
    <w:rsid w:val="003A16F5"/>
    <w:rsid w:val="003A18CD"/>
    <w:rsid w:val="003A1C19"/>
    <w:rsid w:val="003A208C"/>
    <w:rsid w:val="003A35A9"/>
    <w:rsid w:val="003A4602"/>
    <w:rsid w:val="003A47E9"/>
    <w:rsid w:val="003A5167"/>
    <w:rsid w:val="003A57E9"/>
    <w:rsid w:val="003A675F"/>
    <w:rsid w:val="003A7942"/>
    <w:rsid w:val="003B0997"/>
    <w:rsid w:val="003B0C40"/>
    <w:rsid w:val="003B0E7B"/>
    <w:rsid w:val="003B2D45"/>
    <w:rsid w:val="003B2E61"/>
    <w:rsid w:val="003B52F1"/>
    <w:rsid w:val="003B531D"/>
    <w:rsid w:val="003B72DD"/>
    <w:rsid w:val="003B74BF"/>
    <w:rsid w:val="003C0EAC"/>
    <w:rsid w:val="003C207A"/>
    <w:rsid w:val="003C27B0"/>
    <w:rsid w:val="003C32C1"/>
    <w:rsid w:val="003C32D0"/>
    <w:rsid w:val="003C3497"/>
    <w:rsid w:val="003C5042"/>
    <w:rsid w:val="003C66FE"/>
    <w:rsid w:val="003C78A2"/>
    <w:rsid w:val="003D2004"/>
    <w:rsid w:val="003D2F0B"/>
    <w:rsid w:val="003D3A1B"/>
    <w:rsid w:val="003D3FAB"/>
    <w:rsid w:val="003D499C"/>
    <w:rsid w:val="003D5072"/>
    <w:rsid w:val="003D610C"/>
    <w:rsid w:val="003D6814"/>
    <w:rsid w:val="003D7672"/>
    <w:rsid w:val="003E0D35"/>
    <w:rsid w:val="003E199B"/>
    <w:rsid w:val="003E1D7B"/>
    <w:rsid w:val="003E1FEC"/>
    <w:rsid w:val="003E22FE"/>
    <w:rsid w:val="003E4281"/>
    <w:rsid w:val="003E57E8"/>
    <w:rsid w:val="003E71D9"/>
    <w:rsid w:val="003E754C"/>
    <w:rsid w:val="003E7C81"/>
    <w:rsid w:val="003E7F50"/>
    <w:rsid w:val="003F04EE"/>
    <w:rsid w:val="003F0DF9"/>
    <w:rsid w:val="003F2BC0"/>
    <w:rsid w:val="003F4FBD"/>
    <w:rsid w:val="003F6224"/>
    <w:rsid w:val="003F77D6"/>
    <w:rsid w:val="004010BC"/>
    <w:rsid w:val="00401391"/>
    <w:rsid w:val="004021EF"/>
    <w:rsid w:val="00403207"/>
    <w:rsid w:val="00403885"/>
    <w:rsid w:val="004051CB"/>
    <w:rsid w:val="004056D6"/>
    <w:rsid w:val="00405C01"/>
    <w:rsid w:val="004061D9"/>
    <w:rsid w:val="00406322"/>
    <w:rsid w:val="00406683"/>
    <w:rsid w:val="00410BC2"/>
    <w:rsid w:val="004123D6"/>
    <w:rsid w:val="00412C07"/>
    <w:rsid w:val="00412D08"/>
    <w:rsid w:val="00412DA6"/>
    <w:rsid w:val="00412F5D"/>
    <w:rsid w:val="00413F51"/>
    <w:rsid w:val="004145CC"/>
    <w:rsid w:val="004160CA"/>
    <w:rsid w:val="00416D73"/>
    <w:rsid w:val="00416D8E"/>
    <w:rsid w:val="004172E8"/>
    <w:rsid w:val="0041742B"/>
    <w:rsid w:val="00417520"/>
    <w:rsid w:val="004205CB"/>
    <w:rsid w:val="004208DB"/>
    <w:rsid w:val="00421203"/>
    <w:rsid w:val="0042122C"/>
    <w:rsid w:val="00421264"/>
    <w:rsid w:val="004215D1"/>
    <w:rsid w:val="0042246B"/>
    <w:rsid w:val="0042376D"/>
    <w:rsid w:val="00424445"/>
    <w:rsid w:val="00424CE4"/>
    <w:rsid w:val="004264C4"/>
    <w:rsid w:val="00426B05"/>
    <w:rsid w:val="004302C0"/>
    <w:rsid w:val="00431AF0"/>
    <w:rsid w:val="004324F1"/>
    <w:rsid w:val="0043287B"/>
    <w:rsid w:val="00432AEE"/>
    <w:rsid w:val="00432BD3"/>
    <w:rsid w:val="00435605"/>
    <w:rsid w:val="00436463"/>
    <w:rsid w:val="004369BB"/>
    <w:rsid w:val="00436BF7"/>
    <w:rsid w:val="0043715A"/>
    <w:rsid w:val="004375E6"/>
    <w:rsid w:val="00437B94"/>
    <w:rsid w:val="0044069A"/>
    <w:rsid w:val="00440DD7"/>
    <w:rsid w:val="00441410"/>
    <w:rsid w:val="0044212A"/>
    <w:rsid w:val="004434AB"/>
    <w:rsid w:val="004442C5"/>
    <w:rsid w:val="0044479A"/>
    <w:rsid w:val="00444B42"/>
    <w:rsid w:val="00445502"/>
    <w:rsid w:val="00445BC4"/>
    <w:rsid w:val="004508BC"/>
    <w:rsid w:val="00450974"/>
    <w:rsid w:val="00450EDE"/>
    <w:rsid w:val="004533E3"/>
    <w:rsid w:val="00453762"/>
    <w:rsid w:val="00453D73"/>
    <w:rsid w:val="00454706"/>
    <w:rsid w:val="004553F8"/>
    <w:rsid w:val="004555DB"/>
    <w:rsid w:val="004568AF"/>
    <w:rsid w:val="00460FFC"/>
    <w:rsid w:val="004624D3"/>
    <w:rsid w:val="00462917"/>
    <w:rsid w:val="004644C5"/>
    <w:rsid w:val="00464C42"/>
    <w:rsid w:val="00464C52"/>
    <w:rsid w:val="00466377"/>
    <w:rsid w:val="004675FB"/>
    <w:rsid w:val="004701D1"/>
    <w:rsid w:val="00470350"/>
    <w:rsid w:val="00475CF6"/>
    <w:rsid w:val="004769B3"/>
    <w:rsid w:val="004775B2"/>
    <w:rsid w:val="00480A04"/>
    <w:rsid w:val="00482658"/>
    <w:rsid w:val="0048271B"/>
    <w:rsid w:val="00483A93"/>
    <w:rsid w:val="00484CE3"/>
    <w:rsid w:val="004852D1"/>
    <w:rsid w:val="00485835"/>
    <w:rsid w:val="00485D16"/>
    <w:rsid w:val="0048675D"/>
    <w:rsid w:val="0048695B"/>
    <w:rsid w:val="00486EEB"/>
    <w:rsid w:val="00486F3B"/>
    <w:rsid w:val="00487681"/>
    <w:rsid w:val="00487708"/>
    <w:rsid w:val="00487ED5"/>
    <w:rsid w:val="0049032A"/>
    <w:rsid w:val="004903A9"/>
    <w:rsid w:val="00490EE9"/>
    <w:rsid w:val="00491709"/>
    <w:rsid w:val="00492139"/>
    <w:rsid w:val="00493957"/>
    <w:rsid w:val="00494366"/>
    <w:rsid w:val="004969CF"/>
    <w:rsid w:val="00496BFD"/>
    <w:rsid w:val="00497635"/>
    <w:rsid w:val="004A28D8"/>
    <w:rsid w:val="004A360F"/>
    <w:rsid w:val="004A510D"/>
    <w:rsid w:val="004A577C"/>
    <w:rsid w:val="004A5CE4"/>
    <w:rsid w:val="004A5F43"/>
    <w:rsid w:val="004A780D"/>
    <w:rsid w:val="004B03FF"/>
    <w:rsid w:val="004B20D2"/>
    <w:rsid w:val="004B2BBE"/>
    <w:rsid w:val="004B30E9"/>
    <w:rsid w:val="004B65EC"/>
    <w:rsid w:val="004B74DF"/>
    <w:rsid w:val="004B75E2"/>
    <w:rsid w:val="004B7E02"/>
    <w:rsid w:val="004C0549"/>
    <w:rsid w:val="004C087F"/>
    <w:rsid w:val="004C1133"/>
    <w:rsid w:val="004C2F01"/>
    <w:rsid w:val="004C541F"/>
    <w:rsid w:val="004C5910"/>
    <w:rsid w:val="004C68FD"/>
    <w:rsid w:val="004C7FEB"/>
    <w:rsid w:val="004D30C1"/>
    <w:rsid w:val="004D4665"/>
    <w:rsid w:val="004D4F75"/>
    <w:rsid w:val="004D4F88"/>
    <w:rsid w:val="004D5230"/>
    <w:rsid w:val="004D540F"/>
    <w:rsid w:val="004D676D"/>
    <w:rsid w:val="004D6BA9"/>
    <w:rsid w:val="004E0B85"/>
    <w:rsid w:val="004E0F3D"/>
    <w:rsid w:val="004E1320"/>
    <w:rsid w:val="004E27DA"/>
    <w:rsid w:val="004E3099"/>
    <w:rsid w:val="004E6146"/>
    <w:rsid w:val="004E64A8"/>
    <w:rsid w:val="004E67DE"/>
    <w:rsid w:val="004E6B4B"/>
    <w:rsid w:val="004F17D0"/>
    <w:rsid w:val="004F1D7B"/>
    <w:rsid w:val="004F1EC6"/>
    <w:rsid w:val="004F52A4"/>
    <w:rsid w:val="004F5CA6"/>
    <w:rsid w:val="004F5D28"/>
    <w:rsid w:val="004F65FB"/>
    <w:rsid w:val="004F7FA3"/>
    <w:rsid w:val="00500030"/>
    <w:rsid w:val="00500610"/>
    <w:rsid w:val="0050081E"/>
    <w:rsid w:val="00500B26"/>
    <w:rsid w:val="00501FF7"/>
    <w:rsid w:val="005020F2"/>
    <w:rsid w:val="00502393"/>
    <w:rsid w:val="0050556E"/>
    <w:rsid w:val="00507035"/>
    <w:rsid w:val="00507C6F"/>
    <w:rsid w:val="00507CB3"/>
    <w:rsid w:val="00507FDF"/>
    <w:rsid w:val="0051115C"/>
    <w:rsid w:val="005118FE"/>
    <w:rsid w:val="00511969"/>
    <w:rsid w:val="00511AC8"/>
    <w:rsid w:val="00511E05"/>
    <w:rsid w:val="00511EAC"/>
    <w:rsid w:val="00512D30"/>
    <w:rsid w:val="005132CD"/>
    <w:rsid w:val="00513464"/>
    <w:rsid w:val="00513ADC"/>
    <w:rsid w:val="00514A30"/>
    <w:rsid w:val="00514C0C"/>
    <w:rsid w:val="00516A5A"/>
    <w:rsid w:val="00516E10"/>
    <w:rsid w:val="00517776"/>
    <w:rsid w:val="0052040B"/>
    <w:rsid w:val="00520C00"/>
    <w:rsid w:val="00520DDE"/>
    <w:rsid w:val="005217A3"/>
    <w:rsid w:val="00522872"/>
    <w:rsid w:val="00522990"/>
    <w:rsid w:val="00523021"/>
    <w:rsid w:val="00523973"/>
    <w:rsid w:val="00523A71"/>
    <w:rsid w:val="00523D24"/>
    <w:rsid w:val="00526023"/>
    <w:rsid w:val="00527842"/>
    <w:rsid w:val="00527A98"/>
    <w:rsid w:val="00530D68"/>
    <w:rsid w:val="00532164"/>
    <w:rsid w:val="00537043"/>
    <w:rsid w:val="00537215"/>
    <w:rsid w:val="0053791E"/>
    <w:rsid w:val="00541022"/>
    <w:rsid w:val="00542EDE"/>
    <w:rsid w:val="00544E6A"/>
    <w:rsid w:val="0054559B"/>
    <w:rsid w:val="00545BF4"/>
    <w:rsid w:val="00545F3B"/>
    <w:rsid w:val="005507C8"/>
    <w:rsid w:val="00550887"/>
    <w:rsid w:val="00552570"/>
    <w:rsid w:val="00552589"/>
    <w:rsid w:val="00552C2E"/>
    <w:rsid w:val="0055314E"/>
    <w:rsid w:val="00555F29"/>
    <w:rsid w:val="005600AA"/>
    <w:rsid w:val="005606BC"/>
    <w:rsid w:val="00561F80"/>
    <w:rsid w:val="00562A1F"/>
    <w:rsid w:val="005633DD"/>
    <w:rsid w:val="00564115"/>
    <w:rsid w:val="0056489C"/>
    <w:rsid w:val="00565043"/>
    <w:rsid w:val="00570BDC"/>
    <w:rsid w:val="005733BE"/>
    <w:rsid w:val="005744C7"/>
    <w:rsid w:val="005748C1"/>
    <w:rsid w:val="00576501"/>
    <w:rsid w:val="0057713E"/>
    <w:rsid w:val="00577BAD"/>
    <w:rsid w:val="005818B3"/>
    <w:rsid w:val="00581D42"/>
    <w:rsid w:val="00583928"/>
    <w:rsid w:val="00585BAC"/>
    <w:rsid w:val="005865D2"/>
    <w:rsid w:val="005868A8"/>
    <w:rsid w:val="00586DC4"/>
    <w:rsid w:val="005907C4"/>
    <w:rsid w:val="00590FCA"/>
    <w:rsid w:val="00591AA1"/>
    <w:rsid w:val="00591FFA"/>
    <w:rsid w:val="00592722"/>
    <w:rsid w:val="0059308D"/>
    <w:rsid w:val="00593C5B"/>
    <w:rsid w:val="0059492B"/>
    <w:rsid w:val="00594981"/>
    <w:rsid w:val="005955A6"/>
    <w:rsid w:val="0059627A"/>
    <w:rsid w:val="00596CAB"/>
    <w:rsid w:val="005975DA"/>
    <w:rsid w:val="00597A42"/>
    <w:rsid w:val="005A1BEA"/>
    <w:rsid w:val="005A2309"/>
    <w:rsid w:val="005A260B"/>
    <w:rsid w:val="005A49D1"/>
    <w:rsid w:val="005A61D3"/>
    <w:rsid w:val="005A6CE0"/>
    <w:rsid w:val="005A77C3"/>
    <w:rsid w:val="005A7C87"/>
    <w:rsid w:val="005B07AB"/>
    <w:rsid w:val="005B0A8F"/>
    <w:rsid w:val="005B1953"/>
    <w:rsid w:val="005B211B"/>
    <w:rsid w:val="005B2C3B"/>
    <w:rsid w:val="005B35BC"/>
    <w:rsid w:val="005B38EE"/>
    <w:rsid w:val="005B3D09"/>
    <w:rsid w:val="005B48D1"/>
    <w:rsid w:val="005B4A04"/>
    <w:rsid w:val="005B663F"/>
    <w:rsid w:val="005C0430"/>
    <w:rsid w:val="005C0939"/>
    <w:rsid w:val="005C1DB7"/>
    <w:rsid w:val="005C2E04"/>
    <w:rsid w:val="005C3C89"/>
    <w:rsid w:val="005C3F20"/>
    <w:rsid w:val="005C5F93"/>
    <w:rsid w:val="005C6746"/>
    <w:rsid w:val="005C75D1"/>
    <w:rsid w:val="005C7B83"/>
    <w:rsid w:val="005D0AFF"/>
    <w:rsid w:val="005D0FD5"/>
    <w:rsid w:val="005D17A8"/>
    <w:rsid w:val="005D1810"/>
    <w:rsid w:val="005D1A06"/>
    <w:rsid w:val="005D1E17"/>
    <w:rsid w:val="005D227D"/>
    <w:rsid w:val="005D2F0C"/>
    <w:rsid w:val="005D30BB"/>
    <w:rsid w:val="005D3B3C"/>
    <w:rsid w:val="005D56F2"/>
    <w:rsid w:val="005D7F27"/>
    <w:rsid w:val="005E012D"/>
    <w:rsid w:val="005E019F"/>
    <w:rsid w:val="005E2526"/>
    <w:rsid w:val="005E2F7A"/>
    <w:rsid w:val="005E41CE"/>
    <w:rsid w:val="005E574B"/>
    <w:rsid w:val="005E671D"/>
    <w:rsid w:val="005E6B9E"/>
    <w:rsid w:val="005E7D58"/>
    <w:rsid w:val="005E7EE7"/>
    <w:rsid w:val="005E7F3F"/>
    <w:rsid w:val="005F1CC2"/>
    <w:rsid w:val="005F2E8F"/>
    <w:rsid w:val="005F3954"/>
    <w:rsid w:val="005F4659"/>
    <w:rsid w:val="005F68AA"/>
    <w:rsid w:val="005F7736"/>
    <w:rsid w:val="00600828"/>
    <w:rsid w:val="0060116B"/>
    <w:rsid w:val="00601740"/>
    <w:rsid w:val="0060294F"/>
    <w:rsid w:val="0060310D"/>
    <w:rsid w:val="00604024"/>
    <w:rsid w:val="00604B35"/>
    <w:rsid w:val="006059AA"/>
    <w:rsid w:val="00606D3A"/>
    <w:rsid w:val="006100B6"/>
    <w:rsid w:val="00611013"/>
    <w:rsid w:val="00611BD9"/>
    <w:rsid w:val="006120A7"/>
    <w:rsid w:val="00612338"/>
    <w:rsid w:val="0061250A"/>
    <w:rsid w:val="00612516"/>
    <w:rsid w:val="00614209"/>
    <w:rsid w:val="00616F85"/>
    <w:rsid w:val="006204B4"/>
    <w:rsid w:val="006222E8"/>
    <w:rsid w:val="006253EB"/>
    <w:rsid w:val="00625F75"/>
    <w:rsid w:val="00626538"/>
    <w:rsid w:val="00630DA6"/>
    <w:rsid w:val="00633AE5"/>
    <w:rsid w:val="006343BF"/>
    <w:rsid w:val="00635775"/>
    <w:rsid w:val="006359CD"/>
    <w:rsid w:val="0063616C"/>
    <w:rsid w:val="0063629A"/>
    <w:rsid w:val="0063794B"/>
    <w:rsid w:val="00637DC7"/>
    <w:rsid w:val="0064090C"/>
    <w:rsid w:val="00640DB2"/>
    <w:rsid w:val="0064197C"/>
    <w:rsid w:val="006425B7"/>
    <w:rsid w:val="00642957"/>
    <w:rsid w:val="006439EE"/>
    <w:rsid w:val="006457A4"/>
    <w:rsid w:val="00645CE0"/>
    <w:rsid w:val="006460C6"/>
    <w:rsid w:val="0064679B"/>
    <w:rsid w:val="006468D3"/>
    <w:rsid w:val="00647628"/>
    <w:rsid w:val="006503F8"/>
    <w:rsid w:val="00650BAE"/>
    <w:rsid w:val="0065108B"/>
    <w:rsid w:val="00651E9F"/>
    <w:rsid w:val="006524BF"/>
    <w:rsid w:val="00652903"/>
    <w:rsid w:val="006535E9"/>
    <w:rsid w:val="00655B63"/>
    <w:rsid w:val="00656B4A"/>
    <w:rsid w:val="00656B6E"/>
    <w:rsid w:val="0065746B"/>
    <w:rsid w:val="00657C81"/>
    <w:rsid w:val="0066105B"/>
    <w:rsid w:val="00661088"/>
    <w:rsid w:val="00661B2A"/>
    <w:rsid w:val="0066237F"/>
    <w:rsid w:val="006635B4"/>
    <w:rsid w:val="00663A35"/>
    <w:rsid w:val="00663E31"/>
    <w:rsid w:val="0066604B"/>
    <w:rsid w:val="006660D6"/>
    <w:rsid w:val="006701DC"/>
    <w:rsid w:val="0067044A"/>
    <w:rsid w:val="00670E5F"/>
    <w:rsid w:val="00671267"/>
    <w:rsid w:val="0067180B"/>
    <w:rsid w:val="006718B6"/>
    <w:rsid w:val="006719DC"/>
    <w:rsid w:val="00671BF2"/>
    <w:rsid w:val="00672E41"/>
    <w:rsid w:val="00672F94"/>
    <w:rsid w:val="00674345"/>
    <w:rsid w:val="00674467"/>
    <w:rsid w:val="006754BF"/>
    <w:rsid w:val="006756BD"/>
    <w:rsid w:val="00680AE4"/>
    <w:rsid w:val="00681530"/>
    <w:rsid w:val="00681EB2"/>
    <w:rsid w:val="00683769"/>
    <w:rsid w:val="00684484"/>
    <w:rsid w:val="006845C0"/>
    <w:rsid w:val="006866F5"/>
    <w:rsid w:val="00686894"/>
    <w:rsid w:val="0069204B"/>
    <w:rsid w:val="00692DD3"/>
    <w:rsid w:val="00693419"/>
    <w:rsid w:val="006940E8"/>
    <w:rsid w:val="006945AE"/>
    <w:rsid w:val="006953B6"/>
    <w:rsid w:val="00697552"/>
    <w:rsid w:val="00697A0F"/>
    <w:rsid w:val="006A0212"/>
    <w:rsid w:val="006A244C"/>
    <w:rsid w:val="006A3405"/>
    <w:rsid w:val="006A401E"/>
    <w:rsid w:val="006A444A"/>
    <w:rsid w:val="006A54EC"/>
    <w:rsid w:val="006A65B9"/>
    <w:rsid w:val="006A6863"/>
    <w:rsid w:val="006A780B"/>
    <w:rsid w:val="006B2558"/>
    <w:rsid w:val="006B27E1"/>
    <w:rsid w:val="006B344E"/>
    <w:rsid w:val="006B3BC5"/>
    <w:rsid w:val="006B51A9"/>
    <w:rsid w:val="006B5B46"/>
    <w:rsid w:val="006B73DC"/>
    <w:rsid w:val="006B79BF"/>
    <w:rsid w:val="006C03EF"/>
    <w:rsid w:val="006C35D9"/>
    <w:rsid w:val="006C454F"/>
    <w:rsid w:val="006C4EA8"/>
    <w:rsid w:val="006D1229"/>
    <w:rsid w:val="006D1A8F"/>
    <w:rsid w:val="006D2103"/>
    <w:rsid w:val="006D2576"/>
    <w:rsid w:val="006D2B72"/>
    <w:rsid w:val="006D2FC1"/>
    <w:rsid w:val="006D3E96"/>
    <w:rsid w:val="006D5965"/>
    <w:rsid w:val="006D632E"/>
    <w:rsid w:val="006D63DF"/>
    <w:rsid w:val="006E0019"/>
    <w:rsid w:val="006E3B7D"/>
    <w:rsid w:val="006E3BA6"/>
    <w:rsid w:val="006E3DC3"/>
    <w:rsid w:val="006E4820"/>
    <w:rsid w:val="006E560B"/>
    <w:rsid w:val="006E6432"/>
    <w:rsid w:val="006E7518"/>
    <w:rsid w:val="006F0184"/>
    <w:rsid w:val="006F4000"/>
    <w:rsid w:val="006F4A07"/>
    <w:rsid w:val="006F5809"/>
    <w:rsid w:val="006F7092"/>
    <w:rsid w:val="006F7431"/>
    <w:rsid w:val="006F75B9"/>
    <w:rsid w:val="006F7E99"/>
    <w:rsid w:val="006F7F37"/>
    <w:rsid w:val="007003B2"/>
    <w:rsid w:val="007016FB"/>
    <w:rsid w:val="0070339F"/>
    <w:rsid w:val="00703735"/>
    <w:rsid w:val="00703961"/>
    <w:rsid w:val="00703CF6"/>
    <w:rsid w:val="00703D65"/>
    <w:rsid w:val="00705D80"/>
    <w:rsid w:val="00705EB2"/>
    <w:rsid w:val="00707246"/>
    <w:rsid w:val="007077F8"/>
    <w:rsid w:val="0071003B"/>
    <w:rsid w:val="0071009B"/>
    <w:rsid w:val="00710CC7"/>
    <w:rsid w:val="00711029"/>
    <w:rsid w:val="007114C6"/>
    <w:rsid w:val="00711661"/>
    <w:rsid w:val="0071187D"/>
    <w:rsid w:val="007119A8"/>
    <w:rsid w:val="00712095"/>
    <w:rsid w:val="00712261"/>
    <w:rsid w:val="007123EA"/>
    <w:rsid w:val="00712784"/>
    <w:rsid w:val="00714DA3"/>
    <w:rsid w:val="00716792"/>
    <w:rsid w:val="00717306"/>
    <w:rsid w:val="007179F1"/>
    <w:rsid w:val="00721621"/>
    <w:rsid w:val="0072183D"/>
    <w:rsid w:val="007228B5"/>
    <w:rsid w:val="007230EB"/>
    <w:rsid w:val="00724A6F"/>
    <w:rsid w:val="00725829"/>
    <w:rsid w:val="00725AB1"/>
    <w:rsid w:val="007261AC"/>
    <w:rsid w:val="007264D1"/>
    <w:rsid w:val="00726BBD"/>
    <w:rsid w:val="00726E21"/>
    <w:rsid w:val="00727D09"/>
    <w:rsid w:val="00731ECA"/>
    <w:rsid w:val="00733160"/>
    <w:rsid w:val="00733311"/>
    <w:rsid w:val="00733929"/>
    <w:rsid w:val="00734861"/>
    <w:rsid w:val="007350F5"/>
    <w:rsid w:val="00737A6D"/>
    <w:rsid w:val="0074074B"/>
    <w:rsid w:val="00742357"/>
    <w:rsid w:val="0074378B"/>
    <w:rsid w:val="00743998"/>
    <w:rsid w:val="00743CBB"/>
    <w:rsid w:val="007449EE"/>
    <w:rsid w:val="00744B5F"/>
    <w:rsid w:val="007511B6"/>
    <w:rsid w:val="007536D1"/>
    <w:rsid w:val="0075412E"/>
    <w:rsid w:val="007541FC"/>
    <w:rsid w:val="0075545E"/>
    <w:rsid w:val="0076048C"/>
    <w:rsid w:val="00760BE2"/>
    <w:rsid w:val="00760F0F"/>
    <w:rsid w:val="00760F3E"/>
    <w:rsid w:val="00761571"/>
    <w:rsid w:val="00763075"/>
    <w:rsid w:val="0076346E"/>
    <w:rsid w:val="0076376A"/>
    <w:rsid w:val="0076383A"/>
    <w:rsid w:val="00765259"/>
    <w:rsid w:val="00765293"/>
    <w:rsid w:val="00765642"/>
    <w:rsid w:val="00765D44"/>
    <w:rsid w:val="007675DD"/>
    <w:rsid w:val="007676A7"/>
    <w:rsid w:val="0077026D"/>
    <w:rsid w:val="0077121E"/>
    <w:rsid w:val="00771D5D"/>
    <w:rsid w:val="0077247A"/>
    <w:rsid w:val="00772925"/>
    <w:rsid w:val="0077335D"/>
    <w:rsid w:val="00773AB3"/>
    <w:rsid w:val="007757E7"/>
    <w:rsid w:val="00776269"/>
    <w:rsid w:val="00776941"/>
    <w:rsid w:val="0078019A"/>
    <w:rsid w:val="007804CC"/>
    <w:rsid w:val="00782307"/>
    <w:rsid w:val="0078363E"/>
    <w:rsid w:val="0078372A"/>
    <w:rsid w:val="00784416"/>
    <w:rsid w:val="007845CA"/>
    <w:rsid w:val="00785B5A"/>
    <w:rsid w:val="00786E6A"/>
    <w:rsid w:val="00786EA2"/>
    <w:rsid w:val="00786FA4"/>
    <w:rsid w:val="007870EA"/>
    <w:rsid w:val="00790C6E"/>
    <w:rsid w:val="007911A6"/>
    <w:rsid w:val="007929F6"/>
    <w:rsid w:val="0079427F"/>
    <w:rsid w:val="0079499D"/>
    <w:rsid w:val="007A09C9"/>
    <w:rsid w:val="007A09F9"/>
    <w:rsid w:val="007A0B44"/>
    <w:rsid w:val="007A15CE"/>
    <w:rsid w:val="007A3001"/>
    <w:rsid w:val="007A3171"/>
    <w:rsid w:val="007A3D7C"/>
    <w:rsid w:val="007B12C2"/>
    <w:rsid w:val="007B146A"/>
    <w:rsid w:val="007B30CB"/>
    <w:rsid w:val="007B32C2"/>
    <w:rsid w:val="007B35EE"/>
    <w:rsid w:val="007B3874"/>
    <w:rsid w:val="007B3E22"/>
    <w:rsid w:val="007B5438"/>
    <w:rsid w:val="007B5461"/>
    <w:rsid w:val="007B6FFA"/>
    <w:rsid w:val="007B7610"/>
    <w:rsid w:val="007B7EED"/>
    <w:rsid w:val="007C1B65"/>
    <w:rsid w:val="007C25E8"/>
    <w:rsid w:val="007C440F"/>
    <w:rsid w:val="007C45E5"/>
    <w:rsid w:val="007C4622"/>
    <w:rsid w:val="007C53CA"/>
    <w:rsid w:val="007D2225"/>
    <w:rsid w:val="007D3194"/>
    <w:rsid w:val="007D3F5F"/>
    <w:rsid w:val="007D5C34"/>
    <w:rsid w:val="007D5FC5"/>
    <w:rsid w:val="007D6D6D"/>
    <w:rsid w:val="007D7236"/>
    <w:rsid w:val="007E00A1"/>
    <w:rsid w:val="007E0666"/>
    <w:rsid w:val="007E0992"/>
    <w:rsid w:val="007E2CAE"/>
    <w:rsid w:val="007E4244"/>
    <w:rsid w:val="007E66A6"/>
    <w:rsid w:val="007E72CE"/>
    <w:rsid w:val="007E784C"/>
    <w:rsid w:val="007F1521"/>
    <w:rsid w:val="007F20F6"/>
    <w:rsid w:val="007F3946"/>
    <w:rsid w:val="007F48EC"/>
    <w:rsid w:val="007F4A20"/>
    <w:rsid w:val="007F5702"/>
    <w:rsid w:val="007F7BA1"/>
    <w:rsid w:val="007F7F0E"/>
    <w:rsid w:val="0080056D"/>
    <w:rsid w:val="0080078E"/>
    <w:rsid w:val="008008CD"/>
    <w:rsid w:val="0080111C"/>
    <w:rsid w:val="00802980"/>
    <w:rsid w:val="00805033"/>
    <w:rsid w:val="008057E5"/>
    <w:rsid w:val="00812F92"/>
    <w:rsid w:val="00812FDD"/>
    <w:rsid w:val="00813314"/>
    <w:rsid w:val="0081474A"/>
    <w:rsid w:val="00814D8C"/>
    <w:rsid w:val="00816068"/>
    <w:rsid w:val="0082006D"/>
    <w:rsid w:val="00820A49"/>
    <w:rsid w:val="00820A4B"/>
    <w:rsid w:val="008233AA"/>
    <w:rsid w:val="00823820"/>
    <w:rsid w:val="008253C2"/>
    <w:rsid w:val="00825C3A"/>
    <w:rsid w:val="00827195"/>
    <w:rsid w:val="00830A9A"/>
    <w:rsid w:val="008314F1"/>
    <w:rsid w:val="00831D4E"/>
    <w:rsid w:val="00831F1F"/>
    <w:rsid w:val="00832D6B"/>
    <w:rsid w:val="008335FA"/>
    <w:rsid w:val="00834766"/>
    <w:rsid w:val="00834F30"/>
    <w:rsid w:val="0083524D"/>
    <w:rsid w:val="00836261"/>
    <w:rsid w:val="0083665D"/>
    <w:rsid w:val="008370DF"/>
    <w:rsid w:val="008371D7"/>
    <w:rsid w:val="00842882"/>
    <w:rsid w:val="00842EDB"/>
    <w:rsid w:val="008439FB"/>
    <w:rsid w:val="00843D47"/>
    <w:rsid w:val="00844861"/>
    <w:rsid w:val="008451B0"/>
    <w:rsid w:val="008451EE"/>
    <w:rsid w:val="00845975"/>
    <w:rsid w:val="00846AA4"/>
    <w:rsid w:val="008476FC"/>
    <w:rsid w:val="00847A57"/>
    <w:rsid w:val="00850842"/>
    <w:rsid w:val="00850898"/>
    <w:rsid w:val="0085099F"/>
    <w:rsid w:val="00854D82"/>
    <w:rsid w:val="008555F5"/>
    <w:rsid w:val="00855683"/>
    <w:rsid w:val="00857CB1"/>
    <w:rsid w:val="008628A2"/>
    <w:rsid w:val="00862A2B"/>
    <w:rsid w:val="00862F0D"/>
    <w:rsid w:val="008632AD"/>
    <w:rsid w:val="00867641"/>
    <w:rsid w:val="008700A4"/>
    <w:rsid w:val="00871329"/>
    <w:rsid w:val="0087232D"/>
    <w:rsid w:val="00873830"/>
    <w:rsid w:val="00874924"/>
    <w:rsid w:val="0087601F"/>
    <w:rsid w:val="008769F0"/>
    <w:rsid w:val="008770B6"/>
    <w:rsid w:val="00883955"/>
    <w:rsid w:val="008845FF"/>
    <w:rsid w:val="0088543A"/>
    <w:rsid w:val="00885997"/>
    <w:rsid w:val="00885E79"/>
    <w:rsid w:val="008873AD"/>
    <w:rsid w:val="00890541"/>
    <w:rsid w:val="00892374"/>
    <w:rsid w:val="0089244A"/>
    <w:rsid w:val="00893E5F"/>
    <w:rsid w:val="00894B0E"/>
    <w:rsid w:val="0089623F"/>
    <w:rsid w:val="00896750"/>
    <w:rsid w:val="00896883"/>
    <w:rsid w:val="008976FF"/>
    <w:rsid w:val="008A04D3"/>
    <w:rsid w:val="008A0B81"/>
    <w:rsid w:val="008A21C3"/>
    <w:rsid w:val="008A2F19"/>
    <w:rsid w:val="008A3102"/>
    <w:rsid w:val="008A3CEC"/>
    <w:rsid w:val="008A4DA9"/>
    <w:rsid w:val="008A5D13"/>
    <w:rsid w:val="008A66EA"/>
    <w:rsid w:val="008B46B8"/>
    <w:rsid w:val="008B4993"/>
    <w:rsid w:val="008B4D5C"/>
    <w:rsid w:val="008B5FA1"/>
    <w:rsid w:val="008B62C3"/>
    <w:rsid w:val="008B6B28"/>
    <w:rsid w:val="008B7B40"/>
    <w:rsid w:val="008C00A5"/>
    <w:rsid w:val="008C04A2"/>
    <w:rsid w:val="008C0BE5"/>
    <w:rsid w:val="008C34F6"/>
    <w:rsid w:val="008C483A"/>
    <w:rsid w:val="008C52C2"/>
    <w:rsid w:val="008C62BF"/>
    <w:rsid w:val="008C79C5"/>
    <w:rsid w:val="008D0025"/>
    <w:rsid w:val="008D06E5"/>
    <w:rsid w:val="008D089F"/>
    <w:rsid w:val="008D1301"/>
    <w:rsid w:val="008D18C8"/>
    <w:rsid w:val="008D222A"/>
    <w:rsid w:val="008D2255"/>
    <w:rsid w:val="008D2507"/>
    <w:rsid w:val="008D3F0A"/>
    <w:rsid w:val="008D4468"/>
    <w:rsid w:val="008D745A"/>
    <w:rsid w:val="008D770A"/>
    <w:rsid w:val="008E296E"/>
    <w:rsid w:val="008E3FA5"/>
    <w:rsid w:val="008E43A7"/>
    <w:rsid w:val="008E7103"/>
    <w:rsid w:val="008F1808"/>
    <w:rsid w:val="008F3AF2"/>
    <w:rsid w:val="008F41A3"/>
    <w:rsid w:val="008F63E0"/>
    <w:rsid w:val="008F6C93"/>
    <w:rsid w:val="008F7D6C"/>
    <w:rsid w:val="0090179D"/>
    <w:rsid w:val="00901D09"/>
    <w:rsid w:val="009034C7"/>
    <w:rsid w:val="00903E82"/>
    <w:rsid w:val="0090407F"/>
    <w:rsid w:val="00904854"/>
    <w:rsid w:val="00904E21"/>
    <w:rsid w:val="00905072"/>
    <w:rsid w:val="009053A7"/>
    <w:rsid w:val="009053C1"/>
    <w:rsid w:val="00905D07"/>
    <w:rsid w:val="00906ED0"/>
    <w:rsid w:val="00907A34"/>
    <w:rsid w:val="00907B19"/>
    <w:rsid w:val="00907BC4"/>
    <w:rsid w:val="00910021"/>
    <w:rsid w:val="00912932"/>
    <w:rsid w:val="00913A52"/>
    <w:rsid w:val="0091476B"/>
    <w:rsid w:val="009151BE"/>
    <w:rsid w:val="00916778"/>
    <w:rsid w:val="00917481"/>
    <w:rsid w:val="00920AEC"/>
    <w:rsid w:val="00921970"/>
    <w:rsid w:val="00921C7F"/>
    <w:rsid w:val="00921D46"/>
    <w:rsid w:val="009226FA"/>
    <w:rsid w:val="00923389"/>
    <w:rsid w:val="0092498F"/>
    <w:rsid w:val="00925780"/>
    <w:rsid w:val="00925C52"/>
    <w:rsid w:val="00925FD9"/>
    <w:rsid w:val="00927F33"/>
    <w:rsid w:val="009302CE"/>
    <w:rsid w:val="00931518"/>
    <w:rsid w:val="00931715"/>
    <w:rsid w:val="00932D8E"/>
    <w:rsid w:val="00936B8D"/>
    <w:rsid w:val="009401DF"/>
    <w:rsid w:val="00941B37"/>
    <w:rsid w:val="00943192"/>
    <w:rsid w:val="00943A16"/>
    <w:rsid w:val="009443AF"/>
    <w:rsid w:val="0094538E"/>
    <w:rsid w:val="00946633"/>
    <w:rsid w:val="00946E68"/>
    <w:rsid w:val="00947627"/>
    <w:rsid w:val="00950DF6"/>
    <w:rsid w:val="009513EB"/>
    <w:rsid w:val="009548DC"/>
    <w:rsid w:val="00954C1E"/>
    <w:rsid w:val="00957892"/>
    <w:rsid w:val="009579A9"/>
    <w:rsid w:val="009601C4"/>
    <w:rsid w:val="009606FD"/>
    <w:rsid w:val="00960882"/>
    <w:rsid w:val="0096100A"/>
    <w:rsid w:val="00963689"/>
    <w:rsid w:val="009663CD"/>
    <w:rsid w:val="009674C8"/>
    <w:rsid w:val="00967A6D"/>
    <w:rsid w:val="009700AF"/>
    <w:rsid w:val="0097130E"/>
    <w:rsid w:val="0097134A"/>
    <w:rsid w:val="00972828"/>
    <w:rsid w:val="00973ABE"/>
    <w:rsid w:val="0097439E"/>
    <w:rsid w:val="00974B0E"/>
    <w:rsid w:val="009759E3"/>
    <w:rsid w:val="00980C56"/>
    <w:rsid w:val="00980FB1"/>
    <w:rsid w:val="00981F26"/>
    <w:rsid w:val="00983A37"/>
    <w:rsid w:val="00983D36"/>
    <w:rsid w:val="00984540"/>
    <w:rsid w:val="00985038"/>
    <w:rsid w:val="00986AF4"/>
    <w:rsid w:val="00986DD5"/>
    <w:rsid w:val="00986F26"/>
    <w:rsid w:val="00987B4A"/>
    <w:rsid w:val="00991110"/>
    <w:rsid w:val="00992A38"/>
    <w:rsid w:val="00995248"/>
    <w:rsid w:val="00995870"/>
    <w:rsid w:val="009967E4"/>
    <w:rsid w:val="00996C3A"/>
    <w:rsid w:val="00997147"/>
    <w:rsid w:val="00997E49"/>
    <w:rsid w:val="009A0D50"/>
    <w:rsid w:val="009A1234"/>
    <w:rsid w:val="009A187D"/>
    <w:rsid w:val="009A1F09"/>
    <w:rsid w:val="009A27DB"/>
    <w:rsid w:val="009A6446"/>
    <w:rsid w:val="009A6849"/>
    <w:rsid w:val="009A6980"/>
    <w:rsid w:val="009A6BE1"/>
    <w:rsid w:val="009A6FBB"/>
    <w:rsid w:val="009A723D"/>
    <w:rsid w:val="009B187A"/>
    <w:rsid w:val="009B2010"/>
    <w:rsid w:val="009B2889"/>
    <w:rsid w:val="009B30C9"/>
    <w:rsid w:val="009B60AF"/>
    <w:rsid w:val="009B6CE6"/>
    <w:rsid w:val="009B7E7F"/>
    <w:rsid w:val="009C010C"/>
    <w:rsid w:val="009C02D6"/>
    <w:rsid w:val="009C09B3"/>
    <w:rsid w:val="009C28C3"/>
    <w:rsid w:val="009C2AC5"/>
    <w:rsid w:val="009C3FC9"/>
    <w:rsid w:val="009C411F"/>
    <w:rsid w:val="009C444A"/>
    <w:rsid w:val="009C46C1"/>
    <w:rsid w:val="009C4B96"/>
    <w:rsid w:val="009C6410"/>
    <w:rsid w:val="009C6AAF"/>
    <w:rsid w:val="009C73CE"/>
    <w:rsid w:val="009C7623"/>
    <w:rsid w:val="009D22F2"/>
    <w:rsid w:val="009D276B"/>
    <w:rsid w:val="009D399E"/>
    <w:rsid w:val="009D39A5"/>
    <w:rsid w:val="009D49F0"/>
    <w:rsid w:val="009D59B0"/>
    <w:rsid w:val="009E1B23"/>
    <w:rsid w:val="009E1FC7"/>
    <w:rsid w:val="009E3FCC"/>
    <w:rsid w:val="009E4A7F"/>
    <w:rsid w:val="009E4B6E"/>
    <w:rsid w:val="009F1A52"/>
    <w:rsid w:val="009F1CB9"/>
    <w:rsid w:val="009F236D"/>
    <w:rsid w:val="009F2DF2"/>
    <w:rsid w:val="009F55EB"/>
    <w:rsid w:val="009F6E36"/>
    <w:rsid w:val="009F7ED2"/>
    <w:rsid w:val="00A00945"/>
    <w:rsid w:val="00A01F7B"/>
    <w:rsid w:val="00A02D97"/>
    <w:rsid w:val="00A02FC5"/>
    <w:rsid w:val="00A06281"/>
    <w:rsid w:val="00A10ABB"/>
    <w:rsid w:val="00A11EFB"/>
    <w:rsid w:val="00A13054"/>
    <w:rsid w:val="00A146B7"/>
    <w:rsid w:val="00A1670E"/>
    <w:rsid w:val="00A16A27"/>
    <w:rsid w:val="00A208E0"/>
    <w:rsid w:val="00A20C2E"/>
    <w:rsid w:val="00A21866"/>
    <w:rsid w:val="00A2227C"/>
    <w:rsid w:val="00A2414B"/>
    <w:rsid w:val="00A244B4"/>
    <w:rsid w:val="00A24CD0"/>
    <w:rsid w:val="00A256F1"/>
    <w:rsid w:val="00A2763D"/>
    <w:rsid w:val="00A300EA"/>
    <w:rsid w:val="00A31760"/>
    <w:rsid w:val="00A31DDD"/>
    <w:rsid w:val="00A32041"/>
    <w:rsid w:val="00A327B7"/>
    <w:rsid w:val="00A32F8F"/>
    <w:rsid w:val="00A34865"/>
    <w:rsid w:val="00A3486C"/>
    <w:rsid w:val="00A35605"/>
    <w:rsid w:val="00A3572F"/>
    <w:rsid w:val="00A35C04"/>
    <w:rsid w:val="00A35EC1"/>
    <w:rsid w:val="00A37081"/>
    <w:rsid w:val="00A37E6C"/>
    <w:rsid w:val="00A40BE0"/>
    <w:rsid w:val="00A40C01"/>
    <w:rsid w:val="00A448DD"/>
    <w:rsid w:val="00A45C59"/>
    <w:rsid w:val="00A45D0A"/>
    <w:rsid w:val="00A46417"/>
    <w:rsid w:val="00A50D87"/>
    <w:rsid w:val="00A52316"/>
    <w:rsid w:val="00A52D02"/>
    <w:rsid w:val="00A52E07"/>
    <w:rsid w:val="00A533E4"/>
    <w:rsid w:val="00A5350B"/>
    <w:rsid w:val="00A5524C"/>
    <w:rsid w:val="00A5541F"/>
    <w:rsid w:val="00A56992"/>
    <w:rsid w:val="00A60062"/>
    <w:rsid w:val="00A62993"/>
    <w:rsid w:val="00A62C35"/>
    <w:rsid w:val="00A64941"/>
    <w:rsid w:val="00A64B0E"/>
    <w:rsid w:val="00A65717"/>
    <w:rsid w:val="00A65D7C"/>
    <w:rsid w:val="00A66605"/>
    <w:rsid w:val="00A67932"/>
    <w:rsid w:val="00A67BAB"/>
    <w:rsid w:val="00A71608"/>
    <w:rsid w:val="00A72B4E"/>
    <w:rsid w:val="00A74F3E"/>
    <w:rsid w:val="00A76D67"/>
    <w:rsid w:val="00A76EC3"/>
    <w:rsid w:val="00A76F87"/>
    <w:rsid w:val="00A77F3E"/>
    <w:rsid w:val="00A77FEB"/>
    <w:rsid w:val="00A807D8"/>
    <w:rsid w:val="00A87410"/>
    <w:rsid w:val="00A907BB"/>
    <w:rsid w:val="00A9099E"/>
    <w:rsid w:val="00A90B59"/>
    <w:rsid w:val="00A912A2"/>
    <w:rsid w:val="00A91595"/>
    <w:rsid w:val="00A91606"/>
    <w:rsid w:val="00A9185B"/>
    <w:rsid w:val="00A91ACA"/>
    <w:rsid w:val="00A926D6"/>
    <w:rsid w:val="00A92FD1"/>
    <w:rsid w:val="00A95652"/>
    <w:rsid w:val="00A96665"/>
    <w:rsid w:val="00A972F0"/>
    <w:rsid w:val="00A97821"/>
    <w:rsid w:val="00AA05AE"/>
    <w:rsid w:val="00AA38B4"/>
    <w:rsid w:val="00AA4A0D"/>
    <w:rsid w:val="00AA50FB"/>
    <w:rsid w:val="00AA5163"/>
    <w:rsid w:val="00AA5702"/>
    <w:rsid w:val="00AA77C9"/>
    <w:rsid w:val="00AB00EF"/>
    <w:rsid w:val="00AB07D3"/>
    <w:rsid w:val="00AB0940"/>
    <w:rsid w:val="00AB11BF"/>
    <w:rsid w:val="00AB1503"/>
    <w:rsid w:val="00AB1E70"/>
    <w:rsid w:val="00AB2671"/>
    <w:rsid w:val="00AB2D8F"/>
    <w:rsid w:val="00AB31DE"/>
    <w:rsid w:val="00AB4B36"/>
    <w:rsid w:val="00AB4B9E"/>
    <w:rsid w:val="00AB7EB2"/>
    <w:rsid w:val="00AC1C86"/>
    <w:rsid w:val="00AC2265"/>
    <w:rsid w:val="00AC2D42"/>
    <w:rsid w:val="00AC3135"/>
    <w:rsid w:val="00AC363F"/>
    <w:rsid w:val="00AC3DFD"/>
    <w:rsid w:val="00AC512A"/>
    <w:rsid w:val="00AC516C"/>
    <w:rsid w:val="00AC5D85"/>
    <w:rsid w:val="00AC5ECD"/>
    <w:rsid w:val="00AC61B1"/>
    <w:rsid w:val="00AC6320"/>
    <w:rsid w:val="00AD0ECE"/>
    <w:rsid w:val="00AD1A88"/>
    <w:rsid w:val="00AD38A6"/>
    <w:rsid w:val="00AD4A4E"/>
    <w:rsid w:val="00AD52CA"/>
    <w:rsid w:val="00AD5FAC"/>
    <w:rsid w:val="00AD66EF"/>
    <w:rsid w:val="00AE1759"/>
    <w:rsid w:val="00AE18EC"/>
    <w:rsid w:val="00AE239A"/>
    <w:rsid w:val="00AE2731"/>
    <w:rsid w:val="00AE2FF0"/>
    <w:rsid w:val="00AE32E6"/>
    <w:rsid w:val="00AE3530"/>
    <w:rsid w:val="00AE427C"/>
    <w:rsid w:val="00AE4FB8"/>
    <w:rsid w:val="00AF054A"/>
    <w:rsid w:val="00AF0F6B"/>
    <w:rsid w:val="00AF33CB"/>
    <w:rsid w:val="00AF364A"/>
    <w:rsid w:val="00AF54E9"/>
    <w:rsid w:val="00AF575B"/>
    <w:rsid w:val="00AF5E67"/>
    <w:rsid w:val="00AF6334"/>
    <w:rsid w:val="00AF6EE4"/>
    <w:rsid w:val="00AF6F50"/>
    <w:rsid w:val="00AF7E0A"/>
    <w:rsid w:val="00B007F4"/>
    <w:rsid w:val="00B0181D"/>
    <w:rsid w:val="00B026BB"/>
    <w:rsid w:val="00B03C26"/>
    <w:rsid w:val="00B0494B"/>
    <w:rsid w:val="00B05456"/>
    <w:rsid w:val="00B07626"/>
    <w:rsid w:val="00B11122"/>
    <w:rsid w:val="00B11A86"/>
    <w:rsid w:val="00B12CF5"/>
    <w:rsid w:val="00B13CB6"/>
    <w:rsid w:val="00B13F89"/>
    <w:rsid w:val="00B15A08"/>
    <w:rsid w:val="00B16BF8"/>
    <w:rsid w:val="00B2038A"/>
    <w:rsid w:val="00B206F0"/>
    <w:rsid w:val="00B208A9"/>
    <w:rsid w:val="00B21681"/>
    <w:rsid w:val="00B21A4C"/>
    <w:rsid w:val="00B21AB5"/>
    <w:rsid w:val="00B22EEE"/>
    <w:rsid w:val="00B25ADF"/>
    <w:rsid w:val="00B2601B"/>
    <w:rsid w:val="00B26C9F"/>
    <w:rsid w:val="00B26DD8"/>
    <w:rsid w:val="00B27E1D"/>
    <w:rsid w:val="00B3086F"/>
    <w:rsid w:val="00B30901"/>
    <w:rsid w:val="00B32EEF"/>
    <w:rsid w:val="00B343AE"/>
    <w:rsid w:val="00B34B70"/>
    <w:rsid w:val="00B35191"/>
    <w:rsid w:val="00B35AFD"/>
    <w:rsid w:val="00B371E6"/>
    <w:rsid w:val="00B43916"/>
    <w:rsid w:val="00B44CEF"/>
    <w:rsid w:val="00B44FF5"/>
    <w:rsid w:val="00B46AC5"/>
    <w:rsid w:val="00B5028C"/>
    <w:rsid w:val="00B508D4"/>
    <w:rsid w:val="00B51A5F"/>
    <w:rsid w:val="00B51F69"/>
    <w:rsid w:val="00B526B1"/>
    <w:rsid w:val="00B528E9"/>
    <w:rsid w:val="00B52E1D"/>
    <w:rsid w:val="00B530AD"/>
    <w:rsid w:val="00B54FD9"/>
    <w:rsid w:val="00B55D04"/>
    <w:rsid w:val="00B562A1"/>
    <w:rsid w:val="00B572AA"/>
    <w:rsid w:val="00B5752C"/>
    <w:rsid w:val="00B61E28"/>
    <w:rsid w:val="00B62F6A"/>
    <w:rsid w:val="00B6334D"/>
    <w:rsid w:val="00B64A04"/>
    <w:rsid w:val="00B665A7"/>
    <w:rsid w:val="00B6710C"/>
    <w:rsid w:val="00B676A3"/>
    <w:rsid w:val="00B67979"/>
    <w:rsid w:val="00B70D36"/>
    <w:rsid w:val="00B71DBD"/>
    <w:rsid w:val="00B71F7F"/>
    <w:rsid w:val="00B7268A"/>
    <w:rsid w:val="00B75C24"/>
    <w:rsid w:val="00B7609A"/>
    <w:rsid w:val="00B76551"/>
    <w:rsid w:val="00B77012"/>
    <w:rsid w:val="00B80603"/>
    <w:rsid w:val="00B80918"/>
    <w:rsid w:val="00B81D51"/>
    <w:rsid w:val="00B82306"/>
    <w:rsid w:val="00B8386D"/>
    <w:rsid w:val="00B8437A"/>
    <w:rsid w:val="00B86007"/>
    <w:rsid w:val="00B87141"/>
    <w:rsid w:val="00B87870"/>
    <w:rsid w:val="00B908D8"/>
    <w:rsid w:val="00B90D06"/>
    <w:rsid w:val="00B91177"/>
    <w:rsid w:val="00B915F7"/>
    <w:rsid w:val="00B937B5"/>
    <w:rsid w:val="00B9476F"/>
    <w:rsid w:val="00B94795"/>
    <w:rsid w:val="00B96D9E"/>
    <w:rsid w:val="00BA0BE5"/>
    <w:rsid w:val="00BA2C94"/>
    <w:rsid w:val="00BA3198"/>
    <w:rsid w:val="00BA33D5"/>
    <w:rsid w:val="00BA4156"/>
    <w:rsid w:val="00BA4BE3"/>
    <w:rsid w:val="00BA53DF"/>
    <w:rsid w:val="00BA5ADD"/>
    <w:rsid w:val="00BA603A"/>
    <w:rsid w:val="00BA7374"/>
    <w:rsid w:val="00BA749A"/>
    <w:rsid w:val="00BB150D"/>
    <w:rsid w:val="00BB2AB1"/>
    <w:rsid w:val="00BB347E"/>
    <w:rsid w:val="00BB4C0D"/>
    <w:rsid w:val="00BB598D"/>
    <w:rsid w:val="00BB6832"/>
    <w:rsid w:val="00BB6BD2"/>
    <w:rsid w:val="00BB6F22"/>
    <w:rsid w:val="00BB76B3"/>
    <w:rsid w:val="00BB7C61"/>
    <w:rsid w:val="00BC0262"/>
    <w:rsid w:val="00BC02CC"/>
    <w:rsid w:val="00BC04C0"/>
    <w:rsid w:val="00BC124C"/>
    <w:rsid w:val="00BC1319"/>
    <w:rsid w:val="00BC1920"/>
    <w:rsid w:val="00BC1C36"/>
    <w:rsid w:val="00BC4D03"/>
    <w:rsid w:val="00BC4D1E"/>
    <w:rsid w:val="00BC4E66"/>
    <w:rsid w:val="00BC5759"/>
    <w:rsid w:val="00BC58DA"/>
    <w:rsid w:val="00BC7EF2"/>
    <w:rsid w:val="00BD0657"/>
    <w:rsid w:val="00BD1A4A"/>
    <w:rsid w:val="00BD2415"/>
    <w:rsid w:val="00BD317D"/>
    <w:rsid w:val="00BD6914"/>
    <w:rsid w:val="00BD77F9"/>
    <w:rsid w:val="00BE1418"/>
    <w:rsid w:val="00BE204B"/>
    <w:rsid w:val="00BE23A1"/>
    <w:rsid w:val="00BE256C"/>
    <w:rsid w:val="00BE268B"/>
    <w:rsid w:val="00BE2F89"/>
    <w:rsid w:val="00BE448A"/>
    <w:rsid w:val="00BE52F8"/>
    <w:rsid w:val="00BE5552"/>
    <w:rsid w:val="00BE56D4"/>
    <w:rsid w:val="00BE5CAF"/>
    <w:rsid w:val="00BE5EEF"/>
    <w:rsid w:val="00BF0C41"/>
    <w:rsid w:val="00BF0D90"/>
    <w:rsid w:val="00BF15A0"/>
    <w:rsid w:val="00BF1B2E"/>
    <w:rsid w:val="00BF2AF7"/>
    <w:rsid w:val="00BF340B"/>
    <w:rsid w:val="00BF41E1"/>
    <w:rsid w:val="00BF46A7"/>
    <w:rsid w:val="00BF4EED"/>
    <w:rsid w:val="00BF5041"/>
    <w:rsid w:val="00BF5FDD"/>
    <w:rsid w:val="00BF73FF"/>
    <w:rsid w:val="00C00EBD"/>
    <w:rsid w:val="00C01535"/>
    <w:rsid w:val="00C02A0D"/>
    <w:rsid w:val="00C03B94"/>
    <w:rsid w:val="00C0440E"/>
    <w:rsid w:val="00C04674"/>
    <w:rsid w:val="00C04CC1"/>
    <w:rsid w:val="00C04F21"/>
    <w:rsid w:val="00C054BB"/>
    <w:rsid w:val="00C06034"/>
    <w:rsid w:val="00C111B1"/>
    <w:rsid w:val="00C124C9"/>
    <w:rsid w:val="00C132F7"/>
    <w:rsid w:val="00C13C96"/>
    <w:rsid w:val="00C1467F"/>
    <w:rsid w:val="00C15F43"/>
    <w:rsid w:val="00C16957"/>
    <w:rsid w:val="00C179A7"/>
    <w:rsid w:val="00C17BF9"/>
    <w:rsid w:val="00C207ED"/>
    <w:rsid w:val="00C21028"/>
    <w:rsid w:val="00C2365C"/>
    <w:rsid w:val="00C24938"/>
    <w:rsid w:val="00C27787"/>
    <w:rsid w:val="00C27F86"/>
    <w:rsid w:val="00C31A9D"/>
    <w:rsid w:val="00C320A9"/>
    <w:rsid w:val="00C32BE6"/>
    <w:rsid w:val="00C33996"/>
    <w:rsid w:val="00C33ACF"/>
    <w:rsid w:val="00C35DC4"/>
    <w:rsid w:val="00C36B70"/>
    <w:rsid w:val="00C36D07"/>
    <w:rsid w:val="00C37357"/>
    <w:rsid w:val="00C37401"/>
    <w:rsid w:val="00C402CA"/>
    <w:rsid w:val="00C40E3D"/>
    <w:rsid w:val="00C41674"/>
    <w:rsid w:val="00C4225C"/>
    <w:rsid w:val="00C42F61"/>
    <w:rsid w:val="00C43013"/>
    <w:rsid w:val="00C43C00"/>
    <w:rsid w:val="00C43CAE"/>
    <w:rsid w:val="00C43CD6"/>
    <w:rsid w:val="00C441C3"/>
    <w:rsid w:val="00C441F9"/>
    <w:rsid w:val="00C44CEC"/>
    <w:rsid w:val="00C452A0"/>
    <w:rsid w:val="00C47937"/>
    <w:rsid w:val="00C51728"/>
    <w:rsid w:val="00C51954"/>
    <w:rsid w:val="00C51C0C"/>
    <w:rsid w:val="00C528C6"/>
    <w:rsid w:val="00C52EBF"/>
    <w:rsid w:val="00C52F8A"/>
    <w:rsid w:val="00C531C2"/>
    <w:rsid w:val="00C53220"/>
    <w:rsid w:val="00C53B6A"/>
    <w:rsid w:val="00C54345"/>
    <w:rsid w:val="00C5442E"/>
    <w:rsid w:val="00C55829"/>
    <w:rsid w:val="00C578D3"/>
    <w:rsid w:val="00C6269C"/>
    <w:rsid w:val="00C636C4"/>
    <w:rsid w:val="00C66206"/>
    <w:rsid w:val="00C663CB"/>
    <w:rsid w:val="00C672D4"/>
    <w:rsid w:val="00C7095B"/>
    <w:rsid w:val="00C71925"/>
    <w:rsid w:val="00C71F43"/>
    <w:rsid w:val="00C725A6"/>
    <w:rsid w:val="00C72B84"/>
    <w:rsid w:val="00C72D54"/>
    <w:rsid w:val="00C7334E"/>
    <w:rsid w:val="00C7542F"/>
    <w:rsid w:val="00C76707"/>
    <w:rsid w:val="00C76DD1"/>
    <w:rsid w:val="00C80507"/>
    <w:rsid w:val="00C80C29"/>
    <w:rsid w:val="00C80FD6"/>
    <w:rsid w:val="00C81D3E"/>
    <w:rsid w:val="00C8215F"/>
    <w:rsid w:val="00C83048"/>
    <w:rsid w:val="00C83140"/>
    <w:rsid w:val="00C849CB"/>
    <w:rsid w:val="00C84D50"/>
    <w:rsid w:val="00C8502B"/>
    <w:rsid w:val="00C8591D"/>
    <w:rsid w:val="00C908D3"/>
    <w:rsid w:val="00C929F0"/>
    <w:rsid w:val="00C943E9"/>
    <w:rsid w:val="00C9480D"/>
    <w:rsid w:val="00C949C5"/>
    <w:rsid w:val="00C96F66"/>
    <w:rsid w:val="00CA102B"/>
    <w:rsid w:val="00CA10B7"/>
    <w:rsid w:val="00CA1AE1"/>
    <w:rsid w:val="00CA48A1"/>
    <w:rsid w:val="00CA4B83"/>
    <w:rsid w:val="00CA7422"/>
    <w:rsid w:val="00CB0A87"/>
    <w:rsid w:val="00CB1AFD"/>
    <w:rsid w:val="00CB243B"/>
    <w:rsid w:val="00CB3ED7"/>
    <w:rsid w:val="00CB4712"/>
    <w:rsid w:val="00CB4C66"/>
    <w:rsid w:val="00CB53BB"/>
    <w:rsid w:val="00CB64E5"/>
    <w:rsid w:val="00CB680C"/>
    <w:rsid w:val="00CC0C36"/>
    <w:rsid w:val="00CC195A"/>
    <w:rsid w:val="00CC197C"/>
    <w:rsid w:val="00CC2860"/>
    <w:rsid w:val="00CC3C46"/>
    <w:rsid w:val="00CC3DCF"/>
    <w:rsid w:val="00CC42A1"/>
    <w:rsid w:val="00CC4912"/>
    <w:rsid w:val="00CC4E46"/>
    <w:rsid w:val="00CC4FAD"/>
    <w:rsid w:val="00CC509C"/>
    <w:rsid w:val="00CC65FA"/>
    <w:rsid w:val="00CC7090"/>
    <w:rsid w:val="00CC72A1"/>
    <w:rsid w:val="00CD0B53"/>
    <w:rsid w:val="00CD122C"/>
    <w:rsid w:val="00CD2A12"/>
    <w:rsid w:val="00CD4D27"/>
    <w:rsid w:val="00CD548D"/>
    <w:rsid w:val="00CD7330"/>
    <w:rsid w:val="00CD765E"/>
    <w:rsid w:val="00CD7DDA"/>
    <w:rsid w:val="00CD7DFB"/>
    <w:rsid w:val="00CD7F5C"/>
    <w:rsid w:val="00CE0C6C"/>
    <w:rsid w:val="00CE1A81"/>
    <w:rsid w:val="00CE1B3A"/>
    <w:rsid w:val="00CE1BAD"/>
    <w:rsid w:val="00CE371E"/>
    <w:rsid w:val="00CE3B1C"/>
    <w:rsid w:val="00CE3DF8"/>
    <w:rsid w:val="00CE3F24"/>
    <w:rsid w:val="00CE59E3"/>
    <w:rsid w:val="00CE6D02"/>
    <w:rsid w:val="00CE7696"/>
    <w:rsid w:val="00CF136C"/>
    <w:rsid w:val="00CF59A9"/>
    <w:rsid w:val="00CF5C56"/>
    <w:rsid w:val="00CF64E7"/>
    <w:rsid w:val="00CF7572"/>
    <w:rsid w:val="00D01E4B"/>
    <w:rsid w:val="00D021BD"/>
    <w:rsid w:val="00D023BC"/>
    <w:rsid w:val="00D041DF"/>
    <w:rsid w:val="00D0489D"/>
    <w:rsid w:val="00D04CA4"/>
    <w:rsid w:val="00D0578F"/>
    <w:rsid w:val="00D12043"/>
    <w:rsid w:val="00D13FAF"/>
    <w:rsid w:val="00D14CB3"/>
    <w:rsid w:val="00D14EE8"/>
    <w:rsid w:val="00D14F1F"/>
    <w:rsid w:val="00D165C7"/>
    <w:rsid w:val="00D17EEA"/>
    <w:rsid w:val="00D17FCD"/>
    <w:rsid w:val="00D20B64"/>
    <w:rsid w:val="00D20E8A"/>
    <w:rsid w:val="00D21FC4"/>
    <w:rsid w:val="00D21FE8"/>
    <w:rsid w:val="00D2207A"/>
    <w:rsid w:val="00D22976"/>
    <w:rsid w:val="00D232D7"/>
    <w:rsid w:val="00D23779"/>
    <w:rsid w:val="00D25D1B"/>
    <w:rsid w:val="00D268C6"/>
    <w:rsid w:val="00D26F3A"/>
    <w:rsid w:val="00D27ED3"/>
    <w:rsid w:val="00D32E25"/>
    <w:rsid w:val="00D32E68"/>
    <w:rsid w:val="00D41977"/>
    <w:rsid w:val="00D419A7"/>
    <w:rsid w:val="00D42032"/>
    <w:rsid w:val="00D426C7"/>
    <w:rsid w:val="00D453F8"/>
    <w:rsid w:val="00D4651B"/>
    <w:rsid w:val="00D4718A"/>
    <w:rsid w:val="00D51F09"/>
    <w:rsid w:val="00D533B0"/>
    <w:rsid w:val="00D53932"/>
    <w:rsid w:val="00D53DB2"/>
    <w:rsid w:val="00D5568B"/>
    <w:rsid w:val="00D565B0"/>
    <w:rsid w:val="00D569C0"/>
    <w:rsid w:val="00D56E7E"/>
    <w:rsid w:val="00D57D4E"/>
    <w:rsid w:val="00D60A8E"/>
    <w:rsid w:val="00D62F60"/>
    <w:rsid w:val="00D67B12"/>
    <w:rsid w:val="00D67EC3"/>
    <w:rsid w:val="00D717C7"/>
    <w:rsid w:val="00D717FF"/>
    <w:rsid w:val="00D72604"/>
    <w:rsid w:val="00D7373D"/>
    <w:rsid w:val="00D73E93"/>
    <w:rsid w:val="00D740AE"/>
    <w:rsid w:val="00D77975"/>
    <w:rsid w:val="00D8026E"/>
    <w:rsid w:val="00D8113F"/>
    <w:rsid w:val="00D82157"/>
    <w:rsid w:val="00D830C8"/>
    <w:rsid w:val="00D853BB"/>
    <w:rsid w:val="00D8545A"/>
    <w:rsid w:val="00D9133C"/>
    <w:rsid w:val="00D9138E"/>
    <w:rsid w:val="00D93F1E"/>
    <w:rsid w:val="00D94935"/>
    <w:rsid w:val="00D9672E"/>
    <w:rsid w:val="00D969F8"/>
    <w:rsid w:val="00DA184A"/>
    <w:rsid w:val="00DA22AF"/>
    <w:rsid w:val="00DA3BC7"/>
    <w:rsid w:val="00DA4497"/>
    <w:rsid w:val="00DA5C71"/>
    <w:rsid w:val="00DA7043"/>
    <w:rsid w:val="00DB061D"/>
    <w:rsid w:val="00DB10B9"/>
    <w:rsid w:val="00DB2C54"/>
    <w:rsid w:val="00DB5152"/>
    <w:rsid w:val="00DB529E"/>
    <w:rsid w:val="00DB541E"/>
    <w:rsid w:val="00DB723E"/>
    <w:rsid w:val="00DC05EE"/>
    <w:rsid w:val="00DC0A74"/>
    <w:rsid w:val="00DC1DD7"/>
    <w:rsid w:val="00DC313B"/>
    <w:rsid w:val="00DC35F7"/>
    <w:rsid w:val="00DC3919"/>
    <w:rsid w:val="00DC3EEE"/>
    <w:rsid w:val="00DC46AC"/>
    <w:rsid w:val="00DC4A9B"/>
    <w:rsid w:val="00DC70B9"/>
    <w:rsid w:val="00DC775D"/>
    <w:rsid w:val="00DC7C0D"/>
    <w:rsid w:val="00DD4BD0"/>
    <w:rsid w:val="00DD5E13"/>
    <w:rsid w:val="00DD651A"/>
    <w:rsid w:val="00DD70A8"/>
    <w:rsid w:val="00DE0769"/>
    <w:rsid w:val="00DE0EA2"/>
    <w:rsid w:val="00DE2290"/>
    <w:rsid w:val="00DE229F"/>
    <w:rsid w:val="00DE257D"/>
    <w:rsid w:val="00DE2F2C"/>
    <w:rsid w:val="00DE318F"/>
    <w:rsid w:val="00DE4742"/>
    <w:rsid w:val="00DE5751"/>
    <w:rsid w:val="00DE5B39"/>
    <w:rsid w:val="00DE5C5B"/>
    <w:rsid w:val="00DF0F12"/>
    <w:rsid w:val="00DF2059"/>
    <w:rsid w:val="00DF2CE2"/>
    <w:rsid w:val="00DF3C13"/>
    <w:rsid w:val="00DF489E"/>
    <w:rsid w:val="00DF4C8E"/>
    <w:rsid w:val="00DF5D50"/>
    <w:rsid w:val="00DF6896"/>
    <w:rsid w:val="00DF6A91"/>
    <w:rsid w:val="00E00F36"/>
    <w:rsid w:val="00E01DFD"/>
    <w:rsid w:val="00E01E4E"/>
    <w:rsid w:val="00E01F8F"/>
    <w:rsid w:val="00E02D25"/>
    <w:rsid w:val="00E03DD8"/>
    <w:rsid w:val="00E048D9"/>
    <w:rsid w:val="00E04CD1"/>
    <w:rsid w:val="00E04F76"/>
    <w:rsid w:val="00E05750"/>
    <w:rsid w:val="00E06C08"/>
    <w:rsid w:val="00E10079"/>
    <w:rsid w:val="00E1226C"/>
    <w:rsid w:val="00E15619"/>
    <w:rsid w:val="00E15ED0"/>
    <w:rsid w:val="00E16903"/>
    <w:rsid w:val="00E20C97"/>
    <w:rsid w:val="00E214D7"/>
    <w:rsid w:val="00E21735"/>
    <w:rsid w:val="00E2375B"/>
    <w:rsid w:val="00E24327"/>
    <w:rsid w:val="00E27EED"/>
    <w:rsid w:val="00E30466"/>
    <w:rsid w:val="00E30652"/>
    <w:rsid w:val="00E31534"/>
    <w:rsid w:val="00E31CB5"/>
    <w:rsid w:val="00E31F18"/>
    <w:rsid w:val="00E32202"/>
    <w:rsid w:val="00E322FF"/>
    <w:rsid w:val="00E331D3"/>
    <w:rsid w:val="00E336F7"/>
    <w:rsid w:val="00E3381D"/>
    <w:rsid w:val="00E3385D"/>
    <w:rsid w:val="00E33AAA"/>
    <w:rsid w:val="00E34A1D"/>
    <w:rsid w:val="00E35DD3"/>
    <w:rsid w:val="00E3690D"/>
    <w:rsid w:val="00E36C89"/>
    <w:rsid w:val="00E403CE"/>
    <w:rsid w:val="00E41CA0"/>
    <w:rsid w:val="00E42BAB"/>
    <w:rsid w:val="00E42E50"/>
    <w:rsid w:val="00E42F01"/>
    <w:rsid w:val="00E439E2"/>
    <w:rsid w:val="00E4406D"/>
    <w:rsid w:val="00E447BA"/>
    <w:rsid w:val="00E45303"/>
    <w:rsid w:val="00E472D5"/>
    <w:rsid w:val="00E501B4"/>
    <w:rsid w:val="00E502A7"/>
    <w:rsid w:val="00E524D2"/>
    <w:rsid w:val="00E528D3"/>
    <w:rsid w:val="00E536D9"/>
    <w:rsid w:val="00E55A88"/>
    <w:rsid w:val="00E55DCC"/>
    <w:rsid w:val="00E55E9E"/>
    <w:rsid w:val="00E569DC"/>
    <w:rsid w:val="00E612D6"/>
    <w:rsid w:val="00E65113"/>
    <w:rsid w:val="00E65455"/>
    <w:rsid w:val="00E67DB3"/>
    <w:rsid w:val="00E67F13"/>
    <w:rsid w:val="00E71242"/>
    <w:rsid w:val="00E7249D"/>
    <w:rsid w:val="00E7509C"/>
    <w:rsid w:val="00E75BF1"/>
    <w:rsid w:val="00E75C0B"/>
    <w:rsid w:val="00E7743C"/>
    <w:rsid w:val="00E81DAB"/>
    <w:rsid w:val="00E827EA"/>
    <w:rsid w:val="00E85A49"/>
    <w:rsid w:val="00E8637B"/>
    <w:rsid w:val="00E86735"/>
    <w:rsid w:val="00E86D0E"/>
    <w:rsid w:val="00E86F1A"/>
    <w:rsid w:val="00E87D3D"/>
    <w:rsid w:val="00E91063"/>
    <w:rsid w:val="00E91941"/>
    <w:rsid w:val="00E92A5D"/>
    <w:rsid w:val="00E92A8F"/>
    <w:rsid w:val="00E93A1B"/>
    <w:rsid w:val="00E94D96"/>
    <w:rsid w:val="00E96439"/>
    <w:rsid w:val="00E96F10"/>
    <w:rsid w:val="00E97A68"/>
    <w:rsid w:val="00EA090F"/>
    <w:rsid w:val="00EA0DA4"/>
    <w:rsid w:val="00EA206A"/>
    <w:rsid w:val="00EA21FD"/>
    <w:rsid w:val="00EA42C7"/>
    <w:rsid w:val="00EA44C0"/>
    <w:rsid w:val="00EA5568"/>
    <w:rsid w:val="00EA7C01"/>
    <w:rsid w:val="00EB1BE5"/>
    <w:rsid w:val="00EB2936"/>
    <w:rsid w:val="00EB2963"/>
    <w:rsid w:val="00EB3AB3"/>
    <w:rsid w:val="00EB3F1E"/>
    <w:rsid w:val="00EB45B2"/>
    <w:rsid w:val="00EB59D0"/>
    <w:rsid w:val="00EB5BF1"/>
    <w:rsid w:val="00EB6E0C"/>
    <w:rsid w:val="00EB7183"/>
    <w:rsid w:val="00EB7E9B"/>
    <w:rsid w:val="00EC08BD"/>
    <w:rsid w:val="00EC466C"/>
    <w:rsid w:val="00EC4AB7"/>
    <w:rsid w:val="00EC4D01"/>
    <w:rsid w:val="00EC58F4"/>
    <w:rsid w:val="00EC60FC"/>
    <w:rsid w:val="00ED1623"/>
    <w:rsid w:val="00ED26A8"/>
    <w:rsid w:val="00ED2FB4"/>
    <w:rsid w:val="00ED34A7"/>
    <w:rsid w:val="00ED4B7D"/>
    <w:rsid w:val="00ED5BC2"/>
    <w:rsid w:val="00ED73B3"/>
    <w:rsid w:val="00ED786C"/>
    <w:rsid w:val="00ED7BAA"/>
    <w:rsid w:val="00EE0262"/>
    <w:rsid w:val="00EE02BF"/>
    <w:rsid w:val="00EE07A8"/>
    <w:rsid w:val="00EE13E6"/>
    <w:rsid w:val="00EE1FE3"/>
    <w:rsid w:val="00EE4160"/>
    <w:rsid w:val="00EE4197"/>
    <w:rsid w:val="00EE46C2"/>
    <w:rsid w:val="00EE539A"/>
    <w:rsid w:val="00EE5F6F"/>
    <w:rsid w:val="00EE7EAE"/>
    <w:rsid w:val="00EF0E4E"/>
    <w:rsid w:val="00EF1163"/>
    <w:rsid w:val="00EF287F"/>
    <w:rsid w:val="00EF42FA"/>
    <w:rsid w:val="00EF53A5"/>
    <w:rsid w:val="00EF7F3B"/>
    <w:rsid w:val="00F0067D"/>
    <w:rsid w:val="00F01BBC"/>
    <w:rsid w:val="00F01CC6"/>
    <w:rsid w:val="00F02833"/>
    <w:rsid w:val="00F02F23"/>
    <w:rsid w:val="00F03B9A"/>
    <w:rsid w:val="00F03D77"/>
    <w:rsid w:val="00F042DF"/>
    <w:rsid w:val="00F05200"/>
    <w:rsid w:val="00F0585A"/>
    <w:rsid w:val="00F05A76"/>
    <w:rsid w:val="00F05FDB"/>
    <w:rsid w:val="00F066FB"/>
    <w:rsid w:val="00F074DD"/>
    <w:rsid w:val="00F12B0E"/>
    <w:rsid w:val="00F133EA"/>
    <w:rsid w:val="00F14AE6"/>
    <w:rsid w:val="00F14B26"/>
    <w:rsid w:val="00F15068"/>
    <w:rsid w:val="00F159C8"/>
    <w:rsid w:val="00F161B9"/>
    <w:rsid w:val="00F16751"/>
    <w:rsid w:val="00F20072"/>
    <w:rsid w:val="00F213BF"/>
    <w:rsid w:val="00F218C0"/>
    <w:rsid w:val="00F22BA8"/>
    <w:rsid w:val="00F22C2C"/>
    <w:rsid w:val="00F2717D"/>
    <w:rsid w:val="00F272B9"/>
    <w:rsid w:val="00F3099A"/>
    <w:rsid w:val="00F30CAC"/>
    <w:rsid w:val="00F32420"/>
    <w:rsid w:val="00F3259A"/>
    <w:rsid w:val="00F33D98"/>
    <w:rsid w:val="00F33F38"/>
    <w:rsid w:val="00F34CBE"/>
    <w:rsid w:val="00F34CE4"/>
    <w:rsid w:val="00F34D83"/>
    <w:rsid w:val="00F36B98"/>
    <w:rsid w:val="00F36BC9"/>
    <w:rsid w:val="00F377CB"/>
    <w:rsid w:val="00F37DB0"/>
    <w:rsid w:val="00F40017"/>
    <w:rsid w:val="00F40410"/>
    <w:rsid w:val="00F41241"/>
    <w:rsid w:val="00F41E93"/>
    <w:rsid w:val="00F41F9D"/>
    <w:rsid w:val="00F42866"/>
    <w:rsid w:val="00F43AE7"/>
    <w:rsid w:val="00F44774"/>
    <w:rsid w:val="00F45308"/>
    <w:rsid w:val="00F45E0B"/>
    <w:rsid w:val="00F46E88"/>
    <w:rsid w:val="00F501BE"/>
    <w:rsid w:val="00F50F44"/>
    <w:rsid w:val="00F53113"/>
    <w:rsid w:val="00F538CC"/>
    <w:rsid w:val="00F53B35"/>
    <w:rsid w:val="00F53CE1"/>
    <w:rsid w:val="00F5443B"/>
    <w:rsid w:val="00F547C6"/>
    <w:rsid w:val="00F56D20"/>
    <w:rsid w:val="00F60658"/>
    <w:rsid w:val="00F60FBD"/>
    <w:rsid w:val="00F62553"/>
    <w:rsid w:val="00F63656"/>
    <w:rsid w:val="00F63F5D"/>
    <w:rsid w:val="00F661DB"/>
    <w:rsid w:val="00F67BD8"/>
    <w:rsid w:val="00F67D9F"/>
    <w:rsid w:val="00F67EA2"/>
    <w:rsid w:val="00F7249C"/>
    <w:rsid w:val="00F73BF9"/>
    <w:rsid w:val="00F7557A"/>
    <w:rsid w:val="00F820F0"/>
    <w:rsid w:val="00F820F9"/>
    <w:rsid w:val="00F82EEB"/>
    <w:rsid w:val="00F83448"/>
    <w:rsid w:val="00F83550"/>
    <w:rsid w:val="00F84C1F"/>
    <w:rsid w:val="00F84C89"/>
    <w:rsid w:val="00F85247"/>
    <w:rsid w:val="00F87542"/>
    <w:rsid w:val="00F875E9"/>
    <w:rsid w:val="00F87DC8"/>
    <w:rsid w:val="00F90CB2"/>
    <w:rsid w:val="00F91A37"/>
    <w:rsid w:val="00F92ED8"/>
    <w:rsid w:val="00F92FD2"/>
    <w:rsid w:val="00F93392"/>
    <w:rsid w:val="00F93A40"/>
    <w:rsid w:val="00F94565"/>
    <w:rsid w:val="00F95229"/>
    <w:rsid w:val="00F958C1"/>
    <w:rsid w:val="00F95993"/>
    <w:rsid w:val="00F97184"/>
    <w:rsid w:val="00F97C02"/>
    <w:rsid w:val="00FA0449"/>
    <w:rsid w:val="00FA0712"/>
    <w:rsid w:val="00FA0B5A"/>
    <w:rsid w:val="00FA17A1"/>
    <w:rsid w:val="00FA3B70"/>
    <w:rsid w:val="00FA4DB4"/>
    <w:rsid w:val="00FA5B27"/>
    <w:rsid w:val="00FA60F1"/>
    <w:rsid w:val="00FA6F6F"/>
    <w:rsid w:val="00FA723E"/>
    <w:rsid w:val="00FB0781"/>
    <w:rsid w:val="00FB1647"/>
    <w:rsid w:val="00FB19D9"/>
    <w:rsid w:val="00FB2050"/>
    <w:rsid w:val="00FB213D"/>
    <w:rsid w:val="00FB2B26"/>
    <w:rsid w:val="00FB602E"/>
    <w:rsid w:val="00FB729B"/>
    <w:rsid w:val="00FC076C"/>
    <w:rsid w:val="00FC28B2"/>
    <w:rsid w:val="00FC3A93"/>
    <w:rsid w:val="00FC3F61"/>
    <w:rsid w:val="00FC4674"/>
    <w:rsid w:val="00FC5734"/>
    <w:rsid w:val="00FC578B"/>
    <w:rsid w:val="00FC687F"/>
    <w:rsid w:val="00FC7579"/>
    <w:rsid w:val="00FC78B6"/>
    <w:rsid w:val="00FC799F"/>
    <w:rsid w:val="00FC7D32"/>
    <w:rsid w:val="00FC7F02"/>
    <w:rsid w:val="00FD106F"/>
    <w:rsid w:val="00FD135B"/>
    <w:rsid w:val="00FD1408"/>
    <w:rsid w:val="00FD16A0"/>
    <w:rsid w:val="00FD19D2"/>
    <w:rsid w:val="00FD2355"/>
    <w:rsid w:val="00FD2709"/>
    <w:rsid w:val="00FD2991"/>
    <w:rsid w:val="00FD37C5"/>
    <w:rsid w:val="00FD3DB2"/>
    <w:rsid w:val="00FD417F"/>
    <w:rsid w:val="00FD470D"/>
    <w:rsid w:val="00FD5163"/>
    <w:rsid w:val="00FD5A9A"/>
    <w:rsid w:val="00FE01B7"/>
    <w:rsid w:val="00FE0459"/>
    <w:rsid w:val="00FE294B"/>
    <w:rsid w:val="00FE3F9A"/>
    <w:rsid w:val="00FE429D"/>
    <w:rsid w:val="00FE42F2"/>
    <w:rsid w:val="00FE4CE7"/>
    <w:rsid w:val="00FE540A"/>
    <w:rsid w:val="00FE552D"/>
    <w:rsid w:val="00FE5730"/>
    <w:rsid w:val="00FE5A13"/>
    <w:rsid w:val="00FE761A"/>
    <w:rsid w:val="00FE7EE4"/>
    <w:rsid w:val="00FF03F2"/>
    <w:rsid w:val="00FF044A"/>
    <w:rsid w:val="00FF0A5A"/>
    <w:rsid w:val="00FF3F81"/>
    <w:rsid w:val="00FF5054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BC01"/>
  <w15:docId w15:val="{A920CAD0-48A2-48EB-AAE7-D68C59F7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EE9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90EE9"/>
    <w:pPr>
      <w:keepNext/>
      <w:numPr>
        <w:ilvl w:val="2"/>
        <w:numId w:val="1"/>
      </w:numPr>
      <w:suppressAutoHyphens/>
      <w:jc w:val="both"/>
      <w:outlineLvl w:val="2"/>
    </w:pPr>
    <w:rPr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1C0C"/>
    <w:pPr>
      <w:jc w:val="center"/>
    </w:pPr>
    <w:rPr>
      <w:b/>
      <w:bCs/>
      <w:sz w:val="28"/>
      <w:szCs w:val="20"/>
    </w:rPr>
  </w:style>
  <w:style w:type="paragraph" w:styleId="a4">
    <w:name w:val="Body Text"/>
    <w:basedOn w:val="a"/>
    <w:rsid w:val="00C51C0C"/>
    <w:pPr>
      <w:jc w:val="both"/>
    </w:pPr>
    <w:rPr>
      <w:sz w:val="26"/>
      <w:szCs w:val="20"/>
    </w:rPr>
  </w:style>
  <w:style w:type="paragraph" w:customStyle="1" w:styleId="11">
    <w:name w:val="Обычный1"/>
    <w:rsid w:val="00C51C0C"/>
    <w:pPr>
      <w:snapToGrid w:val="0"/>
      <w:ind w:firstLine="709"/>
      <w:jc w:val="both"/>
    </w:pPr>
    <w:rPr>
      <w:sz w:val="24"/>
    </w:rPr>
  </w:style>
  <w:style w:type="paragraph" w:styleId="a5">
    <w:name w:val="Message Header"/>
    <w:basedOn w:val="11"/>
    <w:next w:val="11"/>
    <w:rsid w:val="00C51C0C"/>
    <w:pPr>
      <w:ind w:firstLine="0"/>
      <w:jc w:val="center"/>
    </w:pPr>
    <w:rPr>
      <w:b/>
      <w:sz w:val="26"/>
    </w:rPr>
  </w:style>
  <w:style w:type="character" w:customStyle="1" w:styleId="10">
    <w:name w:val="Заголовок 1 Знак"/>
    <w:link w:val="1"/>
    <w:rsid w:val="00490EE9"/>
    <w:rPr>
      <w:b/>
      <w:sz w:val="24"/>
      <w:lang w:eastAsia="ar-SA"/>
    </w:rPr>
  </w:style>
  <w:style w:type="character" w:customStyle="1" w:styleId="30">
    <w:name w:val="Заголовок 3 Знак"/>
    <w:link w:val="3"/>
    <w:rsid w:val="00490EE9"/>
    <w:rPr>
      <w:b/>
      <w:sz w:val="22"/>
      <w:lang w:eastAsia="ar-SA"/>
    </w:rPr>
  </w:style>
  <w:style w:type="paragraph" w:styleId="a6">
    <w:name w:val="header"/>
    <w:aliases w:val="Знак1,Знак11"/>
    <w:basedOn w:val="a"/>
    <w:link w:val="a7"/>
    <w:uiPriority w:val="99"/>
    <w:rsid w:val="00672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1 Знак,Знак11 Знак"/>
    <w:link w:val="a6"/>
    <w:uiPriority w:val="99"/>
    <w:rsid w:val="00672E41"/>
    <w:rPr>
      <w:sz w:val="24"/>
      <w:szCs w:val="24"/>
    </w:rPr>
  </w:style>
  <w:style w:type="paragraph" w:styleId="a8">
    <w:name w:val="footer"/>
    <w:basedOn w:val="a"/>
    <w:link w:val="a9"/>
    <w:rsid w:val="00672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2E41"/>
    <w:rPr>
      <w:sz w:val="24"/>
      <w:szCs w:val="24"/>
    </w:rPr>
  </w:style>
  <w:style w:type="table" w:styleId="aa">
    <w:name w:val="Table Grid"/>
    <w:basedOn w:val="a1"/>
    <w:uiPriority w:val="59"/>
    <w:rsid w:val="007100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4651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D4651B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0323DC"/>
    <w:rPr>
      <w:color w:val="0563C1"/>
      <w:u w:val="single"/>
    </w:rPr>
  </w:style>
  <w:style w:type="paragraph" w:customStyle="1" w:styleId="31">
    <w:name w:val="Обычный3"/>
    <w:rsid w:val="007114C6"/>
    <w:pPr>
      <w:spacing w:after="120"/>
      <w:ind w:firstLine="709"/>
      <w:jc w:val="both"/>
    </w:pPr>
    <w:rPr>
      <w:snapToGrid w:val="0"/>
      <w:sz w:val="24"/>
    </w:rPr>
  </w:style>
  <w:style w:type="paragraph" w:customStyle="1" w:styleId="ConsPlusNormal">
    <w:name w:val="ConsPlusNormal"/>
    <w:rsid w:val="00E3153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AE18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8EC"/>
    <w:pPr>
      <w:widowControl w:val="0"/>
      <w:shd w:val="clear" w:color="auto" w:fill="FFFFFF"/>
      <w:spacing w:before="360" w:line="322" w:lineRule="exact"/>
      <w:ind w:hanging="700"/>
      <w:jc w:val="both"/>
    </w:pPr>
    <w:rPr>
      <w:sz w:val="28"/>
      <w:szCs w:val="28"/>
    </w:rPr>
  </w:style>
  <w:style w:type="paragraph" w:customStyle="1" w:styleId="consplusnormalmrcssattr">
    <w:name w:val="consplusnormal_mr_css_attr"/>
    <w:basedOn w:val="a"/>
    <w:rsid w:val="000171FF"/>
    <w:pPr>
      <w:spacing w:before="100" w:beforeAutospacing="1" w:after="100" w:afterAutospacing="1"/>
    </w:pPr>
  </w:style>
  <w:style w:type="paragraph" w:customStyle="1" w:styleId="ConsPlusTitle">
    <w:name w:val="ConsPlusTitle"/>
    <w:rsid w:val="00D21FC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ody Text Indent"/>
    <w:basedOn w:val="a"/>
    <w:link w:val="af"/>
    <w:rsid w:val="00CF64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F64E7"/>
    <w:rPr>
      <w:sz w:val="24"/>
      <w:szCs w:val="24"/>
    </w:rPr>
  </w:style>
  <w:style w:type="paragraph" w:customStyle="1" w:styleId="21">
    <w:name w:val="Основной текст 21"/>
    <w:basedOn w:val="a"/>
    <w:rsid w:val="00CF64E7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CF64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CF64E7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F64E7"/>
    <w:rPr>
      <w:b/>
      <w:bCs/>
    </w:rPr>
  </w:style>
  <w:style w:type="paragraph" w:customStyle="1" w:styleId="ConsPlusCell">
    <w:name w:val="ConsPlusCell"/>
    <w:rsid w:val="008D08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0C03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096BDA"/>
    <w:rPr>
      <w:color w:val="605E5C"/>
      <w:shd w:val="clear" w:color="auto" w:fill="E1DFDD"/>
    </w:rPr>
  </w:style>
  <w:style w:type="character" w:customStyle="1" w:styleId="af3">
    <w:name w:val="a"/>
    <w:basedOn w:val="a0"/>
    <w:rsid w:val="00F01CC6"/>
  </w:style>
  <w:style w:type="paragraph" w:styleId="af4">
    <w:name w:val="No Spacing"/>
    <w:uiPriority w:val="1"/>
    <w:qFormat/>
    <w:rsid w:val="00F01CC6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C72B8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72B84"/>
  </w:style>
  <w:style w:type="character" w:customStyle="1" w:styleId="scxp42860727">
    <w:name w:val="scxp42860727"/>
    <w:basedOn w:val="a0"/>
    <w:rsid w:val="00C72B84"/>
  </w:style>
  <w:style w:type="character" w:customStyle="1" w:styleId="scxp199449413">
    <w:name w:val="scxp199449413"/>
    <w:basedOn w:val="a0"/>
    <w:rsid w:val="00C72B84"/>
  </w:style>
  <w:style w:type="character" w:customStyle="1" w:styleId="scxp268057242">
    <w:name w:val="scxp268057242"/>
    <w:basedOn w:val="a0"/>
    <w:rsid w:val="00C72B84"/>
  </w:style>
  <w:style w:type="paragraph" w:customStyle="1" w:styleId="af5">
    <w:name w:val="Левая подпись"/>
    <w:basedOn w:val="a"/>
    <w:rsid w:val="005118FE"/>
    <w:pPr>
      <w:ind w:right="6521"/>
    </w:pPr>
    <w:rPr>
      <w:snapToGrid w:val="0"/>
      <w:szCs w:val="20"/>
    </w:rPr>
  </w:style>
  <w:style w:type="character" w:customStyle="1" w:styleId="eop">
    <w:name w:val="eop"/>
    <w:basedOn w:val="a0"/>
    <w:rsid w:val="005118FE"/>
  </w:style>
  <w:style w:type="character" w:customStyle="1" w:styleId="scxp193309213">
    <w:name w:val="scxp193309213"/>
    <w:basedOn w:val="a0"/>
    <w:rsid w:val="0051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garant.ru/document?id=74304210&amp;su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8BFE1593AB5AE0FBC12AB9C1E200F46F666D16B36BC9B6ABD64F9C6DD45B34796E814340A7C38CB9D11B9825ZDi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8BFE1593AB5AE0FBC12AB9C1E200F46F666D16B36BC9B6ABD64F9C6DD45B34796E814340A7C38CB9D11B9825ZDi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8BFE1593AB5AE0FBC12AB9C1E200F46F666D16B36BC9B6ABD64F9C6DD45B34796E814340A7C38CB9D11B9825ZDi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8BFE1593AB5AE0FBC12AB9C1E200F46F666D16B36BC9B6ABD64F9C6DD45B34796E814340A7C38CB9D11B9825ZDi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58472-7B3C-43D7-B639-FA5A1F6C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32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HP</dc:creator>
  <cp:lastModifiedBy>Пользователь</cp:lastModifiedBy>
  <cp:revision>276</cp:revision>
  <cp:lastPrinted>2024-08-01T07:21:00Z</cp:lastPrinted>
  <dcterms:created xsi:type="dcterms:W3CDTF">2024-07-29T05:03:00Z</dcterms:created>
  <dcterms:modified xsi:type="dcterms:W3CDTF">2024-08-08T09:24:00Z</dcterms:modified>
</cp:coreProperties>
</file>