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756" w:rsidRPr="001E1756" w:rsidRDefault="001E1756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  <w:r w:rsidRPr="001E1756">
        <w:rPr>
          <w:bCs/>
          <w:sz w:val="18"/>
        </w:rPr>
        <w:t>ИЗВЕЩЕНИЕ</w:t>
      </w:r>
    </w:p>
    <w:p w:rsidR="001E1756" w:rsidRPr="001E1756" w:rsidRDefault="001E1756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  <w:r w:rsidRPr="001E1756">
        <w:rPr>
          <w:bCs/>
          <w:sz w:val="18"/>
        </w:rPr>
        <w:t>о проведении открытого аукциона в электронной форме</w:t>
      </w:r>
    </w:p>
    <w:p w:rsidR="001E1756" w:rsidRDefault="001E1756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  <w:r w:rsidRPr="001E1756">
        <w:rPr>
          <w:bCs/>
          <w:sz w:val="18"/>
        </w:rPr>
        <w:t xml:space="preserve">на право заключения договоров на размещение нестационарных торговых объектов на землях или земельных участков, находящихся в государственной или муниципальной собственности, государственная собственность на которые не разграничена на территории </w:t>
      </w:r>
      <w:proofErr w:type="spellStart"/>
      <w:r w:rsidR="00361D32">
        <w:rPr>
          <w:bCs/>
          <w:sz w:val="18"/>
        </w:rPr>
        <w:t>Мысковского</w:t>
      </w:r>
      <w:proofErr w:type="spellEnd"/>
      <w:r w:rsidR="00361D32">
        <w:rPr>
          <w:bCs/>
          <w:sz w:val="18"/>
        </w:rPr>
        <w:t xml:space="preserve"> городского округа</w:t>
      </w:r>
      <w:r w:rsidRPr="001E1756">
        <w:rPr>
          <w:bCs/>
          <w:sz w:val="18"/>
        </w:rPr>
        <w:t>, без предоставления земельных участков и установления сервитута, публичного сервитута</w:t>
      </w:r>
    </w:p>
    <w:p w:rsidR="003A3D1C" w:rsidRDefault="003A3D1C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</w:p>
    <w:tbl>
      <w:tblPr>
        <w:tblStyle w:val="aa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1418"/>
        <w:gridCol w:w="850"/>
        <w:gridCol w:w="993"/>
        <w:gridCol w:w="1417"/>
        <w:gridCol w:w="1418"/>
        <w:gridCol w:w="1134"/>
        <w:gridCol w:w="1134"/>
        <w:gridCol w:w="1134"/>
        <w:gridCol w:w="992"/>
      </w:tblGrid>
      <w:tr w:rsidR="003B0CDF" w:rsidTr="00D63B08">
        <w:tc>
          <w:tcPr>
            <w:tcW w:w="28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№</w:t>
            </w:r>
          </w:p>
        </w:tc>
        <w:tc>
          <w:tcPr>
            <w:tcW w:w="1418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Адресные ориентиры</w:t>
            </w:r>
          </w:p>
        </w:tc>
        <w:tc>
          <w:tcPr>
            <w:tcW w:w="850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Тип НТО</w:t>
            </w:r>
          </w:p>
        </w:tc>
        <w:tc>
          <w:tcPr>
            <w:tcW w:w="993" w:type="dxa"/>
          </w:tcPr>
          <w:p w:rsidR="006922B7" w:rsidRDefault="006922B7" w:rsidP="006922B7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Площадь НТО</w:t>
            </w:r>
          </w:p>
          <w:p w:rsidR="006922B7" w:rsidRDefault="006922B7" w:rsidP="006922B7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 (кв.м.)</w:t>
            </w:r>
          </w:p>
        </w:tc>
        <w:tc>
          <w:tcPr>
            <w:tcW w:w="1417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Кадастровый квартал земельного участка</w:t>
            </w:r>
          </w:p>
        </w:tc>
        <w:tc>
          <w:tcPr>
            <w:tcW w:w="1418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Специализация торговли</w:t>
            </w:r>
          </w:p>
          <w:p w:rsidR="00361D32" w:rsidRDefault="00361D32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(вид торговли)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Период размещения НТО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Начальная цена аукциона, руб.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Размер обеспечения, руб.</w:t>
            </w:r>
          </w:p>
        </w:tc>
        <w:tc>
          <w:tcPr>
            <w:tcW w:w="992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Шаг аукциона, </w:t>
            </w:r>
          </w:p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руб.</w:t>
            </w:r>
          </w:p>
        </w:tc>
      </w:tr>
      <w:tr w:rsidR="003B0CDF" w:rsidTr="00D63B08">
        <w:trPr>
          <w:trHeight w:val="1597"/>
        </w:trPr>
        <w:tc>
          <w:tcPr>
            <w:tcW w:w="28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</w:t>
            </w:r>
          </w:p>
        </w:tc>
        <w:tc>
          <w:tcPr>
            <w:tcW w:w="1418" w:type="dxa"/>
          </w:tcPr>
          <w:p w:rsidR="006922B7" w:rsidRDefault="006922B7" w:rsidP="00620371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Кемеровская обл., г.</w:t>
            </w:r>
            <w:r w:rsidR="00D63B08">
              <w:rPr>
                <w:bCs/>
                <w:sz w:val="18"/>
              </w:rPr>
              <w:t xml:space="preserve"> </w:t>
            </w:r>
            <w:r>
              <w:rPr>
                <w:bCs/>
                <w:sz w:val="18"/>
              </w:rPr>
              <w:t xml:space="preserve">Мыски, </w:t>
            </w:r>
            <w:r w:rsidR="00D63B08" w:rsidRPr="00D63B08">
              <w:rPr>
                <w:bCs/>
                <w:sz w:val="18"/>
              </w:rPr>
              <w:t xml:space="preserve">на территории парка «Вокзальный» со стороны </w:t>
            </w:r>
            <w:proofErr w:type="spellStart"/>
            <w:r w:rsidR="00D63B08" w:rsidRPr="00D63B08">
              <w:rPr>
                <w:bCs/>
                <w:sz w:val="18"/>
              </w:rPr>
              <w:t>ул.Ноградской</w:t>
            </w:r>
            <w:proofErr w:type="spellEnd"/>
          </w:p>
        </w:tc>
        <w:tc>
          <w:tcPr>
            <w:tcW w:w="850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павильон</w:t>
            </w:r>
          </w:p>
        </w:tc>
        <w:tc>
          <w:tcPr>
            <w:tcW w:w="993" w:type="dxa"/>
          </w:tcPr>
          <w:p w:rsidR="006922B7" w:rsidRDefault="00D63B08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48</w:t>
            </w:r>
          </w:p>
        </w:tc>
        <w:tc>
          <w:tcPr>
            <w:tcW w:w="1417" w:type="dxa"/>
          </w:tcPr>
          <w:p w:rsidR="006922B7" w:rsidRDefault="00620371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42:29:010</w:t>
            </w:r>
            <w:r w:rsidR="00D63B08">
              <w:rPr>
                <w:bCs/>
                <w:sz w:val="18"/>
              </w:rPr>
              <w:t>3</w:t>
            </w:r>
            <w:r w:rsidR="006922B7">
              <w:rPr>
                <w:bCs/>
                <w:sz w:val="18"/>
              </w:rPr>
              <w:t>00</w:t>
            </w:r>
            <w:r w:rsidR="00697F5F">
              <w:rPr>
                <w:bCs/>
                <w:sz w:val="18"/>
              </w:rPr>
              <w:t>2</w:t>
            </w:r>
          </w:p>
        </w:tc>
        <w:tc>
          <w:tcPr>
            <w:tcW w:w="1418" w:type="dxa"/>
          </w:tcPr>
          <w:p w:rsidR="006922B7" w:rsidRDefault="00D63B08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Общественное питание</w:t>
            </w:r>
          </w:p>
        </w:tc>
        <w:tc>
          <w:tcPr>
            <w:tcW w:w="1134" w:type="dxa"/>
          </w:tcPr>
          <w:p w:rsidR="006922B7" w:rsidRDefault="006922B7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5 лет</w:t>
            </w:r>
          </w:p>
        </w:tc>
        <w:tc>
          <w:tcPr>
            <w:tcW w:w="1134" w:type="dxa"/>
          </w:tcPr>
          <w:p w:rsidR="006922B7" w:rsidRDefault="00D63B08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49 008</w:t>
            </w:r>
          </w:p>
        </w:tc>
        <w:tc>
          <w:tcPr>
            <w:tcW w:w="1134" w:type="dxa"/>
          </w:tcPr>
          <w:p w:rsidR="006922B7" w:rsidRDefault="00D63B08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14 702,4</w:t>
            </w:r>
          </w:p>
        </w:tc>
        <w:tc>
          <w:tcPr>
            <w:tcW w:w="992" w:type="dxa"/>
          </w:tcPr>
          <w:p w:rsidR="006922B7" w:rsidRDefault="00D63B08" w:rsidP="001E1756">
            <w:pPr>
              <w:tabs>
                <w:tab w:val="right" w:pos="0"/>
                <w:tab w:val="right" w:pos="284"/>
                <w:tab w:val="left" w:pos="1456"/>
                <w:tab w:val="left" w:pos="4508"/>
              </w:tabs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2 450,4</w:t>
            </w:r>
          </w:p>
        </w:tc>
      </w:tr>
    </w:tbl>
    <w:p w:rsidR="003A3D1C" w:rsidRDefault="003A3D1C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</w:p>
    <w:p w:rsidR="003A3D1C" w:rsidRPr="001E1756" w:rsidRDefault="003A3D1C" w:rsidP="001E1756">
      <w:pPr>
        <w:tabs>
          <w:tab w:val="right" w:pos="0"/>
          <w:tab w:val="right" w:pos="284"/>
          <w:tab w:val="left" w:pos="1456"/>
          <w:tab w:val="left" w:pos="4508"/>
        </w:tabs>
        <w:jc w:val="center"/>
        <w:rPr>
          <w:bCs/>
          <w:sz w:val="18"/>
        </w:rPr>
      </w:pPr>
    </w:p>
    <w:p w:rsidR="001E1756" w:rsidRPr="003E5FA6" w:rsidRDefault="001E1756" w:rsidP="001E1756">
      <w:pPr>
        <w:pStyle w:val="a3"/>
        <w:ind w:right="-181" w:firstLine="0"/>
        <w:jc w:val="center"/>
        <w:rPr>
          <w:b/>
          <w:bCs/>
          <w:sz w:val="22"/>
          <w:szCs w:val="22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683"/>
      </w:tblGrid>
      <w:tr w:rsidR="001E1756" w:rsidRPr="003E5FA6" w:rsidTr="00EF5A17">
        <w:tc>
          <w:tcPr>
            <w:tcW w:w="3348" w:type="dxa"/>
            <w:vAlign w:val="center"/>
          </w:tcPr>
          <w:p w:rsidR="001E1756" w:rsidRPr="003E5FA6" w:rsidRDefault="001E1756" w:rsidP="00EF5A17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FA6">
              <w:rPr>
                <w:b/>
                <w:bCs/>
                <w:sz w:val="22"/>
                <w:szCs w:val="22"/>
              </w:rPr>
              <w:t xml:space="preserve">Наименование пункта </w:t>
            </w:r>
          </w:p>
        </w:tc>
        <w:tc>
          <w:tcPr>
            <w:tcW w:w="6683" w:type="dxa"/>
            <w:vAlign w:val="center"/>
          </w:tcPr>
          <w:p w:rsidR="001E1756" w:rsidRPr="003E5FA6" w:rsidRDefault="001E1756" w:rsidP="00EF5A17">
            <w:pPr>
              <w:pStyle w:val="a3"/>
              <w:ind w:left="-36" w:firstLine="0"/>
              <w:jc w:val="center"/>
              <w:rPr>
                <w:b/>
                <w:bCs/>
                <w:sz w:val="22"/>
                <w:szCs w:val="22"/>
              </w:rPr>
            </w:pPr>
            <w:r w:rsidRPr="003E5FA6">
              <w:rPr>
                <w:b/>
                <w:bCs/>
                <w:sz w:val="22"/>
                <w:szCs w:val="22"/>
              </w:rPr>
              <w:t>Текст пояснений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Наименование организатора</w:t>
            </w:r>
            <w:r>
              <w:rPr>
                <w:b/>
                <w:bCs/>
                <w:sz w:val="22"/>
                <w:szCs w:val="22"/>
              </w:rPr>
              <w:t xml:space="preserve"> электронного аукциона</w:t>
            </w:r>
          </w:p>
        </w:tc>
        <w:tc>
          <w:tcPr>
            <w:tcW w:w="6683" w:type="dxa"/>
          </w:tcPr>
          <w:p w:rsidR="001E1756" w:rsidRPr="00A652BE" w:rsidRDefault="001E1756" w:rsidP="00EF5A17">
            <w:pPr>
              <w:ind w:left="-36" w:firstLine="36"/>
              <w:rPr>
                <w:b/>
              </w:rPr>
            </w:pPr>
            <w:r w:rsidRPr="00A652BE">
              <w:rPr>
                <w:b/>
                <w:sz w:val="22"/>
                <w:szCs w:val="22"/>
              </w:rPr>
              <w:t xml:space="preserve">Комитет по управлению муниципальным имуществом            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proofErr w:type="spellStart"/>
            <w:r>
              <w:rPr>
                <w:b/>
                <w:sz w:val="22"/>
                <w:szCs w:val="22"/>
              </w:rPr>
              <w:t>Мысковского</w:t>
            </w:r>
            <w:proofErr w:type="spellEnd"/>
            <w:r>
              <w:rPr>
                <w:b/>
                <w:sz w:val="22"/>
                <w:szCs w:val="22"/>
              </w:rPr>
              <w:t xml:space="preserve"> городского округа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Место нахождения, почтовый адрес</w:t>
            </w:r>
          </w:p>
        </w:tc>
        <w:tc>
          <w:tcPr>
            <w:tcW w:w="6683" w:type="dxa"/>
          </w:tcPr>
          <w:p w:rsidR="001E1756" w:rsidRPr="00807AC7" w:rsidRDefault="001E1756" w:rsidP="00EF5A17">
            <w:pPr>
              <w:ind w:left="-36" w:firstLine="36"/>
            </w:pPr>
            <w:r>
              <w:rPr>
                <w:sz w:val="22"/>
                <w:szCs w:val="22"/>
              </w:rPr>
              <w:t>652840, г. Мыски, ул. Первомайская, д. 2, пом. 1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  <w:r w:rsidRPr="00807AC7">
              <w:rPr>
                <w:b/>
                <w:bCs/>
                <w:sz w:val="22"/>
                <w:szCs w:val="22"/>
              </w:rPr>
              <w:t>органа, принявшего решение о проведении аукциона</w:t>
            </w:r>
          </w:p>
        </w:tc>
        <w:tc>
          <w:tcPr>
            <w:tcW w:w="6683" w:type="dxa"/>
          </w:tcPr>
          <w:p w:rsidR="001E1756" w:rsidRPr="00807AC7" w:rsidRDefault="001E1756" w:rsidP="00EF5A17">
            <w:pPr>
              <w:pStyle w:val="a3"/>
              <w:ind w:firstLine="0"/>
              <w:rPr>
                <w:sz w:val="22"/>
                <w:szCs w:val="22"/>
              </w:rPr>
            </w:pPr>
            <w:r w:rsidRPr="00807AC7">
              <w:rPr>
                <w:sz w:val="22"/>
                <w:szCs w:val="22"/>
              </w:rPr>
              <w:t xml:space="preserve">Комитет по управлению муниципальным имуществом       </w:t>
            </w:r>
            <w:r>
              <w:rPr>
                <w:sz w:val="22"/>
                <w:szCs w:val="22"/>
              </w:rPr>
              <w:t xml:space="preserve">                      </w:t>
            </w:r>
            <w:proofErr w:type="spellStart"/>
            <w:r>
              <w:rPr>
                <w:sz w:val="22"/>
                <w:szCs w:val="22"/>
              </w:rPr>
              <w:t>Мысковского</w:t>
            </w:r>
            <w:proofErr w:type="spellEnd"/>
            <w:r>
              <w:rPr>
                <w:sz w:val="22"/>
                <w:szCs w:val="22"/>
              </w:rPr>
              <w:t xml:space="preserve"> городского округа</w:t>
            </w:r>
          </w:p>
        </w:tc>
      </w:tr>
      <w:tr w:rsidR="001E1756" w:rsidRPr="003E5FA6" w:rsidTr="00EF5A17"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 w:rsidRPr="00807AC7">
              <w:rPr>
                <w:b/>
                <w:bCs/>
                <w:sz w:val="22"/>
                <w:szCs w:val="22"/>
              </w:rPr>
              <w:t xml:space="preserve">Решение о проведении                  аукциона </w:t>
            </w:r>
          </w:p>
        </w:tc>
        <w:tc>
          <w:tcPr>
            <w:tcW w:w="6683" w:type="dxa"/>
          </w:tcPr>
          <w:p w:rsidR="001E1756" w:rsidRDefault="001E1756" w:rsidP="00D63B08">
            <w:pPr>
              <w:pStyle w:val="a3"/>
              <w:ind w:firstLine="0"/>
              <w:jc w:val="left"/>
              <w:rPr>
                <w:bCs/>
                <w:color w:val="C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</w:t>
            </w:r>
            <w:r w:rsidRPr="00807AC7">
              <w:rPr>
                <w:bCs/>
                <w:sz w:val="22"/>
                <w:szCs w:val="22"/>
              </w:rPr>
              <w:t xml:space="preserve"> комитета по управлению муниципа</w:t>
            </w:r>
            <w:r>
              <w:rPr>
                <w:bCs/>
                <w:sz w:val="22"/>
                <w:szCs w:val="22"/>
              </w:rPr>
              <w:t xml:space="preserve">льным имуществом </w:t>
            </w:r>
            <w:proofErr w:type="spellStart"/>
            <w:r>
              <w:rPr>
                <w:bCs/>
                <w:sz w:val="22"/>
                <w:szCs w:val="22"/>
              </w:rPr>
              <w:t>Мысковского</w:t>
            </w:r>
            <w:proofErr w:type="spellEnd"/>
            <w:r>
              <w:rPr>
                <w:bCs/>
                <w:sz w:val="22"/>
                <w:szCs w:val="22"/>
              </w:rPr>
              <w:t xml:space="preserve"> городского округа (г. Мыски)</w:t>
            </w:r>
            <w:r w:rsidRPr="00807AC7">
              <w:rPr>
                <w:bCs/>
                <w:sz w:val="22"/>
                <w:szCs w:val="22"/>
              </w:rPr>
              <w:t xml:space="preserve"> </w:t>
            </w:r>
            <w:r w:rsidRPr="001E1756">
              <w:rPr>
                <w:bCs/>
                <w:color w:val="C00000"/>
                <w:sz w:val="22"/>
                <w:szCs w:val="22"/>
              </w:rPr>
              <w:t xml:space="preserve">от </w:t>
            </w:r>
            <w:r w:rsidR="00D63B08">
              <w:rPr>
                <w:bCs/>
                <w:color w:val="C00000"/>
                <w:sz w:val="22"/>
                <w:szCs w:val="22"/>
              </w:rPr>
              <w:t>08.08</w:t>
            </w:r>
            <w:r w:rsidR="00FE1B54">
              <w:rPr>
                <w:bCs/>
                <w:color w:val="C00000"/>
                <w:sz w:val="22"/>
                <w:szCs w:val="22"/>
              </w:rPr>
              <w:t xml:space="preserve">.2024 № </w:t>
            </w:r>
            <w:r w:rsidR="00D63B08">
              <w:rPr>
                <w:bCs/>
                <w:color w:val="C00000"/>
                <w:sz w:val="22"/>
                <w:szCs w:val="22"/>
              </w:rPr>
              <w:t>361</w:t>
            </w:r>
          </w:p>
          <w:p w:rsidR="00D63B08" w:rsidRPr="00BC299D" w:rsidRDefault="00D63B08" w:rsidP="00D63B08">
            <w:pPr>
              <w:pStyle w:val="a3"/>
              <w:ind w:firstLine="0"/>
              <w:jc w:val="left"/>
              <w:rPr>
                <w:bCs/>
                <w:i/>
                <w:sz w:val="22"/>
                <w:szCs w:val="22"/>
                <w:u w:val="single"/>
              </w:rPr>
            </w:pPr>
          </w:p>
        </w:tc>
      </w:tr>
      <w:tr w:rsidR="001E1756" w:rsidRPr="00D63B08" w:rsidTr="00EF5A17"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  <w:tc>
          <w:tcPr>
            <w:tcW w:w="6683" w:type="dxa"/>
          </w:tcPr>
          <w:p w:rsidR="001E1756" w:rsidRPr="00D72C5E" w:rsidRDefault="001E1756" w:rsidP="001E1756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  <w:lang w:val="en-US"/>
              </w:rPr>
            </w:pPr>
            <w:proofErr w:type="spellStart"/>
            <w:r w:rsidRPr="00807AC7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807AC7">
              <w:rPr>
                <w:sz w:val="22"/>
                <w:szCs w:val="22"/>
                <w:lang w:val="de-DE"/>
              </w:rPr>
              <w:t>:</w:t>
            </w:r>
            <w:r w:rsidRPr="00D72C5E">
              <w:rPr>
                <w:sz w:val="22"/>
                <w:szCs w:val="22"/>
                <w:lang w:val="en-US"/>
              </w:rPr>
              <w:t xml:space="preserve">  </w:t>
            </w:r>
            <w:hyperlink r:id="rId4" w:history="1"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Kumi</w:t>
              </w:r>
              <w:r w:rsidRPr="00D72C5E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.</w:t>
              </w:r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myski</w:t>
              </w:r>
              <w:r w:rsidRPr="00D72C5E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@</w:t>
              </w:r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gmail</w:t>
              </w:r>
              <w:r w:rsidRPr="00D72C5E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.</w:t>
              </w:r>
              <w:r w:rsidRPr="0099775B">
                <w:rPr>
                  <w:rStyle w:val="a8"/>
                  <w:rFonts w:ascii="Bookman Old Style" w:hAnsi="Bookman Old Style"/>
                  <w:color w:val="C00000"/>
                  <w:sz w:val="18"/>
                  <w:szCs w:val="18"/>
                  <w:lang w:val="en-US"/>
                </w:rPr>
                <w:t>com</w:t>
              </w:r>
            </w:hyperlink>
            <w:r w:rsidRPr="00D72C5E">
              <w:rPr>
                <w:color w:val="C00000"/>
                <w:lang w:val="en-US"/>
              </w:rPr>
              <w:t xml:space="preserve"> </w:t>
            </w:r>
          </w:p>
        </w:tc>
      </w:tr>
      <w:tr w:rsidR="001E1756" w:rsidRPr="003E5FA6" w:rsidTr="00EF5A17">
        <w:trPr>
          <w:trHeight w:val="573"/>
        </w:trPr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Форма торгов</w:t>
            </w:r>
          </w:p>
        </w:tc>
        <w:tc>
          <w:tcPr>
            <w:tcW w:w="6683" w:type="dxa"/>
          </w:tcPr>
          <w:p w:rsidR="001E1756" w:rsidRPr="00807AC7" w:rsidRDefault="001E1756" w:rsidP="00EF5A17">
            <w:pPr>
              <w:pStyle w:val="a5"/>
              <w:spacing w:before="0" w:beforeAutospacing="0" w:after="0" w:afterAutospacing="0"/>
            </w:pPr>
            <w:r>
              <w:rPr>
                <w:sz w:val="22"/>
                <w:szCs w:val="22"/>
              </w:rPr>
              <w:t>Электронный аукцион, открытый по составу участников</w:t>
            </w:r>
          </w:p>
        </w:tc>
      </w:tr>
      <w:tr w:rsidR="001E1756" w:rsidRPr="003E5FA6" w:rsidTr="00EF5A17">
        <w:trPr>
          <w:trHeight w:val="573"/>
        </w:trPr>
        <w:tc>
          <w:tcPr>
            <w:tcW w:w="3348" w:type="dxa"/>
          </w:tcPr>
          <w:p w:rsidR="001E1756" w:rsidRPr="00807AC7" w:rsidRDefault="001E1756" w:rsidP="00EF5A17">
            <w:pPr>
              <w:rPr>
                <w:b/>
                <w:bCs/>
              </w:rPr>
            </w:pPr>
            <w:r w:rsidRPr="00807AC7">
              <w:rPr>
                <w:b/>
                <w:bCs/>
                <w:sz w:val="22"/>
                <w:szCs w:val="22"/>
              </w:rPr>
              <w:t>Контактное лицо организатора, номер телефона</w:t>
            </w:r>
          </w:p>
        </w:tc>
        <w:tc>
          <w:tcPr>
            <w:tcW w:w="6683" w:type="dxa"/>
          </w:tcPr>
          <w:p w:rsidR="001E1756" w:rsidRPr="00807AC7" w:rsidRDefault="00FE1B54" w:rsidP="00EF5A17">
            <w:pPr>
              <w:pStyle w:val="a5"/>
              <w:spacing w:before="0" w:beforeAutospacing="0" w:after="0" w:afterAutospacing="0"/>
            </w:pPr>
            <w:r>
              <w:rPr>
                <w:sz w:val="22"/>
                <w:szCs w:val="22"/>
              </w:rPr>
              <w:t>Никифорович Ксения Андреевна</w:t>
            </w:r>
          </w:p>
          <w:p w:rsidR="001E1756" w:rsidRPr="00807AC7" w:rsidRDefault="001E1756" w:rsidP="001E1756">
            <w:pPr>
              <w:pStyle w:val="a3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тел.  8 (38474) 2-01-75</w:t>
            </w:r>
          </w:p>
        </w:tc>
      </w:tr>
      <w:tr w:rsidR="001E1756" w:rsidRPr="003E5FA6" w:rsidTr="00EF5A17">
        <w:trPr>
          <w:trHeight w:val="447"/>
        </w:trPr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 w:rsidRPr="00807AC7">
              <w:rPr>
                <w:b/>
                <w:bCs/>
                <w:sz w:val="22"/>
                <w:szCs w:val="22"/>
              </w:rPr>
              <w:t>Предмет аукциона</w:t>
            </w:r>
          </w:p>
        </w:tc>
        <w:tc>
          <w:tcPr>
            <w:tcW w:w="6683" w:type="dxa"/>
          </w:tcPr>
          <w:p w:rsidR="001E1756" w:rsidRPr="00216858" w:rsidRDefault="001E1756" w:rsidP="00EF5A17">
            <w:pPr>
              <w:tabs>
                <w:tab w:val="left" w:pos="0"/>
                <w:tab w:val="left" w:pos="851"/>
                <w:tab w:val="left" w:pos="6804"/>
              </w:tabs>
              <w:spacing w:line="264" w:lineRule="auto"/>
              <w:jc w:val="both"/>
            </w:pPr>
            <w:r w:rsidRPr="00175575">
              <w:rPr>
                <w:bCs/>
                <w:sz w:val="22"/>
                <w:szCs w:val="22"/>
              </w:rPr>
              <w:t>Право на заключение договора на размещение нестационарного торгового объекта на землях или земельном участке, находящихся в государственной или муниципальной собственности, государственная собственность на которые н</w:t>
            </w:r>
            <w:r>
              <w:rPr>
                <w:bCs/>
                <w:sz w:val="22"/>
                <w:szCs w:val="22"/>
              </w:rPr>
              <w:t>е разграничена на территории Кемеровской области – Кузбасса (</w:t>
            </w:r>
            <w:proofErr w:type="spellStart"/>
            <w:r>
              <w:rPr>
                <w:bCs/>
                <w:sz w:val="22"/>
                <w:szCs w:val="22"/>
              </w:rPr>
              <w:t>Мысковский</w:t>
            </w:r>
            <w:proofErr w:type="spellEnd"/>
            <w:r>
              <w:rPr>
                <w:bCs/>
                <w:sz w:val="22"/>
                <w:szCs w:val="22"/>
              </w:rPr>
              <w:t xml:space="preserve"> городской округ)</w:t>
            </w:r>
            <w:r w:rsidRPr="00175575">
              <w:rPr>
                <w:bCs/>
                <w:sz w:val="22"/>
                <w:szCs w:val="22"/>
              </w:rPr>
              <w:t>, без предоставления земельного участка и установления сервитута, публичного сервитута.</w:t>
            </w:r>
          </w:p>
        </w:tc>
      </w:tr>
      <w:tr w:rsidR="001E1756" w:rsidRPr="003E5FA6" w:rsidTr="00EF5A17">
        <w:trPr>
          <w:trHeight w:val="447"/>
        </w:trPr>
        <w:tc>
          <w:tcPr>
            <w:tcW w:w="3348" w:type="dxa"/>
          </w:tcPr>
          <w:p w:rsidR="001E1756" w:rsidRPr="00807AC7" w:rsidRDefault="001E1756" w:rsidP="00EF5A17">
            <w:pPr>
              <w:pStyle w:val="a3"/>
              <w:ind w:firstLine="0"/>
              <w:rPr>
                <w:b/>
                <w:bCs/>
                <w:sz w:val="22"/>
                <w:szCs w:val="22"/>
              </w:rPr>
            </w:pPr>
            <w:r w:rsidRPr="00807AC7">
              <w:rPr>
                <w:b/>
                <w:bCs/>
                <w:sz w:val="22"/>
                <w:szCs w:val="22"/>
              </w:rPr>
              <w:t>Шаг</w:t>
            </w:r>
            <w:r>
              <w:rPr>
                <w:b/>
                <w:bCs/>
                <w:sz w:val="22"/>
                <w:szCs w:val="22"/>
              </w:rPr>
              <w:t xml:space="preserve"> электронного</w:t>
            </w:r>
            <w:r w:rsidRPr="00807AC7">
              <w:rPr>
                <w:b/>
                <w:bCs/>
                <w:sz w:val="22"/>
                <w:szCs w:val="22"/>
              </w:rPr>
              <w:t xml:space="preserve"> аукциона</w:t>
            </w:r>
          </w:p>
        </w:tc>
        <w:tc>
          <w:tcPr>
            <w:tcW w:w="6683" w:type="dxa"/>
          </w:tcPr>
          <w:p w:rsidR="005E4E0E" w:rsidRPr="00807AC7" w:rsidRDefault="001E1756" w:rsidP="00EF5A17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4C4DEF">
              <w:rPr>
                <w:bCs/>
                <w:sz w:val="22"/>
                <w:szCs w:val="22"/>
              </w:rPr>
              <w:t>Электронный аукцион проводится путем последовательного повышения участниками электронного аукциона начальной (минимальной) цены договора, указанной в извещении</w:t>
            </w:r>
            <w:r>
              <w:rPr>
                <w:bCs/>
                <w:sz w:val="22"/>
                <w:szCs w:val="22"/>
              </w:rPr>
              <w:t xml:space="preserve">, на величину, равную величине </w:t>
            </w:r>
            <w:r w:rsidRPr="004C4DEF">
              <w:rPr>
                <w:bCs/>
                <w:sz w:val="22"/>
                <w:szCs w:val="22"/>
              </w:rPr>
              <w:t>«шага электронного аукциона» в размере 5 %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5E4E0E" w:rsidRPr="003E5FA6" w:rsidTr="00EF5A17">
        <w:trPr>
          <w:trHeight w:val="447"/>
        </w:trPr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Обеспечение заявки:</w:t>
            </w:r>
          </w:p>
        </w:tc>
        <w:tc>
          <w:tcPr>
            <w:tcW w:w="6683" w:type="dxa"/>
          </w:tcPr>
          <w:p w:rsidR="005E4E0E" w:rsidRPr="00AB4E88" w:rsidRDefault="005E4E0E" w:rsidP="00EF5A17">
            <w:pPr>
              <w:pStyle w:val="a9"/>
              <w:jc w:val="both"/>
              <w:rPr>
                <w:b/>
                <w:color w:val="000000"/>
                <w:sz w:val="22"/>
                <w:szCs w:val="22"/>
              </w:rPr>
            </w:pPr>
            <w:r w:rsidRPr="00AB4E88">
              <w:rPr>
                <w:b/>
                <w:color w:val="000000"/>
                <w:sz w:val="22"/>
                <w:szCs w:val="22"/>
              </w:rPr>
              <w:t xml:space="preserve">Для участия в торгах Претенденты перечисляют </w:t>
            </w:r>
            <w:r>
              <w:rPr>
                <w:b/>
                <w:color w:val="000000"/>
                <w:sz w:val="22"/>
                <w:szCs w:val="22"/>
              </w:rPr>
              <w:t>обеспечение заявки</w:t>
            </w:r>
            <w:r w:rsidRPr="00AB4E88">
              <w:rPr>
                <w:b/>
                <w:color w:val="000000"/>
                <w:sz w:val="22"/>
                <w:szCs w:val="22"/>
              </w:rPr>
              <w:t xml:space="preserve"> в размере 30% начальной цены предмета электронного аукциона в счет обеспечения оплаты приобретаемого права.</w:t>
            </w:r>
          </w:p>
          <w:p w:rsidR="005E4E0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4C4DEF">
              <w:rPr>
                <w:color w:val="000000"/>
                <w:sz w:val="22"/>
                <w:szCs w:val="22"/>
              </w:rPr>
              <w:t>Для выполнения условий об электронном аукционе и допуске к участию в электронном аукционе каждый претендент перечисляет на счет оператора электронной площадки задаток в размере, указанном в извещении, в порядке, установленном ре</w:t>
            </w:r>
            <w:r>
              <w:rPr>
                <w:color w:val="000000"/>
                <w:sz w:val="22"/>
                <w:szCs w:val="22"/>
              </w:rPr>
              <w:t>гламентом электронной площадки.</w:t>
            </w:r>
            <w:r w:rsidR="00697BD4">
              <w:rPr>
                <w:color w:val="000000"/>
                <w:sz w:val="22"/>
                <w:szCs w:val="22"/>
              </w:rPr>
              <w:t xml:space="preserve"> </w:t>
            </w:r>
          </w:p>
          <w:p w:rsidR="00F01E4A" w:rsidRDefault="00F01E4A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Денежные средства в качестве обеспечения заявки для участия в аукционе вносятся Претендентом по следующим банковским реквизитам:</w:t>
            </w:r>
          </w:p>
          <w:p w:rsidR="003A3D1C" w:rsidRDefault="00F01E4A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Получатель: ООО «РТС-тендер»; </w:t>
            </w:r>
          </w:p>
          <w:p w:rsidR="00F01E4A" w:rsidRDefault="00F01E4A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банка: Филиал «Корпоративный»</w:t>
            </w:r>
            <w:r w:rsidR="003A3D1C">
              <w:rPr>
                <w:color w:val="000000"/>
                <w:sz w:val="22"/>
                <w:szCs w:val="22"/>
              </w:rPr>
              <w:t xml:space="preserve"> ПАО «</w:t>
            </w:r>
            <w:proofErr w:type="spellStart"/>
            <w:r w:rsidR="003A3D1C">
              <w:rPr>
                <w:color w:val="000000"/>
                <w:sz w:val="22"/>
                <w:szCs w:val="22"/>
              </w:rPr>
              <w:t>Совкомбанк</w:t>
            </w:r>
            <w:proofErr w:type="spellEnd"/>
            <w:r w:rsidR="003A3D1C">
              <w:rPr>
                <w:color w:val="000000"/>
                <w:sz w:val="22"/>
                <w:szCs w:val="22"/>
              </w:rPr>
              <w:t>;</w:t>
            </w:r>
          </w:p>
          <w:p w:rsidR="003A3D1C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Расчетный счет: 40702810512030016362</w:t>
            </w:r>
          </w:p>
          <w:p w:rsidR="003A3D1C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Корр.счет.: 30101810445250000360</w:t>
            </w:r>
          </w:p>
          <w:p w:rsidR="003A3D1C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БИК: 044525360 ИНН: 7710357167 КПП:773001001.</w:t>
            </w:r>
          </w:p>
          <w:p w:rsidR="003A3D1C" w:rsidRPr="007B2727" w:rsidRDefault="003A3D1C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Назначение платежа: «внесение гарантийного обеспечения по Соглашению о внесении гарантийного обеспечения, № аналитического счета __________, без НДС»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5E4E0E" w:rsidP="00EF5A17">
            <w:pPr>
              <w:rPr>
                <w:b/>
                <w:bCs/>
                <w:color w:val="000000"/>
              </w:rPr>
            </w:pPr>
            <w:r w:rsidRPr="00675A53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Требования к участникам аукциона </w:t>
            </w:r>
          </w:p>
        </w:tc>
        <w:tc>
          <w:tcPr>
            <w:tcW w:w="6683" w:type="dxa"/>
          </w:tcPr>
          <w:p w:rsidR="005E4E0E" w:rsidRPr="00041D99" w:rsidRDefault="005E4E0E" w:rsidP="00EF5A1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Участниками торгов могут быть юридические лица, индивидуальные предприниматели, физические лица, не являющиеся индивидуальными предпринимателями и применяющие специальный налоговый режим «Налог на профессиональный доход» (самозанятый гражданин), являющиеся субъектами малого предпринимательства, сведения о которых отсутствуют в реестре недобросовестных хозяйствующих субъектов и </w:t>
            </w:r>
            <w:r w:rsidRPr="00041D99">
              <w:rPr>
                <w:b/>
                <w:color w:val="000000"/>
                <w:sz w:val="22"/>
                <w:szCs w:val="22"/>
              </w:rPr>
              <w:t>прошедшие аккредитацию на электронной площадке.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Участники электронного аукциона должны соответствовать требованиям, установленным законодательством Российской Федерации к таким участникам, в том числе необходимо: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41D99">
              <w:rPr>
                <w:color w:val="000000"/>
                <w:sz w:val="22"/>
                <w:szCs w:val="22"/>
              </w:rPr>
              <w:t>тсутствие факта ликвидации юридического лица, индивидуального предпринимателя и отсутствие решений арбитражного суда о признании юридического лица, индивидуального предпринимателя банкротом и об открытии кон</w:t>
            </w:r>
            <w:r>
              <w:rPr>
                <w:color w:val="000000"/>
                <w:sz w:val="22"/>
                <w:szCs w:val="22"/>
              </w:rPr>
              <w:t>курсного производства;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41D99">
              <w:rPr>
                <w:color w:val="000000"/>
                <w:sz w:val="22"/>
                <w:szCs w:val="22"/>
              </w:rPr>
              <w:t>тсутствие факта приостановления деятельности в порядке, предусмотренном Кодексом Российской Федерации об административных правонарушениях, на день подачи заяв</w:t>
            </w:r>
            <w:r>
              <w:rPr>
                <w:color w:val="000000"/>
                <w:sz w:val="22"/>
                <w:szCs w:val="22"/>
              </w:rPr>
              <w:t>ки;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41D99">
              <w:rPr>
                <w:color w:val="000000"/>
                <w:sz w:val="22"/>
                <w:szCs w:val="22"/>
              </w:rPr>
              <w:t>тсутствие в реестре недобросовестных хозяйствующих субъек</w:t>
            </w:r>
            <w:r>
              <w:rPr>
                <w:color w:val="000000"/>
                <w:sz w:val="22"/>
                <w:szCs w:val="22"/>
              </w:rPr>
              <w:t>тов на день подачи заявки;</w:t>
            </w:r>
          </w:p>
          <w:p w:rsidR="005E4E0E" w:rsidRPr="00675A53" w:rsidRDefault="005E4E0E" w:rsidP="00EF5A1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041D99">
              <w:rPr>
                <w:color w:val="000000"/>
                <w:sz w:val="22"/>
                <w:szCs w:val="22"/>
              </w:rPr>
              <w:t xml:space="preserve">оответствие кода основного вида деятельности (по Общероссийскому </w:t>
            </w:r>
            <w:hyperlink r:id="rId5">
              <w:r w:rsidRPr="00041D99">
                <w:rPr>
                  <w:color w:val="000000"/>
                  <w:sz w:val="22"/>
                  <w:szCs w:val="22"/>
                </w:rPr>
                <w:t>классификатору</w:t>
              </w:r>
            </w:hyperlink>
            <w:r w:rsidRPr="00041D99">
              <w:rPr>
                <w:color w:val="000000"/>
                <w:sz w:val="22"/>
                <w:szCs w:val="22"/>
              </w:rPr>
              <w:t xml:space="preserve"> видов экономической деятельности) индивидуального предпринимателя, юридического лица предполагаемым целям использования земель или земельного участка.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  <w:color w:val="000000"/>
              </w:rPr>
            </w:pPr>
            <w:r w:rsidRPr="008829AC">
              <w:rPr>
                <w:b/>
                <w:bCs/>
                <w:color w:val="000000"/>
                <w:sz w:val="22"/>
                <w:szCs w:val="22"/>
              </w:rPr>
              <w:t>Наименование и адрес электронной площадки в информационно-телекоммуникационной сети «Интернет», на которой проводится электронный аукцион (место подачи заявок)</w:t>
            </w:r>
          </w:p>
          <w:p w:rsidR="00BB2768" w:rsidRDefault="00BB2768" w:rsidP="00EF5A17">
            <w:pPr>
              <w:rPr>
                <w:b/>
                <w:bCs/>
                <w:color w:val="000000"/>
              </w:rPr>
            </w:pPr>
          </w:p>
          <w:p w:rsidR="00BB2768" w:rsidRDefault="00BB2768" w:rsidP="00EF5A17">
            <w:pPr>
              <w:rPr>
                <w:b/>
                <w:bCs/>
                <w:color w:val="000000"/>
              </w:rPr>
            </w:pPr>
          </w:p>
          <w:p w:rsidR="00BB2768" w:rsidRDefault="00BB2768" w:rsidP="00EF5A17">
            <w:pPr>
              <w:rPr>
                <w:b/>
                <w:bCs/>
                <w:color w:val="000000"/>
              </w:rPr>
            </w:pPr>
          </w:p>
          <w:p w:rsidR="00BB2768" w:rsidRPr="008829AC" w:rsidRDefault="00BB2768" w:rsidP="00EF5A17">
            <w:pPr>
              <w:rPr>
                <w:b/>
                <w:bCs/>
                <w:color w:val="000000"/>
              </w:rPr>
            </w:pPr>
          </w:p>
          <w:p w:rsidR="005E4E0E" w:rsidRPr="008829AC" w:rsidRDefault="005E4E0E" w:rsidP="00EF5A17">
            <w:pPr>
              <w:rPr>
                <w:b/>
                <w:bCs/>
                <w:color w:val="000000"/>
              </w:rPr>
            </w:pPr>
            <w:r w:rsidRPr="008829AC">
              <w:rPr>
                <w:b/>
                <w:bCs/>
                <w:color w:val="000000"/>
                <w:sz w:val="22"/>
                <w:szCs w:val="22"/>
              </w:rPr>
              <w:t>Официальный сайт организатора электронного аукциона</w:t>
            </w:r>
          </w:p>
          <w:p w:rsidR="005E4E0E" w:rsidRPr="008829AC" w:rsidRDefault="005E4E0E" w:rsidP="00EF5A17">
            <w:pPr>
              <w:rPr>
                <w:b/>
                <w:bCs/>
                <w:color w:val="000000"/>
              </w:rPr>
            </w:pPr>
            <w:r w:rsidRPr="008829AC">
              <w:rPr>
                <w:b/>
                <w:bCs/>
                <w:color w:val="000000"/>
                <w:sz w:val="22"/>
                <w:szCs w:val="22"/>
              </w:rPr>
              <w:t>Официальный сайт торгов</w:t>
            </w:r>
          </w:p>
          <w:p w:rsidR="005E4E0E" w:rsidRPr="00675A53" w:rsidRDefault="005E4E0E" w:rsidP="00EF5A17">
            <w:pPr>
              <w:rPr>
                <w:b/>
                <w:bCs/>
                <w:color w:val="000000"/>
              </w:rPr>
            </w:pPr>
          </w:p>
        </w:tc>
        <w:tc>
          <w:tcPr>
            <w:tcW w:w="6683" w:type="dxa"/>
          </w:tcPr>
          <w:p w:rsidR="000638C5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>Электронная площадка – «РТС-тендер»</w:t>
            </w:r>
          </w:p>
          <w:p w:rsidR="000638C5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 xml:space="preserve">Сайт электронной площадки  (место подачи заявок): </w:t>
            </w:r>
          </w:p>
          <w:p w:rsidR="005E4E0E" w:rsidRPr="000638C5" w:rsidRDefault="00D63B0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hyperlink r:id="rId6" w:history="1">
              <w:r w:rsidR="000638C5" w:rsidRPr="000D11B0">
                <w:rPr>
                  <w:rStyle w:val="a8"/>
                  <w:lang w:val="en-US"/>
                </w:rPr>
                <w:t>www</w:t>
              </w:r>
              <w:r w:rsidR="000638C5" w:rsidRPr="000D11B0">
                <w:rPr>
                  <w:rStyle w:val="a8"/>
                </w:rPr>
                <w:t>.</w:t>
              </w:r>
              <w:r w:rsidR="000638C5" w:rsidRPr="000D11B0">
                <w:rPr>
                  <w:rStyle w:val="a8"/>
                  <w:lang w:val="en-US"/>
                </w:rPr>
                <w:t>rts</w:t>
              </w:r>
              <w:r w:rsidR="000638C5" w:rsidRPr="000D11B0">
                <w:rPr>
                  <w:rStyle w:val="a8"/>
                </w:rPr>
                <w:t>-</w:t>
              </w:r>
              <w:r w:rsidR="000638C5" w:rsidRPr="000D11B0">
                <w:rPr>
                  <w:rStyle w:val="a8"/>
                  <w:lang w:val="en-US"/>
                </w:rPr>
                <w:t>tender</w:t>
              </w:r>
              <w:r w:rsidR="000638C5" w:rsidRPr="000D11B0">
                <w:rPr>
                  <w:rStyle w:val="a8"/>
                </w:rPr>
                <w:t>.</w:t>
              </w:r>
              <w:r w:rsidR="000638C5" w:rsidRPr="000D11B0">
                <w:rPr>
                  <w:rStyle w:val="a8"/>
                  <w:lang w:val="en-US"/>
                </w:rPr>
                <w:t>ru</w:t>
              </w:r>
            </w:hyperlink>
            <w:r w:rsidR="000638C5">
              <w:rPr>
                <w:color w:val="C00000"/>
              </w:rPr>
              <w:t xml:space="preserve"> (</w:t>
            </w:r>
            <w:hyperlink r:id="rId7" w:history="1">
              <w:r w:rsidR="000638C5" w:rsidRPr="000D11B0">
                <w:rPr>
                  <w:rStyle w:val="a8"/>
                  <w:lang w:val="en-US"/>
                </w:rPr>
                <w:t>http</w:t>
              </w:r>
              <w:r w:rsidR="000638C5" w:rsidRPr="000D11B0">
                <w:rPr>
                  <w:rStyle w:val="a8"/>
                </w:rPr>
                <w:t>:</w:t>
              </w:r>
              <w:r w:rsidR="000638C5" w:rsidRPr="000638C5">
                <w:rPr>
                  <w:rStyle w:val="a8"/>
                </w:rPr>
                <w:t>//</w:t>
              </w:r>
              <w:r w:rsidR="000638C5" w:rsidRPr="000D11B0">
                <w:rPr>
                  <w:rStyle w:val="a8"/>
                  <w:lang w:val="en-US"/>
                </w:rPr>
                <w:t>www</w:t>
              </w:r>
              <w:r w:rsidR="000638C5" w:rsidRPr="000638C5">
                <w:rPr>
                  <w:rStyle w:val="a8"/>
                </w:rPr>
                <w:t>.</w:t>
              </w:r>
              <w:r w:rsidR="000638C5" w:rsidRPr="000D11B0">
                <w:rPr>
                  <w:rStyle w:val="a8"/>
                  <w:lang w:val="en-US"/>
                </w:rPr>
                <w:t>rts</w:t>
              </w:r>
              <w:r w:rsidR="000638C5" w:rsidRPr="000638C5">
                <w:rPr>
                  <w:rStyle w:val="a8"/>
                </w:rPr>
                <w:t>-</w:t>
              </w:r>
              <w:r w:rsidR="000638C5" w:rsidRPr="000D11B0">
                <w:rPr>
                  <w:rStyle w:val="a8"/>
                  <w:lang w:val="en-US"/>
                </w:rPr>
                <w:t>tender</w:t>
              </w:r>
              <w:r w:rsidR="000638C5" w:rsidRPr="000638C5">
                <w:rPr>
                  <w:rStyle w:val="a8"/>
                </w:rPr>
                <w:t>.</w:t>
              </w:r>
              <w:proofErr w:type="spellStart"/>
              <w:r w:rsidR="000638C5" w:rsidRPr="000D11B0">
                <w:rPr>
                  <w:rStyle w:val="a8"/>
                  <w:lang w:val="en-US"/>
                </w:rPr>
                <w:t>ru</w:t>
              </w:r>
              <w:proofErr w:type="spellEnd"/>
            </w:hyperlink>
            <w:r w:rsidR="000638C5" w:rsidRPr="000638C5">
              <w:rPr>
                <w:color w:val="C00000"/>
              </w:rPr>
              <w:t>)</w:t>
            </w:r>
          </w:p>
          <w:p w:rsidR="000638C5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 w:rsidRPr="000638C5">
              <w:rPr>
                <w:color w:val="C00000"/>
                <w:sz w:val="22"/>
                <w:szCs w:val="22"/>
              </w:rPr>
              <w:t xml:space="preserve">Место нахождения: 127006, г. Москва, ул. </w:t>
            </w:r>
            <w:proofErr w:type="spellStart"/>
            <w:r w:rsidRPr="000638C5">
              <w:rPr>
                <w:color w:val="C00000"/>
                <w:sz w:val="22"/>
                <w:szCs w:val="22"/>
              </w:rPr>
              <w:t>Долгоруковская</w:t>
            </w:r>
            <w:proofErr w:type="spellEnd"/>
            <w:r w:rsidRPr="000638C5">
              <w:rPr>
                <w:color w:val="C00000"/>
                <w:sz w:val="22"/>
                <w:szCs w:val="22"/>
              </w:rPr>
              <w:t>, д. 38, стр. 1</w:t>
            </w:r>
          </w:p>
          <w:p w:rsidR="00BB2768" w:rsidRDefault="000638C5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iSupport</w:t>
              </w:r>
              <w:r w:rsidR="00BB2768" w:rsidRPr="000D11B0">
                <w:rPr>
                  <w:rStyle w:val="a8"/>
                  <w:sz w:val="22"/>
                  <w:szCs w:val="22"/>
                </w:rPr>
                <w:t>@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rts</w:t>
              </w:r>
              <w:r w:rsidR="00BB2768" w:rsidRPr="000D11B0">
                <w:rPr>
                  <w:rStyle w:val="a8"/>
                  <w:sz w:val="22"/>
                  <w:szCs w:val="22"/>
                </w:rPr>
                <w:t>-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tender</w:t>
              </w:r>
              <w:r w:rsidR="00BB2768" w:rsidRPr="000D11B0">
                <w:rPr>
                  <w:rStyle w:val="a8"/>
                  <w:sz w:val="22"/>
                  <w:szCs w:val="22"/>
                </w:rPr>
                <w:t>.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ru</w:t>
              </w:r>
            </w:hyperlink>
            <w:r w:rsidR="00BB2768" w:rsidRPr="00BB2768">
              <w:rPr>
                <w:color w:val="C00000"/>
                <w:sz w:val="22"/>
                <w:szCs w:val="22"/>
              </w:rPr>
              <w:t xml:space="preserve"> (</w:t>
            </w:r>
            <w:hyperlink r:id="rId9" w:history="1"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mailto</w:t>
              </w:r>
              <w:r w:rsidR="00BB2768" w:rsidRPr="000D11B0">
                <w:rPr>
                  <w:rStyle w:val="a8"/>
                  <w:sz w:val="22"/>
                  <w:szCs w:val="22"/>
                </w:rPr>
                <w:t>: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iSupport</w:t>
              </w:r>
              <w:r w:rsidR="00BB2768" w:rsidRPr="00BB2768">
                <w:rPr>
                  <w:rStyle w:val="a8"/>
                  <w:sz w:val="22"/>
                  <w:szCs w:val="22"/>
                </w:rPr>
                <w:t>@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rts</w:t>
              </w:r>
              <w:r w:rsidR="00BB2768" w:rsidRPr="00BB2768">
                <w:rPr>
                  <w:rStyle w:val="a8"/>
                  <w:sz w:val="22"/>
                  <w:szCs w:val="22"/>
                </w:rPr>
                <w:t>-</w:t>
              </w:r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tender</w:t>
              </w:r>
              <w:r w:rsidR="00BB2768" w:rsidRPr="00BB2768">
                <w:rPr>
                  <w:rStyle w:val="a8"/>
                  <w:sz w:val="22"/>
                  <w:szCs w:val="22"/>
                </w:rPr>
                <w:t>.</w:t>
              </w:r>
              <w:proofErr w:type="spellStart"/>
              <w:r w:rsidR="00BB2768" w:rsidRPr="000D11B0">
                <w:rPr>
                  <w:rStyle w:val="a8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BB2768" w:rsidRPr="00BB2768">
              <w:rPr>
                <w:color w:val="C00000"/>
                <w:sz w:val="22"/>
                <w:szCs w:val="22"/>
              </w:rPr>
              <w:t>)</w:t>
            </w:r>
          </w:p>
          <w:p w:rsidR="00BB2768" w:rsidRDefault="00BB276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color w:val="C00000"/>
                <w:sz w:val="22"/>
                <w:szCs w:val="22"/>
              </w:rPr>
              <w:t xml:space="preserve">тел.: +7 (499) 653-55-00, +7 (800) 500-7-500 </w:t>
            </w:r>
          </w:p>
          <w:p w:rsidR="00BB2768" w:rsidRDefault="00BB276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</w:p>
          <w:p w:rsidR="00BB2768" w:rsidRPr="00BB2768" w:rsidRDefault="00BB2768" w:rsidP="000638C5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</w:p>
          <w:p w:rsidR="00021846" w:rsidRDefault="00021846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b/>
                <w:bCs/>
                <w:color w:val="000000"/>
              </w:rPr>
            </w:pPr>
          </w:p>
          <w:p w:rsidR="000638C5" w:rsidRDefault="005E4E0E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Официальный сайт комитета по управлению муниципальным имуществом города Кемерово </w:t>
            </w:r>
            <w:hyperlink r:id="rId10" w:history="1">
              <w:r w:rsidRPr="0099775B">
                <w:rPr>
                  <w:rStyle w:val="a8"/>
                  <w:color w:val="C00000"/>
                </w:rPr>
                <w:t>https://kumimgo.ru/</w:t>
              </w:r>
            </w:hyperlink>
          </w:p>
          <w:p w:rsidR="000638C5" w:rsidRDefault="000638C5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b/>
                <w:bCs/>
              </w:rPr>
            </w:pPr>
          </w:p>
          <w:p w:rsidR="005E4E0E" w:rsidRPr="000638C5" w:rsidRDefault="005E4E0E" w:rsidP="009B7881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  <w:r w:rsidRPr="009B7881">
              <w:rPr>
                <w:b/>
                <w:bCs/>
                <w:sz w:val="22"/>
                <w:szCs w:val="22"/>
              </w:rPr>
              <w:t xml:space="preserve">Официальный сайт администрации </w:t>
            </w:r>
            <w:proofErr w:type="spellStart"/>
            <w:r w:rsidRPr="009B7881">
              <w:rPr>
                <w:b/>
                <w:bCs/>
                <w:sz w:val="22"/>
                <w:szCs w:val="22"/>
              </w:rPr>
              <w:t>Мысковского</w:t>
            </w:r>
            <w:proofErr w:type="spellEnd"/>
            <w:r w:rsidRPr="009B7881">
              <w:rPr>
                <w:b/>
                <w:bCs/>
                <w:sz w:val="22"/>
                <w:szCs w:val="22"/>
              </w:rPr>
              <w:t xml:space="preserve"> городского округа www.myskiadmin.ru</w:t>
            </w:r>
          </w:p>
          <w:p w:rsidR="000638C5" w:rsidRDefault="005E4E0E" w:rsidP="009B7881">
            <w:pPr>
              <w:pStyle w:val="a6"/>
              <w:ind w:right="7" w:firstLine="0"/>
              <w:jc w:val="both"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 </w:t>
            </w:r>
          </w:p>
          <w:p w:rsidR="005E4E0E" w:rsidRDefault="000638C5" w:rsidP="009B7881">
            <w:pPr>
              <w:pStyle w:val="a6"/>
              <w:ind w:right="7" w:firstLine="0"/>
              <w:jc w:val="both"/>
            </w:pPr>
            <w:r>
              <w:rPr>
                <w:b w:val="0"/>
                <w:color w:val="000000"/>
                <w:sz w:val="22"/>
                <w:szCs w:val="22"/>
              </w:rPr>
              <w:t xml:space="preserve"> </w:t>
            </w:r>
            <w:r w:rsidR="005E4E0E" w:rsidRPr="003B6BFA">
              <w:rPr>
                <w:b w:val="0"/>
                <w:color w:val="000000"/>
                <w:sz w:val="22"/>
                <w:szCs w:val="22"/>
              </w:rPr>
              <w:t xml:space="preserve">Официальный сайт российской Федерации для размещения </w:t>
            </w:r>
            <w:r w:rsidR="005E4E0E" w:rsidRPr="003B6BFA">
              <w:rPr>
                <w:b w:val="0"/>
                <w:color w:val="000000"/>
                <w:sz w:val="22"/>
                <w:szCs w:val="22"/>
              </w:rPr>
              <w:lastRenderedPageBreak/>
              <w:t xml:space="preserve">информации о проведении торгов (сайт размещения информации): </w:t>
            </w:r>
            <w:hyperlink r:id="rId11" w:history="1">
              <w:r w:rsidR="005E4E0E" w:rsidRPr="003B6BFA">
                <w:rPr>
                  <w:b w:val="0"/>
                  <w:color w:val="000000"/>
                  <w:sz w:val="22"/>
                  <w:szCs w:val="22"/>
                </w:rPr>
                <w:t>www.torgi.gov.ru</w:t>
              </w:r>
            </w:hyperlink>
          </w:p>
          <w:p w:rsidR="00BB2768" w:rsidRPr="003B6BFA" w:rsidRDefault="00BB2768" w:rsidP="009B7881">
            <w:pPr>
              <w:pStyle w:val="a6"/>
              <w:ind w:right="7" w:firstLine="0"/>
              <w:jc w:val="both"/>
              <w:rPr>
                <w:b w:val="0"/>
                <w:color w:val="000000"/>
                <w:sz w:val="22"/>
                <w:szCs w:val="22"/>
              </w:rPr>
            </w:pPr>
          </w:p>
        </w:tc>
      </w:tr>
      <w:tr w:rsidR="005E4E0E" w:rsidRPr="00675A53" w:rsidTr="00EF5A17">
        <w:tc>
          <w:tcPr>
            <w:tcW w:w="3348" w:type="dxa"/>
          </w:tcPr>
          <w:p w:rsidR="005E4E0E" w:rsidRPr="008829AC" w:rsidRDefault="005E4E0E" w:rsidP="00EF5A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Порядок регистрации на электронной площадке</w:t>
            </w:r>
          </w:p>
        </w:tc>
        <w:tc>
          <w:tcPr>
            <w:tcW w:w="6683" w:type="dxa"/>
          </w:tcPr>
          <w:p w:rsidR="005E4E0E" w:rsidRPr="00FE3CB7" w:rsidRDefault="005E4E0E" w:rsidP="00EF5A17">
            <w:pPr>
              <w:jc w:val="both"/>
              <w:rPr>
                <w:color w:val="000000"/>
              </w:rPr>
            </w:pPr>
            <w:r w:rsidRPr="00FE3CB7">
              <w:rPr>
                <w:color w:val="000000"/>
                <w:sz w:val="22"/>
                <w:szCs w:val="22"/>
              </w:rPr>
              <w:t xml:space="preserve">Для подачи заявок и  участия в аукционе  в электронной форме претенденты должны зарегистрироваться на электронной площадке. </w:t>
            </w:r>
          </w:p>
          <w:p w:rsidR="005E4E0E" w:rsidRDefault="005E4E0E" w:rsidP="0076370B">
            <w:pPr>
              <w:tabs>
                <w:tab w:val="right" w:pos="0"/>
                <w:tab w:val="right" w:pos="284"/>
                <w:tab w:val="left" w:pos="1456"/>
              </w:tabs>
              <w:rPr>
                <w:color w:val="000000"/>
              </w:rPr>
            </w:pPr>
            <w:r w:rsidRPr="00FE3CB7">
              <w:rPr>
                <w:color w:val="000000"/>
                <w:sz w:val="22"/>
                <w:szCs w:val="22"/>
              </w:rPr>
              <w:t xml:space="preserve">Порядок регистрации претендентов на участие в торгах на Электронной площадке: для получения возможности участия в аукционе на площадке </w:t>
            </w:r>
            <w:r w:rsidRPr="0099775B">
              <w:rPr>
                <w:color w:val="C00000"/>
                <w:lang w:val="en-US"/>
              </w:rPr>
              <w:t>www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rts</w:t>
            </w:r>
            <w:proofErr w:type="spellEnd"/>
            <w:r w:rsidRPr="0076370B">
              <w:rPr>
                <w:color w:val="C00000"/>
              </w:rPr>
              <w:t>-</w:t>
            </w:r>
            <w:r w:rsidRPr="0099775B">
              <w:rPr>
                <w:color w:val="C00000"/>
                <w:lang w:val="en-US"/>
              </w:rPr>
              <w:t>tender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ru</w:t>
            </w:r>
            <w:proofErr w:type="spellEnd"/>
            <w:r w:rsidRPr="00FE3CB7">
              <w:rPr>
                <w:color w:val="000000"/>
                <w:sz w:val="22"/>
                <w:szCs w:val="22"/>
              </w:rPr>
              <w:t>, пользователь должен пройти проце</w:t>
            </w:r>
            <w:r w:rsidR="00BB2768">
              <w:rPr>
                <w:color w:val="000000"/>
                <w:sz w:val="22"/>
                <w:szCs w:val="22"/>
              </w:rPr>
              <w:t>дуру регистрации</w:t>
            </w:r>
            <w:r w:rsidRPr="00FE3CB7">
              <w:rPr>
                <w:color w:val="000000"/>
                <w:sz w:val="22"/>
                <w:szCs w:val="22"/>
              </w:rPr>
              <w:t xml:space="preserve"> на электронной площадке в соответствии с Регламентом  электронной площадки.</w:t>
            </w:r>
          </w:p>
          <w:p w:rsidR="00697BD4" w:rsidRPr="0076370B" w:rsidRDefault="00697BD4" w:rsidP="0076370B">
            <w:pPr>
              <w:tabs>
                <w:tab w:val="right" w:pos="0"/>
                <w:tab w:val="right" w:pos="284"/>
                <w:tab w:val="left" w:pos="1456"/>
              </w:tabs>
              <w:rPr>
                <w:color w:val="C00000"/>
              </w:rPr>
            </w:pPr>
          </w:p>
        </w:tc>
      </w:tr>
      <w:tr w:rsidR="005E4E0E" w:rsidRPr="00675A53" w:rsidTr="00EF5A17"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Порядок ознакомления с аукционной документацией</w:t>
            </w:r>
          </w:p>
        </w:tc>
        <w:tc>
          <w:tcPr>
            <w:tcW w:w="6683" w:type="dxa"/>
          </w:tcPr>
          <w:p w:rsidR="005E4E0E" w:rsidRPr="00FE3CB7" w:rsidRDefault="005E4E0E" w:rsidP="00EF5A17">
            <w:pPr>
              <w:shd w:val="clear" w:color="auto" w:fill="FFFFFF"/>
              <w:spacing w:line="226" w:lineRule="exact"/>
              <w:ind w:left="19" w:right="24"/>
              <w:jc w:val="both"/>
              <w:rPr>
                <w:color w:val="000000"/>
              </w:rPr>
            </w:pPr>
            <w:r w:rsidRPr="00FE3CB7">
              <w:rPr>
                <w:color w:val="000000"/>
                <w:sz w:val="22"/>
                <w:szCs w:val="22"/>
              </w:rPr>
              <w:t xml:space="preserve">Ознакомиться с аукционной документацией (в т.ч. формой заявки,  проектом договора на размещение НТО, схемой размещения НТО)  заинтересованные лица могут  на сайтах: </w:t>
            </w:r>
            <w:hyperlink r:id="rId12" w:history="1">
              <w:r w:rsidRPr="00FE3CB7">
                <w:rPr>
                  <w:color w:val="000000"/>
                  <w:sz w:val="22"/>
                  <w:szCs w:val="22"/>
                </w:rPr>
                <w:t>www.torgi.gov.ru</w:t>
              </w:r>
            </w:hyperlink>
            <w:r w:rsidRPr="00FE3CB7">
              <w:rPr>
                <w:color w:val="000000"/>
                <w:sz w:val="22"/>
                <w:szCs w:val="22"/>
              </w:rPr>
              <w:t xml:space="preserve">, </w:t>
            </w:r>
            <w:hyperlink r:id="rId13" w:history="1">
              <w:r w:rsidRPr="0099775B">
                <w:rPr>
                  <w:rStyle w:val="a8"/>
                  <w:color w:val="C00000"/>
                </w:rPr>
                <w:t>https://kumimgo.ru/</w:t>
              </w:r>
            </w:hyperlink>
            <w:r w:rsidRPr="00A652BE">
              <w:rPr>
                <w:color w:val="000000"/>
                <w:sz w:val="22"/>
                <w:szCs w:val="22"/>
              </w:rPr>
              <w:t xml:space="preserve">, </w:t>
            </w:r>
            <w:r w:rsidRPr="009B7881">
              <w:rPr>
                <w:b/>
                <w:bCs/>
                <w:sz w:val="22"/>
                <w:szCs w:val="22"/>
              </w:rPr>
              <w:t>www.myskiadmin.ru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5E4E0E" w:rsidRPr="00A652BE" w:rsidRDefault="005E4E0E" w:rsidP="00EF5A17">
            <w:pPr>
              <w:jc w:val="both"/>
              <w:rPr>
                <w:b/>
                <w:color w:val="000000"/>
              </w:rPr>
            </w:pPr>
            <w:r w:rsidRPr="00A652BE">
              <w:rPr>
                <w:b/>
                <w:color w:val="000000"/>
                <w:sz w:val="22"/>
                <w:szCs w:val="22"/>
              </w:rPr>
              <w:t>Телефон для справок: (384</w:t>
            </w:r>
            <w:r>
              <w:rPr>
                <w:b/>
                <w:color w:val="000000"/>
                <w:sz w:val="22"/>
                <w:szCs w:val="22"/>
              </w:rPr>
              <w:t>74) 2</w:t>
            </w:r>
            <w:r w:rsidRPr="00A652BE">
              <w:rPr>
                <w:b/>
                <w:color w:val="000000"/>
                <w:sz w:val="22"/>
                <w:szCs w:val="22"/>
              </w:rPr>
              <w:t>-</w:t>
            </w:r>
            <w:r>
              <w:rPr>
                <w:b/>
                <w:color w:val="000000"/>
                <w:sz w:val="22"/>
                <w:szCs w:val="22"/>
              </w:rPr>
              <w:t>01</w:t>
            </w:r>
            <w:r w:rsidRPr="00A652BE">
              <w:rPr>
                <w:b/>
                <w:color w:val="000000"/>
                <w:sz w:val="22"/>
                <w:szCs w:val="22"/>
              </w:rPr>
              <w:t>-</w:t>
            </w:r>
            <w:r>
              <w:rPr>
                <w:b/>
                <w:color w:val="000000"/>
                <w:sz w:val="22"/>
                <w:szCs w:val="22"/>
              </w:rPr>
              <w:t>75</w:t>
            </w:r>
            <w:r w:rsidRPr="00A652BE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5E4E0E" w:rsidP="00EF5A17">
            <w:pPr>
              <w:rPr>
                <w:b/>
                <w:bCs/>
              </w:rPr>
            </w:pPr>
            <w:r w:rsidRPr="00675A53">
              <w:rPr>
                <w:b/>
                <w:bCs/>
                <w:sz w:val="22"/>
                <w:szCs w:val="22"/>
              </w:rPr>
              <w:t>Дата начала подачи заявок:</w:t>
            </w:r>
          </w:p>
        </w:tc>
        <w:tc>
          <w:tcPr>
            <w:tcW w:w="6683" w:type="dxa"/>
          </w:tcPr>
          <w:p w:rsidR="005E4E0E" w:rsidRPr="00C05F02" w:rsidRDefault="00D63B08" w:rsidP="00EF5A17">
            <w:pPr>
              <w:ind w:left="-36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09.08</w:t>
            </w:r>
            <w:r w:rsidR="008A22F8" w:rsidRPr="00C05F02">
              <w:rPr>
                <w:b/>
                <w:bCs/>
                <w:color w:val="FF0000"/>
                <w:sz w:val="22"/>
                <w:szCs w:val="22"/>
              </w:rPr>
              <w:t>.2024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 – </w:t>
            </w:r>
            <w:r>
              <w:rPr>
                <w:b/>
                <w:bCs/>
                <w:color w:val="FF0000"/>
                <w:sz w:val="22"/>
                <w:szCs w:val="22"/>
              </w:rPr>
              <w:t>12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>:00 ч. (время местное</w:t>
            </w:r>
            <w:r w:rsidR="00BB2768" w:rsidRPr="00C05F02">
              <w:rPr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5E4E0E" w:rsidP="00EF5A17">
            <w:pPr>
              <w:rPr>
                <w:b/>
                <w:bCs/>
              </w:rPr>
            </w:pPr>
            <w:r w:rsidRPr="00675A53">
              <w:rPr>
                <w:b/>
                <w:bCs/>
                <w:sz w:val="22"/>
                <w:szCs w:val="22"/>
              </w:rPr>
              <w:t xml:space="preserve">Дата окончания подачи    </w:t>
            </w:r>
            <w:r>
              <w:rPr>
                <w:b/>
                <w:bCs/>
                <w:sz w:val="22"/>
                <w:szCs w:val="22"/>
              </w:rPr>
              <w:t xml:space="preserve">   </w:t>
            </w:r>
            <w:r w:rsidRPr="00675A53">
              <w:rPr>
                <w:b/>
                <w:bCs/>
                <w:sz w:val="22"/>
                <w:szCs w:val="22"/>
              </w:rPr>
              <w:t xml:space="preserve"> заявок:</w:t>
            </w:r>
          </w:p>
        </w:tc>
        <w:tc>
          <w:tcPr>
            <w:tcW w:w="6683" w:type="dxa"/>
          </w:tcPr>
          <w:p w:rsidR="005E4E0E" w:rsidRPr="00C05F02" w:rsidRDefault="00D63B08" w:rsidP="00EF5A17">
            <w:pPr>
              <w:ind w:left="-36"/>
              <w:rPr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09</w:t>
            </w:r>
            <w:r w:rsidR="00C9179E">
              <w:rPr>
                <w:b/>
                <w:bCs/>
                <w:color w:val="FF0000"/>
                <w:sz w:val="22"/>
                <w:szCs w:val="22"/>
              </w:rPr>
              <w:t>.</w:t>
            </w:r>
            <w:r>
              <w:rPr>
                <w:b/>
                <w:bCs/>
                <w:color w:val="FF0000"/>
                <w:sz w:val="22"/>
                <w:szCs w:val="22"/>
              </w:rPr>
              <w:t>09</w:t>
            </w:r>
            <w:r w:rsidR="008A22F8" w:rsidRPr="00C05F02">
              <w:rPr>
                <w:b/>
                <w:bCs/>
                <w:color w:val="FF0000"/>
                <w:sz w:val="22"/>
                <w:szCs w:val="22"/>
              </w:rPr>
              <w:t>.2024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 – 17.00 ч. (время местное</w:t>
            </w:r>
            <w:r w:rsidR="00BB2768" w:rsidRPr="00C05F02">
              <w:rPr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Pr="00675A53" w:rsidRDefault="00361D32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 рассмотрения</w:t>
            </w:r>
            <w:r w:rsidR="005E4E0E">
              <w:rPr>
                <w:b/>
                <w:bCs/>
                <w:sz w:val="22"/>
                <w:szCs w:val="22"/>
              </w:rPr>
              <w:t xml:space="preserve"> заявок:</w:t>
            </w:r>
          </w:p>
        </w:tc>
        <w:tc>
          <w:tcPr>
            <w:tcW w:w="6683" w:type="dxa"/>
          </w:tcPr>
          <w:p w:rsidR="005E4E0E" w:rsidRPr="00C05F02" w:rsidRDefault="00D63B08" w:rsidP="00EF5A17">
            <w:pPr>
              <w:ind w:left="-36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11.09.</w:t>
            </w:r>
            <w:r w:rsidR="008A22F8" w:rsidRPr="00C05F02">
              <w:rPr>
                <w:b/>
                <w:bCs/>
                <w:color w:val="FF0000"/>
              </w:rPr>
              <w:t>2024</w:t>
            </w:r>
          </w:p>
        </w:tc>
      </w:tr>
      <w:tr w:rsidR="005E4E0E" w:rsidRPr="00675A53" w:rsidTr="00EF5A17">
        <w:tc>
          <w:tcPr>
            <w:tcW w:w="3348" w:type="dxa"/>
          </w:tcPr>
          <w:p w:rsidR="005E4E0E" w:rsidRDefault="005E4E0E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 и время проведения аукциона:</w:t>
            </w:r>
          </w:p>
        </w:tc>
        <w:tc>
          <w:tcPr>
            <w:tcW w:w="6683" w:type="dxa"/>
          </w:tcPr>
          <w:p w:rsidR="005E4E0E" w:rsidRPr="00C05F02" w:rsidRDefault="00D63B08" w:rsidP="00EF5A17">
            <w:pPr>
              <w:ind w:left="-36"/>
              <w:rPr>
                <w:b/>
                <w:bCs/>
                <w:color w:val="FF0000"/>
                <w:highlight w:val="yellow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13.09</w:t>
            </w:r>
            <w:r w:rsidR="008A22F8" w:rsidRPr="00C05F02">
              <w:rPr>
                <w:b/>
                <w:bCs/>
                <w:color w:val="FF0000"/>
                <w:sz w:val="22"/>
                <w:szCs w:val="22"/>
              </w:rPr>
              <w:t>.2024</w:t>
            </w:r>
            <w:r w:rsidR="005E4E0E" w:rsidRPr="00C05F02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 xml:space="preserve">в </w:t>
            </w:r>
            <w:r>
              <w:rPr>
                <w:b/>
                <w:bCs/>
                <w:color w:val="FF0000"/>
                <w:sz w:val="22"/>
                <w:szCs w:val="22"/>
              </w:rPr>
              <w:t>10</w:t>
            </w:r>
            <w:r w:rsidR="00361D32" w:rsidRPr="00C05F02">
              <w:rPr>
                <w:b/>
                <w:bCs/>
                <w:color w:val="FF0000"/>
                <w:sz w:val="22"/>
                <w:szCs w:val="22"/>
              </w:rPr>
              <w:t>:00 (время местное</w:t>
            </w:r>
            <w:r w:rsidR="005E4E0E" w:rsidRPr="00C05F02">
              <w:rPr>
                <w:b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7254C0" w:rsidRDefault="005E4E0E" w:rsidP="00EF5A17">
            <w:pPr>
              <w:rPr>
                <w:b/>
                <w:bCs/>
                <w:color w:val="C00000"/>
              </w:rPr>
            </w:pPr>
            <w:r w:rsidRPr="007254C0">
              <w:rPr>
                <w:b/>
                <w:bCs/>
                <w:color w:val="C00000"/>
                <w:sz w:val="22"/>
                <w:szCs w:val="22"/>
              </w:rPr>
              <w:t>Порядок подачи заявки на участие в электронном аукционе и перечень прилагаемых документов: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A66529">
              <w:rPr>
                <w:sz w:val="22"/>
                <w:szCs w:val="22"/>
              </w:rPr>
              <w:t>Заявка подается</w:t>
            </w:r>
            <w:r w:rsidRPr="00CE6EC8">
              <w:t xml:space="preserve"> </w:t>
            </w:r>
            <w:r w:rsidRPr="00CE6EC8">
              <w:rPr>
                <w:sz w:val="22"/>
                <w:szCs w:val="22"/>
              </w:rPr>
              <w:t xml:space="preserve">на электронную торговую площадку по адресу: </w:t>
            </w:r>
            <w:r w:rsidRPr="0099775B">
              <w:rPr>
                <w:color w:val="C00000"/>
                <w:lang w:val="en-US"/>
              </w:rPr>
              <w:t>www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rts</w:t>
            </w:r>
            <w:proofErr w:type="spellEnd"/>
            <w:r w:rsidRPr="0076370B">
              <w:rPr>
                <w:color w:val="C00000"/>
              </w:rPr>
              <w:t>-</w:t>
            </w:r>
            <w:r w:rsidRPr="0099775B">
              <w:rPr>
                <w:color w:val="C00000"/>
                <w:lang w:val="en-US"/>
              </w:rPr>
              <w:t>tender</w:t>
            </w:r>
            <w:r w:rsidRPr="0076370B">
              <w:rPr>
                <w:color w:val="C00000"/>
              </w:rPr>
              <w:t>.</w:t>
            </w:r>
            <w:proofErr w:type="spellStart"/>
            <w:r w:rsidRPr="0099775B">
              <w:rPr>
                <w:color w:val="C00000"/>
                <w:lang w:val="en-US"/>
              </w:rPr>
              <w:t>ru</w:t>
            </w:r>
            <w:proofErr w:type="spellEnd"/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Заявка на электронный аукцион подается заявителем в двух частях  в отношении каждого заявляемого лота. Каждая часть заявки подписывается электронной цифровой подписью, обе части заявки, в том числе прилагаемые документы, подаются одновременно.</w:t>
            </w:r>
          </w:p>
          <w:p w:rsidR="005E4E0E" w:rsidRPr="00625795" w:rsidRDefault="005E4E0E" w:rsidP="00EF5A17">
            <w:pPr>
              <w:pStyle w:val="a9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25795">
              <w:rPr>
                <w:b/>
                <w:color w:val="000000"/>
                <w:sz w:val="22"/>
                <w:szCs w:val="22"/>
              </w:rPr>
      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      </w:r>
            <w:proofErr w:type="spellStart"/>
            <w:r w:rsidRPr="00625795">
              <w:rPr>
                <w:b/>
                <w:color w:val="000000"/>
                <w:sz w:val="22"/>
                <w:szCs w:val="22"/>
              </w:rPr>
              <w:t>Windows</w:t>
            </w:r>
            <w:proofErr w:type="spellEnd"/>
            <w:r w:rsidRPr="00625795">
              <w:rPr>
                <w:b/>
                <w:color w:val="000000"/>
                <w:sz w:val="22"/>
                <w:szCs w:val="22"/>
              </w:rPr>
              <w:t xml:space="preserve"> форматах.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 xml:space="preserve">    </w:t>
            </w:r>
            <w:r w:rsidRPr="00F01E4A">
              <w:rPr>
                <w:b/>
                <w:color w:val="000000"/>
                <w:sz w:val="22"/>
                <w:szCs w:val="22"/>
              </w:rPr>
              <w:t>Первая часть заявки</w:t>
            </w:r>
            <w:r w:rsidRPr="00041D99">
              <w:rPr>
                <w:color w:val="000000"/>
                <w:sz w:val="22"/>
                <w:szCs w:val="22"/>
              </w:rPr>
              <w:t xml:space="preserve"> (форма прилагается к аукционной документации) должна содержать: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1) согласие c условиями аукционной документации. Данное согласие не подписывается претендентом  на бумажном носителе и подтверждается  исключительно электронной цифровой подписью.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F01E4A">
              <w:rPr>
                <w:b/>
                <w:color w:val="000000"/>
                <w:sz w:val="22"/>
                <w:szCs w:val="22"/>
              </w:rPr>
              <w:t>Вторая часть заявки</w:t>
            </w:r>
            <w:r w:rsidRPr="00041D99">
              <w:rPr>
                <w:color w:val="000000"/>
                <w:sz w:val="22"/>
                <w:szCs w:val="22"/>
              </w:rPr>
              <w:t xml:space="preserve"> (форма прилагается к аукционной документации) должна содержать: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1) заявку  на участие в аукционе по установленной  форме с указанием банковских реквизитов;</w:t>
            </w:r>
          </w:p>
          <w:p w:rsidR="005E4E0E" w:rsidRPr="00041D99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2) копии документов, удостоверяющих личность заявителя и его представителя</w:t>
            </w:r>
            <w:r w:rsidR="00F01E4A">
              <w:rPr>
                <w:color w:val="000000"/>
                <w:sz w:val="22"/>
                <w:szCs w:val="22"/>
              </w:rPr>
              <w:t xml:space="preserve"> (все страницы)</w:t>
            </w:r>
            <w:r w:rsidRPr="00041D99">
              <w:rPr>
                <w:color w:val="000000"/>
                <w:sz w:val="22"/>
                <w:szCs w:val="22"/>
              </w:rPr>
              <w:t>;</w:t>
            </w:r>
          </w:p>
          <w:p w:rsidR="005E4E0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041D99">
              <w:rPr>
                <w:color w:val="000000"/>
                <w:sz w:val="22"/>
                <w:szCs w:val="22"/>
              </w:rPr>
              <w:t>3) документ, подтверждающий полномочия представителя заявителя, в случае если за</w:t>
            </w:r>
            <w:r>
              <w:rPr>
                <w:color w:val="000000"/>
                <w:sz w:val="22"/>
                <w:szCs w:val="22"/>
              </w:rPr>
              <w:t>явление подается представителем;</w:t>
            </w:r>
          </w:p>
          <w:p w:rsidR="005E4E0E" w:rsidRPr="00625795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 платежный документ с отметкой банка, подтверждающий внесение обеспечения в установленном размере.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041D99" w:rsidRDefault="005E4E0E" w:rsidP="00EF5A17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Условия признания участника победителем: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a9"/>
              <w:jc w:val="both"/>
              <w:rPr>
                <w:sz w:val="22"/>
                <w:szCs w:val="22"/>
              </w:rPr>
            </w:pPr>
            <w:r w:rsidRPr="00E475D5">
              <w:rPr>
                <w:sz w:val="22"/>
                <w:szCs w:val="22"/>
              </w:rPr>
              <w:t>Участник электронного аукциона, который предложил наиболее высокую стоимость лота и заявка которого соответствует требованиям аукционной документации, признается победителем электронного аукциона.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ConsPlusTitl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E475D5">
              <w:rPr>
                <w:rFonts w:ascii="Times New Roman" w:hAnsi="Times New Roman" w:cs="Times New Roman"/>
                <w:sz w:val="22"/>
                <w:szCs w:val="22"/>
              </w:rPr>
              <w:t>Заключение договора на размещение НТО</w:t>
            </w:r>
          </w:p>
          <w:p w:rsidR="005E4E0E" w:rsidRPr="00E475D5" w:rsidRDefault="005E4E0E" w:rsidP="00EF5A17">
            <w:pPr>
              <w:pStyle w:val="ConsPlusTitle"/>
              <w:rPr>
                <w:rFonts w:ascii="Times New Roman" w:hAnsi="Times New Roman" w:cs="Times New Roman"/>
                <w:sz w:val="22"/>
                <w:szCs w:val="22"/>
              </w:rPr>
            </w:pPr>
            <w:r w:rsidRPr="00E475D5">
              <w:rPr>
                <w:rFonts w:ascii="Times New Roman" w:hAnsi="Times New Roman" w:cs="Times New Roman"/>
                <w:sz w:val="22"/>
                <w:szCs w:val="22"/>
              </w:rPr>
              <w:t>по результатам проведения электронного аукциона</w:t>
            </w:r>
          </w:p>
          <w:p w:rsidR="005E4E0E" w:rsidRPr="001B474E" w:rsidRDefault="005E4E0E" w:rsidP="00EF5A17">
            <w:pPr>
              <w:pStyle w:val="a6"/>
              <w:ind w:right="-20"/>
              <w:jc w:val="left"/>
              <w:rPr>
                <w:sz w:val="20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Комитет по управлению муниципальным имуществом </w:t>
            </w:r>
            <w:proofErr w:type="spellStart"/>
            <w:r>
              <w:rPr>
                <w:color w:val="000000"/>
                <w:sz w:val="22"/>
                <w:szCs w:val="22"/>
              </w:rPr>
              <w:t>Мысковского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городского округа (652840,</w:t>
            </w:r>
            <w:r>
              <w:rPr>
                <w:sz w:val="22"/>
                <w:szCs w:val="22"/>
              </w:rPr>
              <w:t xml:space="preserve"> г. Мыски, ул. Первомайская, д.2, пом.1)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475D5">
              <w:rPr>
                <w:color w:val="000000"/>
                <w:sz w:val="22"/>
                <w:szCs w:val="22"/>
              </w:rPr>
              <w:t xml:space="preserve"> </w:t>
            </w:r>
            <w:r w:rsidRPr="00E475D5">
              <w:rPr>
                <w:b/>
                <w:color w:val="000000"/>
                <w:sz w:val="22"/>
                <w:szCs w:val="22"/>
              </w:rPr>
              <w:t>направляет</w:t>
            </w:r>
            <w:r w:rsidRPr="00E475D5">
              <w:rPr>
                <w:color w:val="000000"/>
                <w:sz w:val="22"/>
                <w:szCs w:val="22"/>
              </w:rPr>
              <w:t xml:space="preserve"> победителю электронного аукциона, или единственному участнику электронного аукциона, или единственному заявителю, заявка и документы которого признаны комиссией соответствующими аукционной документации, два </w:t>
            </w:r>
            <w:r w:rsidRPr="00E475D5">
              <w:rPr>
                <w:color w:val="000000"/>
                <w:sz w:val="22"/>
                <w:szCs w:val="22"/>
              </w:rPr>
              <w:lastRenderedPageBreak/>
              <w:t xml:space="preserve">экземпляра проекта договора на размещение НТО </w:t>
            </w:r>
            <w:r w:rsidRPr="00E475D5">
              <w:rPr>
                <w:b/>
                <w:color w:val="000000"/>
                <w:sz w:val="22"/>
                <w:szCs w:val="22"/>
              </w:rPr>
              <w:t>в десятидневный срок</w:t>
            </w:r>
            <w:r w:rsidRPr="00E475D5">
              <w:rPr>
                <w:color w:val="000000"/>
                <w:sz w:val="22"/>
                <w:szCs w:val="22"/>
              </w:rPr>
              <w:t xml:space="preserve"> со дня размещения протокола о результатах электронного аукциона на электронной площадке.</w:t>
            </w:r>
          </w:p>
          <w:p w:rsidR="005E4E0E" w:rsidRPr="00E475D5" w:rsidRDefault="005E4E0E" w:rsidP="00EF5A17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E475D5">
              <w:rPr>
                <w:b/>
                <w:color w:val="000000"/>
                <w:sz w:val="22"/>
                <w:szCs w:val="22"/>
              </w:rPr>
              <w:t>Договор на размещение НТО заключается не позднее чем через тридцать дней со дня объявления победителя электронного аукциона.</w:t>
            </w:r>
          </w:p>
        </w:tc>
      </w:tr>
      <w:tr w:rsidR="005E4E0E" w:rsidRPr="001B474E" w:rsidTr="00EF5A1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E475D5" w:rsidRDefault="005E4E0E" w:rsidP="00EF5A17">
            <w:pPr>
              <w:pStyle w:val="ConsPlusTitle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Реквизиты, сроки, порядок внесения денежных средств в качестве платы цены договора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0E" w:rsidRPr="008C1E8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8C1E8E">
              <w:rPr>
                <w:color w:val="000000"/>
                <w:sz w:val="22"/>
                <w:szCs w:val="22"/>
              </w:rPr>
              <w:t>Денежные средства, внесенные в качестве обеспечения заявок победителем электронного аукциона засчитываются в оплату приобретаемого права на заключение договора на размещение НТО за первый год.</w:t>
            </w:r>
          </w:p>
          <w:p w:rsidR="005E4E0E" w:rsidRPr="008C1E8E" w:rsidRDefault="005E4E0E" w:rsidP="00EF5A17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AB4E88">
              <w:rPr>
                <w:b/>
                <w:color w:val="000000"/>
                <w:sz w:val="22"/>
                <w:szCs w:val="22"/>
              </w:rPr>
              <w:t>Оплата</w:t>
            </w:r>
            <w:r w:rsidRPr="008C1E8E">
              <w:rPr>
                <w:color w:val="000000"/>
                <w:sz w:val="22"/>
                <w:szCs w:val="22"/>
              </w:rPr>
              <w:t xml:space="preserve"> части цены приобретенного права на заключение договора на размещение НТО, оставшаяся после уплаты обеспечения заявок, осуществляется победителем торгов, </w:t>
            </w:r>
            <w:r w:rsidRPr="00AB4E88">
              <w:rPr>
                <w:b/>
                <w:color w:val="000000"/>
                <w:sz w:val="22"/>
                <w:szCs w:val="22"/>
              </w:rPr>
              <w:t>единовременно не позднее тридцати дней</w:t>
            </w:r>
            <w:r w:rsidRPr="008C1E8E">
              <w:rPr>
                <w:color w:val="000000"/>
                <w:sz w:val="22"/>
                <w:szCs w:val="22"/>
              </w:rPr>
              <w:t xml:space="preserve"> со дня направления уполномоченным органом проекта договора на размещение НТО.</w:t>
            </w:r>
          </w:p>
          <w:p w:rsidR="005E4E0E" w:rsidRPr="00F94EC9" w:rsidRDefault="005E4E0E" w:rsidP="00EF5A1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94E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Реквизиты: Получатель: Управление федерального казначейства по Кемеровской области - Кузбассу (Комитет по управлению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Мысковского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городского округа</w:t>
            </w:r>
            <w:r w:rsidRPr="00F94E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) 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ИНН / КПП 4215003182/421401001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Банк полу</w:t>
            </w:r>
            <w:r>
              <w:rPr>
                <w:color w:val="000000"/>
                <w:sz w:val="22"/>
                <w:szCs w:val="22"/>
              </w:rPr>
              <w:t>чателя: ОТДЕЛЕНИЕ КЕМЕРОВО БАНК</w:t>
            </w:r>
            <w:r w:rsidRPr="00F94EC9">
              <w:rPr>
                <w:color w:val="000000"/>
                <w:sz w:val="22"/>
                <w:szCs w:val="22"/>
              </w:rPr>
              <w:t xml:space="preserve"> РОССИИ//УФК по К</w:t>
            </w:r>
            <w:r>
              <w:rPr>
                <w:color w:val="000000"/>
                <w:sz w:val="22"/>
                <w:szCs w:val="22"/>
              </w:rPr>
              <w:t>емеровской области - Кузбассу г</w:t>
            </w:r>
            <w:r w:rsidRPr="00F94EC9">
              <w:rPr>
                <w:color w:val="000000"/>
                <w:sz w:val="22"/>
                <w:szCs w:val="22"/>
              </w:rPr>
              <w:t xml:space="preserve"> Кемерово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БИК 013207212, ОКТМО  32728</w:t>
            </w:r>
            <w:r w:rsidRPr="00F94EC9">
              <w:rPr>
                <w:color w:val="000000"/>
                <w:sz w:val="22"/>
                <w:szCs w:val="22"/>
              </w:rPr>
              <w:t>000,</w:t>
            </w:r>
            <w:r>
              <w:rPr>
                <w:color w:val="000000"/>
                <w:sz w:val="22"/>
                <w:szCs w:val="22"/>
              </w:rPr>
              <w:t xml:space="preserve"> л/с 04393036540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Расчетный счет № 031 006 430 000 000139 00</w:t>
            </w:r>
          </w:p>
          <w:p w:rsidR="005E4E0E" w:rsidRPr="00F94EC9" w:rsidRDefault="005E4E0E" w:rsidP="00EF5A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Кор. счет № 401 028 107 453 700000 32</w:t>
            </w:r>
          </w:p>
          <w:p w:rsidR="005E4E0E" w:rsidRDefault="005E4E0E" w:rsidP="00EF5A17">
            <w:pPr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бюджетной классификации:  905 1 11 09044 04 0000 120</w:t>
            </w:r>
          </w:p>
          <w:p w:rsidR="005E4E0E" w:rsidRDefault="005E4E0E" w:rsidP="00EF5A17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В платежном документе в об</w:t>
            </w:r>
            <w:r>
              <w:rPr>
                <w:color w:val="000000"/>
                <w:sz w:val="22"/>
                <w:szCs w:val="22"/>
              </w:rPr>
              <w:t>язательном порядке указывается:</w:t>
            </w:r>
          </w:p>
          <w:p w:rsidR="005E4E0E" w:rsidRPr="00F94EC9" w:rsidRDefault="005E4E0E" w:rsidP="00EF5A17">
            <w:pPr>
              <w:tabs>
                <w:tab w:val="left" w:pos="567"/>
              </w:tabs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номер и дата настоящего договора;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наименование Хозяйствующего субъекта;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наименование платежа (плата за размещение нестационарного торгового объекта);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период, за который производится платеж;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указанные в настоящем Договоре реквизиты Комитета, на которые перечисляется платеж;</w:t>
            </w:r>
          </w:p>
          <w:p w:rsidR="005E4E0E" w:rsidRPr="00F94EC9" w:rsidRDefault="005E4E0E" w:rsidP="00EF5A17">
            <w:pPr>
              <w:jc w:val="both"/>
              <w:rPr>
                <w:color w:val="000000"/>
              </w:rPr>
            </w:pPr>
            <w:r w:rsidRPr="00F94EC9">
              <w:rPr>
                <w:color w:val="000000"/>
                <w:sz w:val="22"/>
                <w:szCs w:val="22"/>
              </w:rPr>
              <w:t>наименование /Ф.И.О. (при наличии) лица, которым производится платеж.</w:t>
            </w:r>
          </w:p>
        </w:tc>
      </w:tr>
    </w:tbl>
    <w:p w:rsidR="00E83551" w:rsidRPr="00361D32" w:rsidRDefault="00E83551" w:rsidP="00361D32"/>
    <w:sectPr w:rsidR="00E83551" w:rsidRPr="00361D32" w:rsidSect="00E83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756"/>
    <w:rsid w:val="00021846"/>
    <w:rsid w:val="000638C5"/>
    <w:rsid w:val="000C35EB"/>
    <w:rsid w:val="001B1E9E"/>
    <w:rsid w:val="001E1756"/>
    <w:rsid w:val="00361D32"/>
    <w:rsid w:val="003A3D1C"/>
    <w:rsid w:val="003B0CDF"/>
    <w:rsid w:val="005E4E0E"/>
    <w:rsid w:val="00620371"/>
    <w:rsid w:val="00683DF0"/>
    <w:rsid w:val="006922B7"/>
    <w:rsid w:val="00697BD4"/>
    <w:rsid w:val="00697F5F"/>
    <w:rsid w:val="007254C0"/>
    <w:rsid w:val="0076370B"/>
    <w:rsid w:val="007A1608"/>
    <w:rsid w:val="008A22F8"/>
    <w:rsid w:val="009B7881"/>
    <w:rsid w:val="00A44B3B"/>
    <w:rsid w:val="00AC10F8"/>
    <w:rsid w:val="00BB2768"/>
    <w:rsid w:val="00BE3D6C"/>
    <w:rsid w:val="00C05F02"/>
    <w:rsid w:val="00C62F9A"/>
    <w:rsid w:val="00C9179E"/>
    <w:rsid w:val="00D46213"/>
    <w:rsid w:val="00D63B08"/>
    <w:rsid w:val="00D72C5E"/>
    <w:rsid w:val="00E83551"/>
    <w:rsid w:val="00EE70F6"/>
    <w:rsid w:val="00F01E4A"/>
    <w:rsid w:val="00F64111"/>
    <w:rsid w:val="00F72C00"/>
    <w:rsid w:val="00FE15E4"/>
    <w:rsid w:val="00FE1B54"/>
    <w:rsid w:val="00FE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8E1B"/>
  <w15:docId w15:val="{249F6484-DF93-4EC3-8FD0-11FE294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Знак,Основной текст с отступом Знак2,Знак Знак2 Знак,Знак Знак1 Знак Знак Знак,Основной текст с отступом Знак Знак Знак Знак Знак,Знак Знак,Знак Знак Знак,Знак Знак2 Знак Знак Знак, Знак Знак Знак"/>
    <w:basedOn w:val="a"/>
    <w:link w:val="1"/>
    <w:rsid w:val="001E1756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1E17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Знак Знак1,Основной текст с отступом Знак2 Знак,Знак Знак2 Знак Знак,Знак Знак1 Знак Знак Знак Знак,Основной текст с отступом Знак Знак Знак Знак Знак Знак,Знак Знак Знак1,Знак Знак Знак Знак, Знак Знак Знак Знак"/>
    <w:basedOn w:val="a0"/>
    <w:link w:val="a3"/>
    <w:locked/>
    <w:rsid w:val="001E17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1E17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rsid w:val="001E1756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1E1756"/>
    <w:pPr>
      <w:ind w:left="-142" w:firstLine="142"/>
      <w:jc w:val="center"/>
    </w:pPr>
    <w:rPr>
      <w:b/>
      <w:bCs/>
      <w:sz w:val="36"/>
      <w:szCs w:val="36"/>
    </w:rPr>
  </w:style>
  <w:style w:type="character" w:customStyle="1" w:styleId="a7">
    <w:name w:val="Заголовок Знак"/>
    <w:basedOn w:val="a0"/>
    <w:link w:val="a6"/>
    <w:rsid w:val="001E17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rsid w:val="001E1756"/>
    <w:rPr>
      <w:color w:val="0000FF"/>
      <w:u w:val="single"/>
    </w:rPr>
  </w:style>
  <w:style w:type="paragraph" w:styleId="a9">
    <w:name w:val="No Spacing"/>
    <w:uiPriority w:val="1"/>
    <w:qFormat/>
    <w:rsid w:val="001E1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E17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1756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7A1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upport@rts-tender.ru" TargetMode="External"/><Relationship Id="rId13" Type="http://schemas.openxmlformats.org/officeDocument/2006/relationships/hyperlink" Target="https://kumimg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consultantplus://offline/ref=03364D0540760B7644F7CD5E503E33BAA8ED16E17796BEFEBEA8009257AEE608EF85AE4F3509450DD5989C3C86W9OD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kumimgo.ru/" TargetMode="External"/><Relationship Id="rId4" Type="http://schemas.openxmlformats.org/officeDocument/2006/relationships/hyperlink" Target="mailto:Kumi.myski@gmail.com" TargetMode="External"/><Relationship Id="rId9" Type="http://schemas.openxmlformats.org/officeDocument/2006/relationships/hyperlink" Target="mailto:iSupport@rts-tende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kab2-5</dc:creator>
  <cp:keywords/>
  <dc:description/>
  <cp:lastModifiedBy>k-7</cp:lastModifiedBy>
  <cp:revision>18</cp:revision>
  <dcterms:created xsi:type="dcterms:W3CDTF">2023-10-30T04:46:00Z</dcterms:created>
  <dcterms:modified xsi:type="dcterms:W3CDTF">2024-08-08T04:08:00Z</dcterms:modified>
</cp:coreProperties>
</file>