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>от</w:t>
      </w:r>
      <w:r w:rsidR="00A052BB">
        <w:rPr>
          <w:color w:val="FF0000"/>
          <w:sz w:val="28"/>
          <w:szCs w:val="28"/>
        </w:rPr>
        <w:t xml:space="preserve"> </w:t>
      </w:r>
      <w:r w:rsidR="006C755C">
        <w:rPr>
          <w:color w:val="FF0000"/>
          <w:sz w:val="28"/>
          <w:szCs w:val="28"/>
        </w:rPr>
        <w:t>23</w:t>
      </w:r>
      <w:r w:rsidR="00A052BB">
        <w:rPr>
          <w:color w:val="FF0000"/>
          <w:sz w:val="28"/>
          <w:szCs w:val="28"/>
        </w:rPr>
        <w:t xml:space="preserve"> </w:t>
      </w:r>
      <w:r w:rsidR="006C755C">
        <w:rPr>
          <w:color w:val="FF0000"/>
          <w:sz w:val="28"/>
          <w:szCs w:val="28"/>
        </w:rPr>
        <w:t>июля</w:t>
      </w:r>
      <w:r w:rsidR="00A052BB">
        <w:rPr>
          <w:color w:val="FF0000"/>
          <w:sz w:val="28"/>
          <w:szCs w:val="28"/>
        </w:rPr>
        <w:t xml:space="preserve"> </w:t>
      </w:r>
      <w:r w:rsidR="000365A1">
        <w:rPr>
          <w:color w:val="FF0000"/>
          <w:sz w:val="28"/>
          <w:szCs w:val="28"/>
        </w:rPr>
        <w:t>2024</w:t>
      </w:r>
      <w:r w:rsidRPr="00F42E63">
        <w:rPr>
          <w:color w:val="FF0000"/>
          <w:sz w:val="28"/>
          <w:szCs w:val="28"/>
        </w:rPr>
        <w:t xml:space="preserve"> № </w:t>
      </w:r>
      <w:r w:rsidR="006C755C">
        <w:rPr>
          <w:color w:val="FF0000"/>
          <w:sz w:val="28"/>
          <w:szCs w:val="28"/>
        </w:rPr>
        <w:t>341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округа (далее – Комитет) объявляет о проведении </w:t>
      </w:r>
      <w:r w:rsidR="008D5CAF">
        <w:rPr>
          <w:sz w:val="28"/>
          <w:szCs w:val="28"/>
        </w:rPr>
        <w:t xml:space="preserve">электронных </w:t>
      </w:r>
      <w:r w:rsidRPr="00CD030C">
        <w:rPr>
          <w:sz w:val="28"/>
          <w:szCs w:val="28"/>
        </w:rPr>
        <w:t xml:space="preserve">торгов по продаже права на заключение договора аренды </w:t>
      </w:r>
      <w:r>
        <w:rPr>
          <w:sz w:val="28"/>
          <w:szCs w:val="28"/>
        </w:rPr>
        <w:t>следующ</w:t>
      </w:r>
      <w:r w:rsidR="003A698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D030C">
        <w:rPr>
          <w:sz w:val="28"/>
          <w:szCs w:val="28"/>
        </w:rPr>
        <w:t>земельн</w:t>
      </w:r>
      <w:r w:rsidR="003A698B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3A698B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3D6ED8" w:rsidRPr="003D6ED8" w:rsidRDefault="003F533C" w:rsidP="003D6ED8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</w:t>
      </w:r>
      <w:r w:rsidR="003D6ED8" w:rsidRPr="003D6ED8">
        <w:rPr>
          <w:sz w:val="28"/>
          <w:szCs w:val="28"/>
        </w:rPr>
        <w:t>кадастровый номер: 42:29:0101002:2968;</w:t>
      </w:r>
    </w:p>
    <w:p w:rsidR="003D6ED8" w:rsidRPr="003D6ED8" w:rsidRDefault="003D6ED8" w:rsidP="003D6ED8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D6ED8">
        <w:rPr>
          <w:sz w:val="28"/>
          <w:szCs w:val="28"/>
        </w:rPr>
        <w:t xml:space="preserve">- местоположение: Российская Федерация, Кемеровская область - Кузбасс, городской округ </w:t>
      </w:r>
      <w:proofErr w:type="spellStart"/>
      <w:r w:rsidRPr="003D6ED8">
        <w:rPr>
          <w:sz w:val="28"/>
          <w:szCs w:val="28"/>
        </w:rPr>
        <w:t>Мысковский</w:t>
      </w:r>
      <w:proofErr w:type="spellEnd"/>
      <w:r w:rsidRPr="003D6ED8">
        <w:rPr>
          <w:sz w:val="28"/>
          <w:szCs w:val="28"/>
        </w:rPr>
        <w:t>, город Мыски, улица Олимпийская, земельный участок 10;</w:t>
      </w:r>
    </w:p>
    <w:p w:rsidR="003D6ED8" w:rsidRPr="003D6ED8" w:rsidRDefault="003D6ED8" w:rsidP="003D6ED8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D6ED8">
        <w:rPr>
          <w:sz w:val="28"/>
          <w:szCs w:val="28"/>
        </w:rPr>
        <w:t xml:space="preserve"> - категория земель: земли населённых пунктов; </w:t>
      </w:r>
      <w:r w:rsidRPr="003D6ED8">
        <w:rPr>
          <w:sz w:val="28"/>
          <w:szCs w:val="28"/>
        </w:rPr>
        <w:tab/>
      </w:r>
    </w:p>
    <w:p w:rsidR="003D6ED8" w:rsidRPr="003D6ED8" w:rsidRDefault="003D6ED8" w:rsidP="003D6ED8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D6ED8">
        <w:rPr>
          <w:sz w:val="28"/>
          <w:szCs w:val="28"/>
        </w:rPr>
        <w:t xml:space="preserve">- площадь земельного участка: 5 000 </w:t>
      </w:r>
      <w:proofErr w:type="spellStart"/>
      <w:r w:rsidRPr="003D6ED8">
        <w:rPr>
          <w:sz w:val="28"/>
          <w:szCs w:val="28"/>
        </w:rPr>
        <w:t>кв.м</w:t>
      </w:r>
      <w:proofErr w:type="spellEnd"/>
      <w:r w:rsidRPr="003D6ED8">
        <w:rPr>
          <w:sz w:val="28"/>
          <w:szCs w:val="28"/>
        </w:rPr>
        <w:t>.;</w:t>
      </w:r>
    </w:p>
    <w:p w:rsidR="003D6ED8" w:rsidRDefault="003D6ED8" w:rsidP="003D6ED8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D6ED8">
        <w:rPr>
          <w:sz w:val="28"/>
          <w:szCs w:val="28"/>
        </w:rPr>
        <w:t>- вид разрешенного использования: рынки, магазины, общественное питание</w:t>
      </w:r>
      <w:r w:rsidR="008933F1">
        <w:rPr>
          <w:sz w:val="28"/>
          <w:szCs w:val="28"/>
        </w:rPr>
        <w:t>;</w:t>
      </w:r>
    </w:p>
    <w:p w:rsidR="003F533C" w:rsidRPr="0039785B" w:rsidRDefault="003F533C" w:rsidP="003D6ED8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3D6ED8">
        <w:rPr>
          <w:sz w:val="28"/>
          <w:szCs w:val="28"/>
        </w:rPr>
        <w:t>546 000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3D6ED8" w:rsidRPr="003D6ED8">
        <w:rPr>
          <w:sz w:val="28"/>
          <w:szCs w:val="28"/>
        </w:rPr>
        <w:t>пятьсот сорок шесть тысяч 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3F533C" w:rsidRPr="009C59A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3D6ED8">
        <w:rPr>
          <w:sz w:val="28"/>
          <w:szCs w:val="28"/>
        </w:rPr>
        <w:t>109 200</w:t>
      </w:r>
      <w:r w:rsidRPr="009C59AC">
        <w:rPr>
          <w:sz w:val="28"/>
          <w:szCs w:val="28"/>
        </w:rPr>
        <w:t xml:space="preserve"> (</w:t>
      </w:r>
      <w:r w:rsidR="003D6ED8" w:rsidRPr="003D6ED8">
        <w:rPr>
          <w:sz w:val="28"/>
          <w:szCs w:val="28"/>
        </w:rPr>
        <w:t>сто девять тысяч двести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3F533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7D581B">
        <w:rPr>
          <w:sz w:val="28"/>
          <w:szCs w:val="28"/>
        </w:rPr>
        <w:t>16 380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7D581B" w:rsidRPr="007D581B">
        <w:rPr>
          <w:sz w:val="28"/>
          <w:szCs w:val="28"/>
        </w:rPr>
        <w:t>шестнадцать тысяч триста восемьдесят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3F533C" w:rsidRDefault="003F533C" w:rsidP="003F533C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>№</w:t>
      </w:r>
      <w:r w:rsidR="006C755C">
        <w:rPr>
          <w:color w:val="000000"/>
          <w:sz w:val="28"/>
          <w:szCs w:val="28"/>
        </w:rPr>
        <w:t>7</w:t>
      </w:r>
      <w:r w:rsidR="007D581B">
        <w:rPr>
          <w:color w:val="000000"/>
          <w:sz w:val="28"/>
          <w:szCs w:val="28"/>
        </w:rPr>
        <w:t>0</w:t>
      </w:r>
      <w:r w:rsidR="00694332" w:rsidRPr="00A052BB">
        <w:rPr>
          <w:sz w:val="28"/>
          <w:szCs w:val="28"/>
        </w:rPr>
        <w:t xml:space="preserve">/2024 </w:t>
      </w:r>
      <w:r w:rsidR="00AB0665" w:rsidRPr="00A052BB">
        <w:rPr>
          <w:sz w:val="28"/>
          <w:szCs w:val="28"/>
        </w:rPr>
        <w:t xml:space="preserve">от </w:t>
      </w:r>
      <w:r w:rsidR="006C755C">
        <w:rPr>
          <w:sz w:val="28"/>
          <w:szCs w:val="28"/>
        </w:rPr>
        <w:t>01.07</w:t>
      </w:r>
      <w:r w:rsidR="00AB0665" w:rsidRPr="00A052BB">
        <w:rPr>
          <w:sz w:val="28"/>
          <w:szCs w:val="28"/>
        </w:rPr>
        <w:t>.2024</w:t>
      </w:r>
      <w:r w:rsidRPr="00A052BB">
        <w:rPr>
          <w:sz w:val="28"/>
          <w:szCs w:val="28"/>
        </w:rPr>
        <w:t xml:space="preserve">, </w:t>
      </w:r>
      <w:r w:rsidRPr="008747E9">
        <w:rPr>
          <w:color w:val="000000"/>
          <w:sz w:val="28"/>
          <w:szCs w:val="28"/>
        </w:rPr>
        <w:t>подготовленного</w:t>
      </w:r>
      <w:r w:rsidR="00842BAF">
        <w:rPr>
          <w:color w:val="000000"/>
          <w:sz w:val="28"/>
          <w:szCs w:val="28"/>
        </w:rPr>
        <w:t xml:space="preserve"> </w:t>
      </w:r>
      <w:r w:rsidR="00AB0665">
        <w:rPr>
          <w:color w:val="000000"/>
          <w:sz w:val="28"/>
          <w:szCs w:val="28"/>
        </w:rPr>
        <w:t xml:space="preserve">частнопрактикующим оценщиком </w:t>
      </w:r>
      <w:proofErr w:type="spellStart"/>
      <w:r w:rsidR="00AB0665">
        <w:rPr>
          <w:color w:val="000000"/>
          <w:sz w:val="28"/>
          <w:szCs w:val="28"/>
        </w:rPr>
        <w:t>Т.С.Толстокоровой</w:t>
      </w:r>
      <w:proofErr w:type="spellEnd"/>
      <w:r w:rsidR="00537BD2">
        <w:rPr>
          <w:color w:val="000000"/>
          <w:sz w:val="28"/>
          <w:szCs w:val="28"/>
        </w:rPr>
        <w:t>.</w:t>
      </w:r>
    </w:p>
    <w:p w:rsidR="00BC6A78" w:rsidRDefault="00BC6A78" w:rsidP="00971A15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</w:p>
    <w:p w:rsidR="00E31BEF" w:rsidRDefault="00BC6A78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42BAF">
        <w:rPr>
          <w:sz w:val="28"/>
          <w:szCs w:val="28"/>
        </w:rPr>
        <w:t>М</w:t>
      </w:r>
      <w:r w:rsidR="00842BAF" w:rsidRPr="00B206C8">
        <w:rPr>
          <w:sz w:val="28"/>
          <w:szCs w:val="28"/>
        </w:rPr>
        <w:t>аксимально и (или) минимально допустимы</w:t>
      </w:r>
      <w:r w:rsidR="00842BAF">
        <w:rPr>
          <w:sz w:val="28"/>
          <w:szCs w:val="28"/>
        </w:rPr>
        <w:t>е</w:t>
      </w:r>
      <w:r w:rsidR="00842BAF" w:rsidRPr="00B206C8">
        <w:rPr>
          <w:sz w:val="28"/>
          <w:szCs w:val="28"/>
        </w:rPr>
        <w:t xml:space="preserve"> параметр</w:t>
      </w:r>
      <w:r w:rsidR="00842BAF">
        <w:rPr>
          <w:sz w:val="28"/>
          <w:szCs w:val="28"/>
        </w:rPr>
        <w:t>ы</w:t>
      </w:r>
      <w:r w:rsidR="00842BAF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842BAF">
        <w:rPr>
          <w:sz w:val="28"/>
          <w:szCs w:val="28"/>
        </w:rPr>
        <w:t xml:space="preserve"> представлены согласно полученным сведениям:</w:t>
      </w:r>
      <w:r w:rsidR="00971A15">
        <w:rPr>
          <w:sz w:val="28"/>
          <w:szCs w:val="28"/>
        </w:rPr>
        <w:t xml:space="preserve"> </w:t>
      </w:r>
      <w:r w:rsidR="00E31BEF" w:rsidRPr="00E31BEF">
        <w:rPr>
          <w:sz w:val="28"/>
          <w:szCs w:val="28"/>
        </w:rPr>
        <w:t>Зона предназначена для преимущественного размещения жилых домов, предназначенных для разделения на квартиры, каждая из которых пригодна для постоянного проживания.</w:t>
      </w:r>
    </w:p>
    <w:p w:rsidR="00FE78BD" w:rsidRPr="00FE78BD" w:rsidRDefault="00FE78BD" w:rsidP="00FE78BD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FE78BD">
        <w:rPr>
          <w:sz w:val="28"/>
          <w:szCs w:val="28"/>
        </w:rPr>
        <w:t>земельный участок расположен в зоне с особыми условиями использования территории: ПТ – зона подтопления 1% обеспеченности. Согласно данным, из публичной кадастровой карты Росреестра земельный участок частично расположен в следующих зонах:</w:t>
      </w:r>
    </w:p>
    <w:p w:rsidR="00FE78BD" w:rsidRPr="00FE78BD" w:rsidRDefault="00FE78BD" w:rsidP="00FE78BD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FE78BD">
        <w:rPr>
          <w:sz w:val="28"/>
          <w:szCs w:val="28"/>
        </w:rPr>
        <w:t xml:space="preserve">- зона умеренного подтопления территорий, прилегающих к </w:t>
      </w:r>
      <w:proofErr w:type="spellStart"/>
      <w:r w:rsidRPr="00FE78BD">
        <w:rPr>
          <w:sz w:val="28"/>
          <w:szCs w:val="28"/>
        </w:rPr>
        <w:t>Мрас</w:t>
      </w:r>
      <w:proofErr w:type="spellEnd"/>
      <w:r w:rsidRPr="00FE78BD">
        <w:rPr>
          <w:sz w:val="28"/>
          <w:szCs w:val="28"/>
        </w:rPr>
        <w:t>-Су (реестровый номер 42:00-6.1872);</w:t>
      </w:r>
    </w:p>
    <w:p w:rsidR="00FE78BD" w:rsidRPr="00FE78BD" w:rsidRDefault="00FE78BD" w:rsidP="00FE78BD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FE78BD">
        <w:rPr>
          <w:sz w:val="28"/>
          <w:szCs w:val="28"/>
        </w:rPr>
        <w:t xml:space="preserve">- зона слабого подтопления территорий, прилегающих к </w:t>
      </w:r>
      <w:proofErr w:type="spellStart"/>
      <w:r w:rsidRPr="00FE78BD">
        <w:rPr>
          <w:sz w:val="28"/>
          <w:szCs w:val="28"/>
        </w:rPr>
        <w:t>Мрас</w:t>
      </w:r>
      <w:proofErr w:type="spellEnd"/>
      <w:r w:rsidRPr="00FE78BD">
        <w:rPr>
          <w:sz w:val="28"/>
          <w:szCs w:val="28"/>
        </w:rPr>
        <w:t>-Су (реестровый номер 42:00-6.1871);</w:t>
      </w:r>
    </w:p>
    <w:p w:rsidR="00FE78BD" w:rsidRPr="00FE78BD" w:rsidRDefault="00FE78BD" w:rsidP="00FE78BD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FE78BD">
        <w:rPr>
          <w:sz w:val="28"/>
          <w:szCs w:val="28"/>
        </w:rPr>
        <w:t xml:space="preserve">- охранная зона ВЛ 110 </w:t>
      </w:r>
      <w:proofErr w:type="spellStart"/>
      <w:r w:rsidRPr="00FE78BD">
        <w:rPr>
          <w:sz w:val="28"/>
          <w:szCs w:val="28"/>
        </w:rPr>
        <w:t>кВ</w:t>
      </w:r>
      <w:proofErr w:type="spellEnd"/>
      <w:r w:rsidRPr="00FE78BD">
        <w:rPr>
          <w:sz w:val="28"/>
          <w:szCs w:val="28"/>
        </w:rPr>
        <w:t xml:space="preserve"> ПС </w:t>
      </w:r>
      <w:proofErr w:type="spellStart"/>
      <w:r w:rsidRPr="00FE78BD">
        <w:rPr>
          <w:sz w:val="28"/>
          <w:szCs w:val="28"/>
        </w:rPr>
        <w:t>Мысковская</w:t>
      </w:r>
      <w:proofErr w:type="spellEnd"/>
      <w:r w:rsidRPr="00FE78BD">
        <w:rPr>
          <w:sz w:val="28"/>
          <w:szCs w:val="28"/>
        </w:rPr>
        <w:t xml:space="preserve">-ПС Междуреченская-1-2 с отпайкой на ПС </w:t>
      </w:r>
      <w:proofErr w:type="spellStart"/>
      <w:r w:rsidRPr="00FE78BD">
        <w:rPr>
          <w:sz w:val="28"/>
          <w:szCs w:val="28"/>
        </w:rPr>
        <w:t>Чеболсинская</w:t>
      </w:r>
      <w:proofErr w:type="spellEnd"/>
      <w:r w:rsidRPr="00FE78BD">
        <w:rPr>
          <w:sz w:val="28"/>
          <w:szCs w:val="28"/>
        </w:rPr>
        <w:t xml:space="preserve"> в границах города Мыски, города Междуреченска КО (реестровый номер 42:28-6.367);</w:t>
      </w:r>
    </w:p>
    <w:p w:rsidR="00FE78BD" w:rsidRPr="00FE78BD" w:rsidRDefault="00FE78BD" w:rsidP="00FE78BD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FE78BD">
        <w:rPr>
          <w:sz w:val="28"/>
          <w:szCs w:val="28"/>
        </w:rPr>
        <w:t xml:space="preserve">- охранная зона волоконно-оптической линии связи ОАО 'ВымпелКом' в рамках </w:t>
      </w:r>
      <w:proofErr w:type="spellStart"/>
      <w:r w:rsidRPr="00FE78BD">
        <w:rPr>
          <w:sz w:val="28"/>
          <w:szCs w:val="28"/>
        </w:rPr>
        <w:t>зонового</w:t>
      </w:r>
      <w:proofErr w:type="spellEnd"/>
      <w:r w:rsidRPr="00FE78BD">
        <w:rPr>
          <w:sz w:val="28"/>
          <w:szCs w:val="28"/>
        </w:rPr>
        <w:t xml:space="preserve"> проекта «Новокузнецк-Междуреченск» (реестровый номер 42:29-6.25);</w:t>
      </w:r>
    </w:p>
    <w:p w:rsidR="00FE78BD" w:rsidRPr="00E31BEF" w:rsidRDefault="00FE78BD" w:rsidP="00FE78BD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FE78BD">
        <w:rPr>
          <w:sz w:val="28"/>
          <w:szCs w:val="28"/>
        </w:rPr>
        <w:t>- охранная карта волоконно-оптической кабельной линии связи ОАО "Мегафон" (реестровый номер 42:29-6.24).</w:t>
      </w:r>
    </w:p>
    <w:p w:rsidR="00FE78BD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Виды разрешенного использования земельных участков: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lastRenderedPageBreak/>
        <w:t xml:space="preserve">  </w:t>
      </w:r>
    </w:p>
    <w:tbl>
      <w:tblPr>
        <w:tblW w:w="10183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6"/>
        <w:gridCol w:w="5568"/>
        <w:gridCol w:w="1559"/>
      </w:tblGrid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  <w:hyperlink w:anchor="p106" w:history="1">
              <w:r w:rsidRPr="00E31BEF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  <w:hyperlink w:anchor="p106" w:history="1">
              <w:r w:rsidRPr="00E31BEF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Код вида </w:t>
            </w:r>
            <w:hyperlink w:anchor="p106" w:history="1">
              <w:r w:rsidRPr="00E31BEF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10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Малоэтажная многоквартирная жилая застройка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обустройство спортивных и детских площадок, площадок для отдыха;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" w:history="1">
              <w:r w:rsidR="00E31BEF" w:rsidRPr="00E31BEF">
                <w:rPr>
                  <w:rStyle w:val="ad"/>
                  <w:sz w:val="28"/>
                  <w:szCs w:val="28"/>
                </w:rPr>
                <w:t>2.1.1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proofErr w:type="spellStart"/>
            <w:r w:rsidRPr="00E31BEF">
              <w:rPr>
                <w:sz w:val="28"/>
                <w:szCs w:val="28"/>
              </w:rPr>
              <w:t>Среднеэтажная</w:t>
            </w:r>
            <w:proofErr w:type="spellEnd"/>
            <w:r w:rsidRPr="00E31BEF">
              <w:rPr>
                <w:sz w:val="28"/>
                <w:szCs w:val="28"/>
              </w:rPr>
              <w:t xml:space="preserve"> жилая застройка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многоквартирных домов этажностью не выше восьми этажей;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благоустройство и озеленение;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подземных гаражей и автостоянок;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обустройство спортивных и детских площадок, площадок для отдыха;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7" w:history="1">
              <w:r w:rsidR="00E31BEF" w:rsidRPr="00E31BEF">
                <w:rPr>
                  <w:rStyle w:val="ad"/>
                  <w:sz w:val="28"/>
                  <w:szCs w:val="28"/>
                </w:rPr>
                <w:t>2.5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многоквартирных домов этажностью девять этажей и выше;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благоустройство и озеленение придомовых территорий;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обустройство спортивных и детских площадок, хозяйственных площадок и площадок для отдыха;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8" w:history="1">
              <w:r w:rsidR="00E31BEF" w:rsidRPr="00E31BEF">
                <w:rPr>
                  <w:rStyle w:val="ad"/>
                  <w:sz w:val="28"/>
                  <w:szCs w:val="28"/>
                </w:rPr>
                <w:t>2.6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</w:t>
            </w:r>
            <w:r w:rsidRPr="00E31BEF">
              <w:rPr>
                <w:sz w:val="28"/>
                <w:szCs w:val="28"/>
              </w:rPr>
              <w:lastRenderedPageBreak/>
              <w:t xml:space="preserve">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9" w:history="1">
              <w:r w:rsidR="00E31BEF" w:rsidRPr="00E31BEF">
                <w:rPr>
                  <w:rStyle w:val="ad"/>
                  <w:sz w:val="28"/>
                  <w:szCs w:val="28"/>
                </w:rPr>
                <w:t>3.1.1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Административные здания организаций, обеспечивающих предоставление коммунальных услуг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0" w:history="1">
              <w:r w:rsidR="00E31BEF" w:rsidRPr="00E31BEF">
                <w:rPr>
                  <w:rStyle w:val="ad"/>
                  <w:sz w:val="28"/>
                  <w:szCs w:val="28"/>
                </w:rPr>
                <w:t>3.1.2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Дома социального обслуживания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размещения домов престарелых, домов ребенка, детских домов, пунктов ночлега для бездомных граждан;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 для временного размещения вынужденных переселенцев, лиц, признанных беженцами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1" w:history="1">
              <w:r w:rsidR="00E31BEF" w:rsidRPr="00E31BEF">
                <w:rPr>
                  <w:rStyle w:val="ad"/>
                  <w:sz w:val="28"/>
                  <w:szCs w:val="28"/>
                </w:rPr>
                <w:t>3.2.1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Оказание социальной помощи населению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некоммерческих фондов, благотворительных организаций, клубов по интересам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2" w:history="1">
              <w:r w:rsidR="00E31BEF" w:rsidRPr="00E31BEF">
                <w:rPr>
                  <w:rStyle w:val="ad"/>
                  <w:sz w:val="28"/>
                  <w:szCs w:val="28"/>
                </w:rPr>
                <w:t>3.2.2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Общежития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</w:t>
            </w:r>
            <w:hyperlink r:id="rId13" w:history="1">
              <w:r w:rsidRPr="00E31BEF">
                <w:rPr>
                  <w:rStyle w:val="ad"/>
                  <w:sz w:val="28"/>
                  <w:szCs w:val="28"/>
                </w:rPr>
                <w:t>4.7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4" w:history="1">
              <w:r w:rsidR="00E31BEF" w:rsidRPr="00E31BEF">
                <w:rPr>
                  <w:rStyle w:val="ad"/>
                  <w:sz w:val="28"/>
                  <w:szCs w:val="28"/>
                </w:rPr>
                <w:t>3.2.4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Бытовое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5" w:history="1">
              <w:r w:rsidR="00E31BEF" w:rsidRPr="00E31BEF">
                <w:rPr>
                  <w:rStyle w:val="ad"/>
                  <w:sz w:val="28"/>
                  <w:szCs w:val="28"/>
                </w:rPr>
                <w:t>3.3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Объекты культурно-досуговой деятельности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6" w:history="1">
              <w:r w:rsidR="00E31BEF" w:rsidRPr="00E31BEF">
                <w:rPr>
                  <w:rStyle w:val="ad"/>
                  <w:sz w:val="28"/>
                  <w:szCs w:val="28"/>
                </w:rPr>
                <w:t>3.6.1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Парки культуры и отдыха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парков культуры и отдыха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7" w:history="1">
              <w:r w:rsidR="00E31BEF" w:rsidRPr="00E31BEF">
                <w:rPr>
                  <w:rStyle w:val="ad"/>
                  <w:sz w:val="28"/>
                  <w:szCs w:val="28"/>
                </w:rPr>
                <w:t>3.6.2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</w:t>
            </w:r>
            <w:r w:rsidRPr="00E31BEF">
              <w:rPr>
                <w:sz w:val="28"/>
                <w:szCs w:val="28"/>
              </w:rPr>
              <w:lastRenderedPageBreak/>
              <w:t xml:space="preserve">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8" w:history="1">
              <w:r w:rsidR="00E31BEF" w:rsidRPr="00E31BEF">
                <w:rPr>
                  <w:rStyle w:val="ad"/>
                  <w:sz w:val="28"/>
                  <w:szCs w:val="28"/>
                </w:rPr>
                <w:t>4.1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Рынки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гаражей и (или) стоянок для автомобилей сотрудников и посетителей рынка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9" w:history="1">
              <w:r w:rsidR="00E31BEF" w:rsidRPr="00E31BEF">
                <w:rPr>
                  <w:rStyle w:val="ad"/>
                  <w:sz w:val="28"/>
                  <w:szCs w:val="28"/>
                </w:rPr>
                <w:t>4.3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Магазины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0" w:history="1">
              <w:r w:rsidR="00E31BEF" w:rsidRPr="00E31BEF">
                <w:rPr>
                  <w:rStyle w:val="ad"/>
                  <w:sz w:val="28"/>
                  <w:szCs w:val="28"/>
                </w:rPr>
                <w:t>4.4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Банковская и страховая деятельность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услуги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1" w:history="1">
              <w:r w:rsidR="00E31BEF" w:rsidRPr="00E31BEF">
                <w:rPr>
                  <w:rStyle w:val="ad"/>
                  <w:sz w:val="28"/>
                  <w:szCs w:val="28"/>
                </w:rPr>
                <w:t>4.5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Общественное питание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закусочные, бары)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2" w:history="1">
              <w:r w:rsidR="00E31BEF" w:rsidRPr="00E31BEF">
                <w:rPr>
                  <w:rStyle w:val="ad"/>
                  <w:sz w:val="28"/>
                  <w:szCs w:val="28"/>
                </w:rPr>
                <w:t>4.6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Гостиничное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3" w:history="1">
              <w:r w:rsidR="00E31BEF" w:rsidRPr="00E31BEF">
                <w:rPr>
                  <w:rStyle w:val="ad"/>
                  <w:sz w:val="28"/>
                  <w:szCs w:val="28"/>
                </w:rPr>
                <w:t>4.7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Площадки для занятий спортом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площадок для занятия спортом и физкультурой на открытом воздухе (физкультурные площадки, беговые дорожки, поля для спортивной игры)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4" w:history="1">
              <w:r w:rsidR="00E31BEF" w:rsidRPr="00E31BEF">
                <w:rPr>
                  <w:rStyle w:val="ad"/>
                  <w:sz w:val="28"/>
                  <w:szCs w:val="28"/>
                </w:rPr>
                <w:t>5.1.3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Улично-дорожная сеть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31BEF">
              <w:rPr>
                <w:sz w:val="28"/>
                <w:szCs w:val="28"/>
              </w:rPr>
              <w:t>велотранспортной</w:t>
            </w:r>
            <w:proofErr w:type="spellEnd"/>
            <w:r w:rsidRPr="00E31BEF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5" w:history="1">
              <w:r w:rsidRPr="00E31BEF">
                <w:rPr>
                  <w:rStyle w:val="ad"/>
                  <w:sz w:val="28"/>
                  <w:szCs w:val="28"/>
                </w:rPr>
                <w:t>2.7.1</w:t>
              </w:r>
            </w:hyperlink>
            <w:r w:rsidRPr="00E31BEF">
              <w:rPr>
                <w:sz w:val="28"/>
                <w:szCs w:val="28"/>
              </w:rPr>
              <w:t xml:space="preserve">, </w:t>
            </w:r>
            <w:hyperlink r:id="rId26" w:history="1">
              <w:r w:rsidRPr="00E31BEF">
                <w:rPr>
                  <w:rStyle w:val="ad"/>
                  <w:sz w:val="28"/>
                  <w:szCs w:val="28"/>
                </w:rPr>
                <w:t>4.9</w:t>
              </w:r>
            </w:hyperlink>
            <w:r w:rsidRPr="00E31BEF">
              <w:rPr>
                <w:sz w:val="28"/>
                <w:szCs w:val="28"/>
              </w:rPr>
              <w:t xml:space="preserve">, </w:t>
            </w:r>
            <w:hyperlink r:id="rId27" w:history="1">
              <w:r w:rsidRPr="00E31BEF">
                <w:rPr>
                  <w:rStyle w:val="ad"/>
                  <w:sz w:val="28"/>
                  <w:szCs w:val="28"/>
                </w:rPr>
                <w:t>7.2.3</w:t>
              </w:r>
            </w:hyperlink>
            <w:r w:rsidRPr="00E31BEF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8" w:history="1">
              <w:r w:rsidR="00E31BEF" w:rsidRPr="00E31BEF">
                <w:rPr>
                  <w:rStyle w:val="ad"/>
                  <w:sz w:val="28"/>
                  <w:szCs w:val="28"/>
                </w:rPr>
                <w:t>12.0.1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</w:t>
            </w:r>
            <w:r w:rsidRPr="00E31BEF">
              <w:rPr>
                <w:sz w:val="28"/>
                <w:szCs w:val="28"/>
              </w:rPr>
              <w:lastRenderedPageBreak/>
              <w:t xml:space="preserve">применяемых как составные части благоустройства территории, общественных туалетов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9" w:history="1">
              <w:r w:rsidR="00E31BEF" w:rsidRPr="00E31BEF">
                <w:rPr>
                  <w:rStyle w:val="ad"/>
                  <w:sz w:val="28"/>
                  <w:szCs w:val="28"/>
                </w:rPr>
                <w:t>12.0.2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10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Амбулаторно-поликлиническое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0" w:history="1">
              <w:r w:rsidR="00E31BEF" w:rsidRPr="00E31BEF">
                <w:rPr>
                  <w:rStyle w:val="ad"/>
                  <w:sz w:val="28"/>
                  <w:szCs w:val="28"/>
                </w:rPr>
                <w:t>3.4.1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Стационарное медицинское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станций скорой помощи;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площадок санитарной авиации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1" w:history="1">
              <w:r w:rsidR="00E31BEF" w:rsidRPr="00E31BEF">
                <w:rPr>
                  <w:rStyle w:val="ad"/>
                  <w:sz w:val="28"/>
                  <w:szCs w:val="28"/>
                </w:rPr>
                <w:t>3.4.2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Осуществление религиозных обрядов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2" w:history="1">
              <w:r w:rsidR="00E31BEF" w:rsidRPr="00E31BEF">
                <w:rPr>
                  <w:rStyle w:val="ad"/>
                  <w:sz w:val="28"/>
                  <w:szCs w:val="28"/>
                </w:rPr>
                <w:t>3.7.1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Религиозное управление и образование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3" w:history="1">
              <w:r w:rsidR="00E31BEF" w:rsidRPr="00E31BEF">
                <w:rPr>
                  <w:rStyle w:val="ad"/>
                  <w:sz w:val="28"/>
                  <w:szCs w:val="28"/>
                </w:rPr>
                <w:t>3.7.2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Обеспечение деятельности в области гидрометеорологии и смежных с ней областях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4" w:history="1">
              <w:r w:rsidR="00E31BEF" w:rsidRPr="00E31BEF">
                <w:rPr>
                  <w:rStyle w:val="ad"/>
                  <w:sz w:val="28"/>
                  <w:szCs w:val="28"/>
                </w:rPr>
                <w:t>3.9.1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Амбулаторное ветеринарное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</w:t>
            </w:r>
            <w:r w:rsidRPr="00E31BEF">
              <w:rPr>
                <w:sz w:val="28"/>
                <w:szCs w:val="28"/>
              </w:rPr>
              <w:lastRenderedPageBreak/>
              <w:t xml:space="preserve">ветеринарных услуг без содержания животных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5" w:history="1">
              <w:r w:rsidR="00E31BEF" w:rsidRPr="00E31BEF">
                <w:rPr>
                  <w:rStyle w:val="ad"/>
                  <w:sz w:val="28"/>
                  <w:szCs w:val="28"/>
                </w:rPr>
                <w:t>3.10.1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36" w:history="1">
              <w:r w:rsidRPr="00E31BEF">
                <w:rPr>
                  <w:rStyle w:val="ad"/>
                  <w:sz w:val="28"/>
                  <w:szCs w:val="28"/>
                </w:rPr>
                <w:t>3.0</w:t>
              </w:r>
            </w:hyperlink>
            <w:r w:rsidRPr="00E31BEF">
              <w:rPr>
                <w:sz w:val="28"/>
                <w:szCs w:val="28"/>
              </w:rPr>
              <w:t xml:space="preserve">, </w:t>
            </w:r>
            <w:hyperlink r:id="rId37" w:history="1">
              <w:r w:rsidRPr="00E31BEF">
                <w:rPr>
                  <w:rStyle w:val="ad"/>
                  <w:sz w:val="28"/>
                  <w:szCs w:val="28"/>
                </w:rPr>
                <w:t>4.0</w:t>
              </w:r>
            </w:hyperlink>
            <w:r w:rsidRPr="00E31BEF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8" w:history="1">
              <w:r w:rsidR="00E31BEF" w:rsidRPr="00E31BEF">
                <w:rPr>
                  <w:rStyle w:val="ad"/>
                  <w:sz w:val="28"/>
                  <w:szCs w:val="28"/>
                </w:rPr>
                <w:t>4.9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</w:tbl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 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--------------------------------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bookmarkStart w:id="0" w:name="p106"/>
      <w:bookmarkEnd w:id="0"/>
      <w:r w:rsidRPr="00E31BEF">
        <w:rPr>
          <w:sz w:val="28"/>
          <w:szCs w:val="28"/>
        </w:rPr>
        <w:t xml:space="preserve">Примечание: &lt;*&gt; Виды разрешенного использования и код вида разрешенного использования земельных участков приняты в соответствии </w:t>
      </w:r>
      <w:hyperlink r:id="rId39" w:history="1">
        <w:r w:rsidRPr="00E31BEF">
          <w:rPr>
            <w:rStyle w:val="ad"/>
            <w:sz w:val="28"/>
            <w:szCs w:val="28"/>
          </w:rPr>
          <w:t>Приказом</w:t>
        </w:r>
      </w:hyperlink>
      <w:r w:rsidRPr="00E31BEF">
        <w:rPr>
          <w:sz w:val="28"/>
          <w:szCs w:val="28"/>
        </w:rPr>
        <w:t xml:space="preserve"> Росреестра от 10.11.2020 N П/0412 "Об утверждении классификатора видов разрешенного использования земельных участков". </w:t>
      </w:r>
    </w:p>
    <w:p w:rsidR="00E31BEF" w:rsidRPr="00E31BEF" w:rsidRDefault="00E31BEF" w:rsidP="00E31BEF">
      <w:pPr>
        <w:shd w:val="clear" w:color="auto" w:fill="FFFFFF"/>
        <w:spacing w:line="279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31BEF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1)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40" w:history="1">
        <w:r w:rsidRPr="00E31BEF">
          <w:rPr>
            <w:rStyle w:val="ad"/>
            <w:sz w:val="28"/>
            <w:szCs w:val="28"/>
          </w:rPr>
          <w:t>закона</w:t>
        </w:r>
      </w:hyperlink>
      <w:r w:rsidRPr="00E31BEF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2) минимальные отступы от многоквартирных </w:t>
      </w:r>
      <w:proofErr w:type="spellStart"/>
      <w:r w:rsidRPr="00E31BEF">
        <w:rPr>
          <w:sz w:val="28"/>
          <w:szCs w:val="28"/>
        </w:rPr>
        <w:t>среднеэтажных</w:t>
      </w:r>
      <w:proofErr w:type="spellEnd"/>
      <w:r w:rsidRPr="00E31BEF">
        <w:rPr>
          <w:sz w:val="28"/>
          <w:szCs w:val="28"/>
        </w:rPr>
        <w:t xml:space="preserve"> и многоэтажных жилых домов до красных линий улиц, проездов - 6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3) предельное количество этажей зданий, строений, сооружений: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многоэтажные многоквартирные жилые дома - 10 этажей;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proofErr w:type="spellStart"/>
      <w:r w:rsidRPr="00E31BEF">
        <w:rPr>
          <w:sz w:val="28"/>
          <w:szCs w:val="28"/>
        </w:rPr>
        <w:t>среднеэтажные</w:t>
      </w:r>
      <w:proofErr w:type="spellEnd"/>
      <w:r w:rsidRPr="00E31BEF">
        <w:rPr>
          <w:sz w:val="28"/>
          <w:szCs w:val="28"/>
        </w:rPr>
        <w:t xml:space="preserve"> многоквартирные жилые дома - 8 этажей;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нежилые здания, строения, сооружения - не выше 8 этажей;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>4) торговая площадь объектов капитального строительства, предназначенных для продажи товаров (магазины), - не более 3500 м</w:t>
      </w:r>
      <w:r w:rsidRPr="00E31BEF">
        <w:rPr>
          <w:sz w:val="28"/>
          <w:szCs w:val="28"/>
          <w:vertAlign w:val="superscript"/>
        </w:rPr>
        <w:t>2</w:t>
      </w:r>
      <w:r w:rsidRPr="00E31BEF">
        <w:rPr>
          <w:sz w:val="28"/>
          <w:szCs w:val="28"/>
        </w:rPr>
        <w:t xml:space="preserve"> (ГОСТ Р 51773-2009. "Услуги торговли. Классификация предприятий торговли");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5) минимальные отступы от границ земельных участков дошкольных образовательных учреждений и стен зданий общеобразовательных школ до красных линий - 25 м, для остальных объектов общественного назначения минимальные отступы от зданий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6) коэффициент застройки территорий многоквартирных жилых домов малой и средней этажности - 0,4 (СП 42.13330.2011. "Градостроительство. Планировка и застройка городских и сельских поселений", приложение Г);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7) коэффициент плотности застройки территорий многоквартирных жилых домов малой и средней этажности - 0,8 (СП 42.13330.2011. "Градостроительство. Планировка и застройка городских и сельских поселений", приложение Г);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8) коэффициент застройки территорий многоквартирных многоэтажных жилых домов - 0,4 (СП 42.13330.2011. "Градостроительство. Планировка и застройка городских и сельских поселений", приложение Г);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9) коэффициент плотности застройки территорий многоквартирных многоэтажных жилых домов - 1,2 (СП 42.13330.2011. "Градостроительство. Планировка и застройка городских и сельских поселений", приложение Г);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lastRenderedPageBreak/>
        <w:t xml:space="preserve">10) 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1"/>
        <w:gridCol w:w="2051"/>
        <w:gridCol w:w="2136"/>
        <w:gridCol w:w="2407"/>
      </w:tblGrid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1" w:history="1">
              <w:r w:rsidR="00E31BEF" w:rsidRPr="00E31BEF">
                <w:rPr>
                  <w:rStyle w:val="ad"/>
                  <w:sz w:val="28"/>
                  <w:szCs w:val="28"/>
                </w:rPr>
                <w:t>2.6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42" w:history="1">
              <w:r w:rsidR="00E31BEF" w:rsidRPr="00E31BEF">
                <w:rPr>
                  <w:rStyle w:val="ad"/>
                  <w:sz w:val="28"/>
                  <w:szCs w:val="28"/>
                </w:rPr>
                <w:t>2.5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100000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3" w:history="1">
              <w:r w:rsidR="00E31BEF" w:rsidRPr="00E31BEF">
                <w:rPr>
                  <w:rStyle w:val="ad"/>
                  <w:sz w:val="28"/>
                  <w:szCs w:val="28"/>
                </w:rPr>
                <w:t>2.1.1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3000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4" w:history="1">
              <w:r w:rsidR="00E31BEF" w:rsidRPr="00E31BEF">
                <w:rPr>
                  <w:rStyle w:val="ad"/>
                  <w:sz w:val="28"/>
                  <w:szCs w:val="28"/>
                </w:rPr>
                <w:t>3.1.1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-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100 </w:t>
            </w:r>
            <w:hyperlink w:anchor="p163" w:history="1">
              <w:r w:rsidRPr="00E31BEF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5" w:history="1">
              <w:r w:rsidR="00E31BEF" w:rsidRPr="00E31BEF">
                <w:rPr>
                  <w:rStyle w:val="ad"/>
                  <w:sz w:val="28"/>
                  <w:szCs w:val="28"/>
                </w:rPr>
                <w:t>3.9.1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46" w:history="1">
              <w:r w:rsidR="00E31BEF" w:rsidRPr="00E31BEF">
                <w:rPr>
                  <w:rStyle w:val="ad"/>
                  <w:sz w:val="28"/>
                  <w:szCs w:val="28"/>
                </w:rPr>
                <w:t>4.9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80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7" w:history="1">
              <w:r w:rsidR="00E31BEF" w:rsidRPr="00E31BEF">
                <w:rPr>
                  <w:rStyle w:val="ad"/>
                  <w:sz w:val="28"/>
                  <w:szCs w:val="28"/>
                </w:rPr>
                <w:t>3.1.2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48" w:history="1">
              <w:r w:rsidR="00E31BEF" w:rsidRPr="00E31BEF">
                <w:rPr>
                  <w:rStyle w:val="ad"/>
                  <w:sz w:val="28"/>
                  <w:szCs w:val="28"/>
                </w:rPr>
                <w:t>3.2.1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49" w:history="1">
              <w:r w:rsidR="00E31BEF" w:rsidRPr="00E31BEF">
                <w:rPr>
                  <w:rStyle w:val="ad"/>
                  <w:sz w:val="28"/>
                  <w:szCs w:val="28"/>
                </w:rPr>
                <w:t>3.2.2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0" w:history="1">
              <w:r w:rsidR="00E31BEF" w:rsidRPr="00E31BEF">
                <w:rPr>
                  <w:rStyle w:val="ad"/>
                  <w:sz w:val="28"/>
                  <w:szCs w:val="28"/>
                </w:rPr>
                <w:t>3.2.4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1" w:history="1">
              <w:r w:rsidR="00E31BEF" w:rsidRPr="00E31BEF">
                <w:rPr>
                  <w:rStyle w:val="ad"/>
                  <w:sz w:val="28"/>
                  <w:szCs w:val="28"/>
                </w:rPr>
                <w:t>3.3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2" w:history="1">
              <w:r w:rsidR="00E31BEF" w:rsidRPr="00E31BEF">
                <w:rPr>
                  <w:rStyle w:val="ad"/>
                  <w:sz w:val="28"/>
                  <w:szCs w:val="28"/>
                </w:rPr>
                <w:t>3.6.1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3" w:history="1">
              <w:r w:rsidR="00E31BEF" w:rsidRPr="00E31BEF">
                <w:rPr>
                  <w:rStyle w:val="ad"/>
                  <w:sz w:val="28"/>
                  <w:szCs w:val="28"/>
                </w:rPr>
                <w:t>3.7.1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4" w:history="1">
              <w:r w:rsidR="00E31BEF" w:rsidRPr="00E31BEF">
                <w:rPr>
                  <w:rStyle w:val="ad"/>
                  <w:sz w:val="28"/>
                  <w:szCs w:val="28"/>
                </w:rPr>
                <w:t>3.7.2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5" w:history="1">
              <w:r w:rsidR="00E31BEF" w:rsidRPr="00E31BEF">
                <w:rPr>
                  <w:rStyle w:val="ad"/>
                  <w:sz w:val="28"/>
                  <w:szCs w:val="28"/>
                </w:rPr>
                <w:t>3.10.1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6" w:history="1">
              <w:r w:rsidR="00E31BEF" w:rsidRPr="00E31BEF">
                <w:rPr>
                  <w:rStyle w:val="ad"/>
                  <w:sz w:val="28"/>
                  <w:szCs w:val="28"/>
                </w:rPr>
                <w:t>4.1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7" w:history="1">
              <w:r w:rsidR="00E31BEF" w:rsidRPr="00E31BEF">
                <w:rPr>
                  <w:rStyle w:val="ad"/>
                  <w:sz w:val="28"/>
                  <w:szCs w:val="28"/>
                </w:rPr>
                <w:t>4.4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8" w:history="1">
              <w:r w:rsidR="00E31BEF" w:rsidRPr="00E31BEF">
                <w:rPr>
                  <w:rStyle w:val="ad"/>
                  <w:sz w:val="28"/>
                  <w:szCs w:val="28"/>
                </w:rPr>
                <w:t>4.5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9" w:history="1">
              <w:r w:rsidR="00E31BEF" w:rsidRPr="00E31BEF">
                <w:rPr>
                  <w:rStyle w:val="ad"/>
                  <w:sz w:val="28"/>
                  <w:szCs w:val="28"/>
                </w:rPr>
                <w:t>4.6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0" w:history="1">
              <w:r w:rsidR="00E31BEF" w:rsidRPr="00E31BEF">
                <w:rPr>
                  <w:rStyle w:val="ad"/>
                  <w:sz w:val="28"/>
                  <w:szCs w:val="28"/>
                </w:rPr>
                <w:t>4.7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1" w:history="1">
              <w:r w:rsidR="00E31BEF" w:rsidRPr="00E31BEF">
                <w:rPr>
                  <w:rStyle w:val="ad"/>
                  <w:sz w:val="28"/>
                  <w:szCs w:val="28"/>
                </w:rPr>
                <w:t>5.1.3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60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2" w:history="1">
              <w:r w:rsidR="00E31BEF" w:rsidRPr="00E31BEF">
                <w:rPr>
                  <w:rStyle w:val="ad"/>
                  <w:sz w:val="28"/>
                  <w:szCs w:val="28"/>
                </w:rPr>
                <w:t>4.3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60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3" w:history="1">
              <w:r w:rsidR="00E31BEF" w:rsidRPr="00E31BEF">
                <w:rPr>
                  <w:rStyle w:val="ad"/>
                  <w:sz w:val="28"/>
                  <w:szCs w:val="28"/>
                </w:rPr>
                <w:t>3.4.1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4" w:history="1">
              <w:r w:rsidR="00E31BEF" w:rsidRPr="00E31BEF">
                <w:rPr>
                  <w:rStyle w:val="ad"/>
                  <w:sz w:val="28"/>
                  <w:szCs w:val="28"/>
                </w:rPr>
                <w:t>3.4.2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5" w:history="1">
              <w:r w:rsidR="00E31BEF" w:rsidRPr="00E31BEF">
                <w:rPr>
                  <w:rStyle w:val="ad"/>
                  <w:sz w:val="28"/>
                  <w:szCs w:val="28"/>
                </w:rPr>
                <w:t>3.6.2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154F10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6" w:history="1">
              <w:r w:rsidR="00E31BEF" w:rsidRPr="00E31BEF">
                <w:rPr>
                  <w:rStyle w:val="ad"/>
                  <w:sz w:val="28"/>
                  <w:szCs w:val="28"/>
                </w:rPr>
                <w:t>12.0.1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7" w:history="1">
              <w:r w:rsidR="00E31BEF" w:rsidRPr="00E31BEF">
                <w:rPr>
                  <w:rStyle w:val="ad"/>
                  <w:sz w:val="28"/>
                  <w:szCs w:val="28"/>
                </w:rPr>
                <w:t>12.0.2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68" w:history="1">
              <w:r w:rsidRPr="00E31BEF">
                <w:rPr>
                  <w:rStyle w:val="ad"/>
                  <w:sz w:val="28"/>
                  <w:szCs w:val="28"/>
                </w:rPr>
                <w:t>ч. 4 ст. 36</w:t>
              </w:r>
            </w:hyperlink>
            <w:r w:rsidRPr="00E31BEF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 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bookmarkStart w:id="1" w:name="p163"/>
      <w:bookmarkEnd w:id="1"/>
      <w:r w:rsidRPr="00E31BEF">
        <w:rPr>
          <w:sz w:val="28"/>
          <w:szCs w:val="28"/>
        </w:rPr>
        <w:t xml:space="preserve">11) - 12) исключены. - </w:t>
      </w:r>
      <w:hyperlink r:id="rId69" w:history="1">
        <w:r w:rsidRPr="00E31BEF">
          <w:rPr>
            <w:rStyle w:val="ad"/>
            <w:sz w:val="28"/>
            <w:szCs w:val="28"/>
          </w:rPr>
          <w:t>Решение</w:t>
        </w:r>
      </w:hyperlink>
      <w:r w:rsidRPr="00E31BEF">
        <w:rPr>
          <w:sz w:val="28"/>
          <w:szCs w:val="28"/>
        </w:rPr>
        <w:t xml:space="preserve"> Совета народных депутатов </w:t>
      </w:r>
      <w:proofErr w:type="spellStart"/>
      <w:r w:rsidRPr="00E31BEF">
        <w:rPr>
          <w:sz w:val="28"/>
          <w:szCs w:val="28"/>
        </w:rPr>
        <w:t>Мысковского</w:t>
      </w:r>
      <w:proofErr w:type="spellEnd"/>
      <w:r w:rsidRPr="00E31BEF">
        <w:rPr>
          <w:sz w:val="28"/>
          <w:szCs w:val="28"/>
        </w:rPr>
        <w:t xml:space="preserve"> городского округа от 18.10.2016 N 66-н; </w:t>
      </w:r>
    </w:p>
    <w:p w:rsidR="00BC6A78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13) площадь озелененной территории квартала (микрорайона) многоквартирной застройки жилой зоны (без учета участков школ и детских дошкольных учреждений) должна составлять не менее 25% площади территории квартала. В площадь отдельных участков озелененной территории включаются площадки для отдыха, для игр детей, пешеходные дорожки, если они занимают не более 30% общей площади участка. </w:t>
      </w:r>
    </w:p>
    <w:p w:rsidR="00842BAF" w:rsidRDefault="00BC6A78" w:rsidP="00BC6A7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="00842BAF">
        <w:rPr>
          <w:sz w:val="28"/>
          <w:szCs w:val="28"/>
        </w:rPr>
        <w:t xml:space="preserve">ООО «Кузбасская </w:t>
      </w:r>
      <w:proofErr w:type="spellStart"/>
      <w:r w:rsidR="00842BAF">
        <w:rPr>
          <w:sz w:val="28"/>
          <w:szCs w:val="28"/>
        </w:rPr>
        <w:t>энергосетевая</w:t>
      </w:r>
      <w:proofErr w:type="spellEnd"/>
      <w:r w:rsidR="00842BAF">
        <w:rPr>
          <w:sz w:val="28"/>
          <w:szCs w:val="28"/>
        </w:rPr>
        <w:t xml:space="preserve"> компания» филиал «Энергосеть», г.</w:t>
      </w:r>
      <w:r w:rsidR="00591B03">
        <w:rPr>
          <w:sz w:val="28"/>
          <w:szCs w:val="28"/>
        </w:rPr>
        <w:t xml:space="preserve"> </w:t>
      </w:r>
      <w:r w:rsidR="00842BAF">
        <w:rPr>
          <w:sz w:val="28"/>
          <w:szCs w:val="28"/>
        </w:rPr>
        <w:t xml:space="preserve">Мыски сообщает, что </w:t>
      </w:r>
      <w:r>
        <w:rPr>
          <w:sz w:val="28"/>
          <w:szCs w:val="28"/>
        </w:rPr>
        <w:t>п</w:t>
      </w:r>
      <w:r w:rsidR="00842BAF">
        <w:rPr>
          <w:sz w:val="28"/>
          <w:szCs w:val="28"/>
        </w:rPr>
        <w:t>роект договора на технологическое присоединение к электрическим сетям и технические условия, а так же расчет технологического присоединения готовится и направляется по заявке заявителя в установленной форме (ПП РФ № 861 от</w:t>
      </w:r>
      <w:r w:rsidR="008A4256">
        <w:rPr>
          <w:sz w:val="28"/>
          <w:szCs w:val="28"/>
        </w:rPr>
        <w:t xml:space="preserve"> 27.12.04 г. в редакции от </w:t>
      </w:r>
      <w:r w:rsidR="00E31BEF">
        <w:rPr>
          <w:sz w:val="28"/>
          <w:szCs w:val="28"/>
        </w:rPr>
        <w:t>06.05</w:t>
      </w:r>
      <w:r w:rsidR="00031142">
        <w:rPr>
          <w:sz w:val="28"/>
          <w:szCs w:val="28"/>
        </w:rPr>
        <w:t>.2024</w:t>
      </w:r>
      <w:r w:rsidR="00842BAF">
        <w:rPr>
          <w:sz w:val="28"/>
          <w:szCs w:val="28"/>
        </w:rPr>
        <w:t xml:space="preserve"> г. приложение № 7).</w:t>
      </w:r>
    </w:p>
    <w:p w:rsidR="00BC6A78" w:rsidRDefault="00BC6A78" w:rsidP="000311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31142">
        <w:rPr>
          <w:sz w:val="28"/>
          <w:szCs w:val="28"/>
        </w:rPr>
        <w:t xml:space="preserve">3. МКП МГО «Водоканал» сообщает, что подключение </w:t>
      </w:r>
      <w:r w:rsidR="008933F1">
        <w:rPr>
          <w:sz w:val="28"/>
          <w:szCs w:val="28"/>
        </w:rPr>
        <w:t xml:space="preserve">планируемого </w:t>
      </w:r>
      <w:r w:rsidR="00031142">
        <w:rPr>
          <w:sz w:val="28"/>
          <w:szCs w:val="28"/>
        </w:rPr>
        <w:t>объекта капитального строительства размещаемого на данном земельном участке к существующим сетям водоснабжения и водоотведения возможно.</w:t>
      </w:r>
    </w:p>
    <w:p w:rsidR="00514222" w:rsidRDefault="00514222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Подключение объекта, </w:t>
      </w:r>
      <w:r w:rsidR="00591B03">
        <w:rPr>
          <w:sz w:val="28"/>
          <w:szCs w:val="28"/>
        </w:rPr>
        <w:t xml:space="preserve">планируемого к </w:t>
      </w:r>
      <w:r>
        <w:rPr>
          <w:sz w:val="28"/>
          <w:szCs w:val="28"/>
        </w:rPr>
        <w:t>расположен</w:t>
      </w:r>
      <w:r w:rsidR="00591B03">
        <w:rPr>
          <w:sz w:val="28"/>
          <w:szCs w:val="28"/>
        </w:rPr>
        <w:t>ию на</w:t>
      </w:r>
      <w:r>
        <w:rPr>
          <w:sz w:val="28"/>
          <w:szCs w:val="28"/>
        </w:rPr>
        <w:t xml:space="preserve"> данном земельном участке, к центральной сети водоснабжения возможно по ул. </w:t>
      </w:r>
      <w:r w:rsidR="00FE78BD">
        <w:rPr>
          <w:sz w:val="28"/>
          <w:szCs w:val="28"/>
        </w:rPr>
        <w:t>Олимпийская.</w:t>
      </w:r>
    </w:p>
    <w:p w:rsidR="00514222" w:rsidRDefault="00514222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с вышеуказанного объекта осуществить </w:t>
      </w:r>
      <w:r w:rsidR="00591B03">
        <w:rPr>
          <w:sz w:val="28"/>
          <w:szCs w:val="28"/>
        </w:rPr>
        <w:t>в центральный канализационный коллектор</w:t>
      </w:r>
      <w:r>
        <w:rPr>
          <w:sz w:val="28"/>
          <w:szCs w:val="28"/>
        </w:rPr>
        <w:t xml:space="preserve"> по ул. </w:t>
      </w:r>
      <w:r w:rsidR="00FE78BD">
        <w:rPr>
          <w:sz w:val="28"/>
          <w:szCs w:val="28"/>
        </w:rPr>
        <w:t>Олимпийская</w:t>
      </w:r>
      <w:r>
        <w:rPr>
          <w:sz w:val="28"/>
          <w:szCs w:val="28"/>
        </w:rPr>
        <w:t>.</w:t>
      </w:r>
    </w:p>
    <w:p w:rsidR="00514222" w:rsidRDefault="00617137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>Данный земельный участок до получения технических условий на подключение и прокладку водопроводной и канализационной сети необходимо согласовать с МКП МГО «Водоканал».</w:t>
      </w:r>
      <w:r w:rsidR="00514222">
        <w:rPr>
          <w:sz w:val="28"/>
          <w:szCs w:val="28"/>
        </w:rPr>
        <w:t xml:space="preserve"> </w:t>
      </w:r>
    </w:p>
    <w:p w:rsidR="00591B03" w:rsidRDefault="00591B03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591B03">
        <w:rPr>
          <w:sz w:val="28"/>
          <w:szCs w:val="28"/>
        </w:rPr>
        <w:t xml:space="preserve"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</w:t>
      </w:r>
      <w:proofErr w:type="spellStart"/>
      <w:r w:rsidRPr="00591B03">
        <w:rPr>
          <w:sz w:val="28"/>
          <w:szCs w:val="28"/>
        </w:rPr>
        <w:t>Мысковского</w:t>
      </w:r>
      <w:proofErr w:type="spellEnd"/>
      <w:r w:rsidRPr="00591B03">
        <w:rPr>
          <w:sz w:val="28"/>
          <w:szCs w:val="28"/>
        </w:rPr>
        <w:t xml:space="preserve"> городского округа.</w:t>
      </w:r>
    </w:p>
    <w:p w:rsidR="00755FF9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="00C92856" w:rsidRPr="006522D6">
        <w:rPr>
          <w:sz w:val="28"/>
          <w:szCs w:val="28"/>
        </w:rPr>
        <w:t xml:space="preserve">открытый </w:t>
      </w:r>
      <w:r w:rsidR="00C92856">
        <w:rPr>
          <w:sz w:val="28"/>
          <w:szCs w:val="28"/>
        </w:rPr>
        <w:t>электронный</w:t>
      </w:r>
      <w:r w:rsidR="00C92856" w:rsidRPr="006522D6">
        <w:t xml:space="preserve"> </w:t>
      </w:r>
      <w:r w:rsidR="00C92856" w:rsidRPr="006522D6">
        <w:rPr>
          <w:sz w:val="28"/>
          <w:szCs w:val="28"/>
        </w:rPr>
        <w:t>аукцион по продаже права на заключение договора аренды</w:t>
      </w:r>
      <w:r w:rsidR="00C92856">
        <w:rPr>
          <w:sz w:val="28"/>
          <w:szCs w:val="28"/>
        </w:rPr>
        <w:t xml:space="preserve"> </w:t>
      </w:r>
      <w:r w:rsidR="00C92856" w:rsidRPr="006522D6">
        <w:rPr>
          <w:sz w:val="28"/>
          <w:szCs w:val="28"/>
        </w:rPr>
        <w:t>земельн</w:t>
      </w:r>
      <w:r w:rsidR="00866528">
        <w:rPr>
          <w:sz w:val="28"/>
          <w:szCs w:val="28"/>
        </w:rPr>
        <w:t>ого</w:t>
      </w:r>
      <w:r w:rsidR="00C92856" w:rsidRPr="006522D6">
        <w:rPr>
          <w:sz w:val="28"/>
          <w:szCs w:val="28"/>
        </w:rPr>
        <w:t xml:space="preserve"> участк</w:t>
      </w:r>
      <w:r w:rsidR="00866528"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755FF9" w:rsidRPr="00CD030C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земельных участков </w:t>
      </w:r>
      <w:r>
        <w:rPr>
          <w:b/>
          <w:sz w:val="28"/>
          <w:szCs w:val="28"/>
        </w:rPr>
        <w:t>–</w:t>
      </w:r>
      <w:r w:rsidR="00866528">
        <w:rPr>
          <w:b/>
          <w:sz w:val="28"/>
          <w:szCs w:val="28"/>
        </w:rPr>
        <w:t xml:space="preserve"> </w:t>
      </w:r>
      <w:r w:rsidR="00514222">
        <w:rPr>
          <w:b/>
          <w:sz w:val="28"/>
          <w:szCs w:val="28"/>
        </w:rPr>
        <w:t>5 лет</w:t>
      </w:r>
      <w:r w:rsidR="00C92856">
        <w:rPr>
          <w:b/>
          <w:sz w:val="28"/>
          <w:szCs w:val="28"/>
        </w:rPr>
        <w:t>.</w:t>
      </w:r>
    </w:p>
    <w:p w:rsidR="00755FF9" w:rsidRPr="00CD030C" w:rsidRDefault="00755FF9" w:rsidP="00755FF9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lastRenderedPageBreak/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8D5CAF" w:rsidRPr="008D5CAF" w:rsidRDefault="008D5CAF" w:rsidP="008D5CAF">
      <w:pPr>
        <w:pStyle w:val="af2"/>
        <w:numPr>
          <w:ilvl w:val="0"/>
          <w:numId w:val="33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 в электронной форме: оператором торгов выступает ООО «РТС – тендер».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70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71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8D5CAF" w:rsidRPr="008D5CAF" w:rsidRDefault="008D5CAF" w:rsidP="008D5CAF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8D5CAF" w:rsidRPr="008D5CAF" w:rsidRDefault="008D5CAF" w:rsidP="008D5CAF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p w:rsidR="008D5CAF" w:rsidRPr="008D5CAF" w:rsidRDefault="008D5CAF" w:rsidP="008D5CAF">
      <w:pPr>
        <w:pStyle w:val="s1"/>
        <w:numPr>
          <w:ilvl w:val="0"/>
          <w:numId w:val="33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D5CAF" w:rsidRPr="008D5CAF" w:rsidRDefault="008D5CAF" w:rsidP="008D5CAF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AB2ED5" w:rsidRPr="00866528" w:rsidRDefault="008D5CAF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8D5CAF" w:rsidRPr="008D5CAF" w:rsidRDefault="008D5CAF" w:rsidP="008D5CAF">
      <w:pPr>
        <w:pStyle w:val="af2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8D5CAF" w:rsidRPr="008D5CAF" w:rsidRDefault="008D5CAF" w:rsidP="008D5CAF">
      <w:pPr>
        <w:pStyle w:val="af2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>Денежные средства в качестве задатка для участия в аукционе вносятся Претендентом по  следующим банковским реквизитам: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lastRenderedPageBreak/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8D5CAF" w:rsidRPr="008D5CAF" w:rsidRDefault="008D5CAF" w:rsidP="008D5CAF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допущенным  участию в аукционе.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72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Аукционная комиссия формируется Организатором аукциона и осуществляет следующие полномочия: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AB2ED5" w:rsidRPr="00866528" w:rsidRDefault="008D5CAF" w:rsidP="00866528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8D5CAF" w:rsidRPr="008D5CAF" w:rsidRDefault="008D5CAF" w:rsidP="008D5CAF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lastRenderedPageBreak/>
        <w:t>Условия и сроки заключения договора аренды земельного участка: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8D5CAF">
        <w:rPr>
          <w:color w:val="FF0000"/>
          <w:sz w:val="28"/>
          <w:szCs w:val="28"/>
        </w:rPr>
        <w:t xml:space="preserve"> </w:t>
      </w:r>
    </w:p>
    <w:p w:rsidR="008D5CAF" w:rsidRPr="008D5CAF" w:rsidRDefault="008D5CAF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73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755FF9" w:rsidRPr="00CD030C" w:rsidRDefault="00755FF9" w:rsidP="00F734A6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4526DA">
        <w:rPr>
          <w:color w:val="FF0000"/>
          <w:spacing w:val="-7"/>
          <w:sz w:val="28"/>
          <w:szCs w:val="28"/>
        </w:rPr>
        <w:t>28</w:t>
      </w:r>
      <w:r w:rsidR="003B2A2B">
        <w:rPr>
          <w:color w:val="FF0000"/>
          <w:spacing w:val="-7"/>
          <w:sz w:val="28"/>
          <w:szCs w:val="28"/>
        </w:rPr>
        <w:t xml:space="preserve"> </w:t>
      </w:r>
      <w:r w:rsidR="004526DA">
        <w:rPr>
          <w:color w:val="FF0000"/>
          <w:spacing w:val="-7"/>
          <w:sz w:val="28"/>
          <w:szCs w:val="28"/>
        </w:rPr>
        <w:t>августа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 w:rsidR="00BD7415">
        <w:rPr>
          <w:color w:val="FF0000"/>
          <w:spacing w:val="-7"/>
          <w:sz w:val="28"/>
          <w:szCs w:val="28"/>
        </w:rPr>
        <w:t>4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 w:rsidR="000470E3">
        <w:rPr>
          <w:color w:val="FF0000"/>
          <w:spacing w:val="-7"/>
          <w:sz w:val="28"/>
          <w:szCs w:val="28"/>
        </w:rPr>
        <w:t xml:space="preserve"> (местное время)</w:t>
      </w:r>
      <w:r w:rsidR="00BD7415">
        <w:rPr>
          <w:color w:val="FF0000"/>
          <w:spacing w:val="-7"/>
          <w:sz w:val="28"/>
          <w:szCs w:val="28"/>
        </w:rPr>
        <w:t xml:space="preserve"> на электронной площадке </w:t>
      </w:r>
      <w:r w:rsidR="00BD7415" w:rsidRPr="008D5CAF">
        <w:rPr>
          <w:sz w:val="28"/>
          <w:szCs w:val="28"/>
        </w:rPr>
        <w:t>ООО «РТС-тендер»;</w:t>
      </w:r>
    </w:p>
    <w:p w:rsidR="00755FF9" w:rsidRPr="000470E3" w:rsidRDefault="00755FF9" w:rsidP="00755FF9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</w:t>
      </w:r>
      <w:r w:rsidR="000470E3" w:rsidRPr="000470E3">
        <w:rPr>
          <w:sz w:val="28"/>
          <w:szCs w:val="28"/>
        </w:rPr>
        <w:t>Сроки подачи заявок</w:t>
      </w:r>
      <w:r w:rsidR="000470E3">
        <w:rPr>
          <w:sz w:val="28"/>
          <w:szCs w:val="28"/>
        </w:rPr>
        <w:t xml:space="preserve"> - </w:t>
      </w:r>
      <w:r w:rsidR="003C14FC">
        <w:rPr>
          <w:sz w:val="24"/>
          <w:szCs w:val="24"/>
        </w:rPr>
        <w:t>с</w:t>
      </w:r>
      <w:r w:rsidR="000470E3" w:rsidRPr="00DE4FF2">
        <w:t xml:space="preserve"> </w:t>
      </w:r>
      <w:r w:rsidR="00DC57D9" w:rsidRPr="00DC57D9">
        <w:rPr>
          <w:sz w:val="28"/>
          <w:szCs w:val="28"/>
        </w:rPr>
        <w:t>2</w:t>
      </w:r>
      <w:r w:rsidR="00031142" w:rsidRPr="00DC57D9">
        <w:rPr>
          <w:sz w:val="28"/>
          <w:szCs w:val="28"/>
        </w:rPr>
        <w:t>4</w:t>
      </w:r>
      <w:r w:rsidR="00166016" w:rsidRPr="00DC57D9">
        <w:rPr>
          <w:sz w:val="28"/>
          <w:szCs w:val="28"/>
        </w:rPr>
        <w:t>.0</w:t>
      </w:r>
      <w:r w:rsidR="00DC57D9">
        <w:rPr>
          <w:sz w:val="28"/>
          <w:szCs w:val="28"/>
        </w:rPr>
        <w:t>7</w:t>
      </w:r>
      <w:r w:rsidR="00166016" w:rsidRPr="00DC57D9">
        <w:rPr>
          <w:sz w:val="28"/>
          <w:szCs w:val="28"/>
        </w:rPr>
        <w:t>.2024</w:t>
      </w:r>
      <w:r w:rsidR="000470E3" w:rsidRPr="000470E3">
        <w:rPr>
          <w:sz w:val="28"/>
          <w:szCs w:val="28"/>
        </w:rPr>
        <w:t xml:space="preserve"> с </w:t>
      </w:r>
      <w:r w:rsidR="006A6916">
        <w:rPr>
          <w:sz w:val="28"/>
          <w:szCs w:val="28"/>
        </w:rPr>
        <w:t>1</w:t>
      </w:r>
      <w:r w:rsidR="00154F10">
        <w:rPr>
          <w:sz w:val="28"/>
          <w:szCs w:val="28"/>
        </w:rPr>
        <w:t>0</w:t>
      </w:r>
      <w:r w:rsidR="000470E3" w:rsidRPr="000470E3">
        <w:rPr>
          <w:sz w:val="28"/>
          <w:szCs w:val="28"/>
        </w:rPr>
        <w:t>-0</w:t>
      </w:r>
      <w:r w:rsidR="000470E3">
        <w:rPr>
          <w:sz w:val="28"/>
          <w:szCs w:val="28"/>
        </w:rPr>
        <w:t xml:space="preserve">0 ч. </w:t>
      </w:r>
      <w:r w:rsidR="000470E3" w:rsidRPr="000470E3">
        <w:rPr>
          <w:sz w:val="28"/>
          <w:szCs w:val="28"/>
        </w:rPr>
        <w:t xml:space="preserve">по </w:t>
      </w:r>
      <w:r w:rsidR="00DC57D9">
        <w:rPr>
          <w:sz w:val="28"/>
          <w:szCs w:val="28"/>
        </w:rPr>
        <w:t>23</w:t>
      </w:r>
      <w:r w:rsidR="003B2A2B">
        <w:rPr>
          <w:sz w:val="28"/>
          <w:szCs w:val="28"/>
        </w:rPr>
        <w:t>.0</w:t>
      </w:r>
      <w:r w:rsidR="00DC57D9">
        <w:rPr>
          <w:sz w:val="28"/>
          <w:szCs w:val="28"/>
        </w:rPr>
        <w:t>8</w:t>
      </w:r>
      <w:r w:rsidR="000470E3" w:rsidRPr="000470E3">
        <w:rPr>
          <w:sz w:val="28"/>
          <w:szCs w:val="28"/>
        </w:rPr>
        <w:t>.202</w:t>
      </w:r>
      <w:r w:rsidR="00BD7415">
        <w:rPr>
          <w:sz w:val="28"/>
          <w:szCs w:val="28"/>
        </w:rPr>
        <w:t>4</w:t>
      </w:r>
      <w:r w:rsidR="000470E3" w:rsidRPr="000470E3">
        <w:rPr>
          <w:sz w:val="28"/>
          <w:szCs w:val="28"/>
        </w:rPr>
        <w:t xml:space="preserve"> до </w:t>
      </w:r>
      <w:r w:rsidR="00B9085E">
        <w:rPr>
          <w:sz w:val="28"/>
          <w:szCs w:val="28"/>
        </w:rPr>
        <w:t>00</w:t>
      </w:r>
      <w:r w:rsidR="000470E3" w:rsidRPr="000470E3">
        <w:rPr>
          <w:sz w:val="28"/>
          <w:szCs w:val="28"/>
        </w:rPr>
        <w:t>-00 ч. (местное время)</w:t>
      </w:r>
      <w:r w:rsidR="000470E3">
        <w:rPr>
          <w:sz w:val="28"/>
          <w:szCs w:val="28"/>
        </w:rPr>
        <w:t>.</w:t>
      </w:r>
    </w:p>
    <w:p w:rsidR="00755FF9" w:rsidRPr="000470E3" w:rsidRDefault="00755FF9" w:rsidP="000470E3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="000470E3" w:rsidRPr="000470E3">
        <w:rPr>
          <w:sz w:val="28"/>
          <w:szCs w:val="28"/>
        </w:rPr>
        <w:t>Дата рассмотрения заявок</w:t>
      </w:r>
      <w:r w:rsidR="000470E3"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 w:rsidR="00DC57D9">
        <w:rPr>
          <w:sz w:val="28"/>
          <w:szCs w:val="28"/>
        </w:rPr>
        <w:t>26</w:t>
      </w:r>
      <w:r w:rsidR="003B2A2B">
        <w:rPr>
          <w:sz w:val="28"/>
          <w:szCs w:val="28"/>
        </w:rPr>
        <w:t>.0</w:t>
      </w:r>
      <w:bookmarkStart w:id="2" w:name="_GoBack"/>
      <w:bookmarkEnd w:id="2"/>
      <w:r w:rsidR="00DC57D9">
        <w:rPr>
          <w:sz w:val="28"/>
          <w:szCs w:val="28"/>
        </w:rPr>
        <w:t>8</w:t>
      </w:r>
      <w:r w:rsidR="00202938">
        <w:rPr>
          <w:sz w:val="28"/>
          <w:szCs w:val="28"/>
        </w:rPr>
        <w:t>.202</w:t>
      </w:r>
      <w:r w:rsidR="00BD7415">
        <w:rPr>
          <w:sz w:val="28"/>
          <w:szCs w:val="28"/>
        </w:rPr>
        <w:t>4</w:t>
      </w:r>
      <w:r w:rsidR="00202938">
        <w:rPr>
          <w:sz w:val="28"/>
          <w:szCs w:val="28"/>
        </w:rPr>
        <w:t xml:space="preserve"> в 10</w:t>
      </w:r>
      <w:r w:rsidR="000470E3" w:rsidRPr="000470E3">
        <w:rPr>
          <w:sz w:val="28"/>
          <w:szCs w:val="28"/>
        </w:rPr>
        <w:t>-00 ч.</w:t>
      </w:r>
      <w:r w:rsidRPr="000470E3">
        <w:rPr>
          <w:sz w:val="28"/>
          <w:szCs w:val="28"/>
        </w:rPr>
        <w:t xml:space="preserve">    </w:t>
      </w:r>
    </w:p>
    <w:p w:rsidR="00755FF9" w:rsidRPr="00CD030C" w:rsidRDefault="002278D3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5FF9" w:rsidRPr="00CD030C">
        <w:rPr>
          <w:sz w:val="28"/>
          <w:szCs w:val="28"/>
        </w:rPr>
        <w:t>Более подробну</w:t>
      </w:r>
      <w:r w:rsidR="00755FF9">
        <w:rPr>
          <w:sz w:val="28"/>
          <w:szCs w:val="28"/>
        </w:rPr>
        <w:t xml:space="preserve">ю информацию об объекте торгов, </w:t>
      </w:r>
      <w:r w:rsidR="00755FF9" w:rsidRPr="00CD030C">
        <w:rPr>
          <w:sz w:val="28"/>
          <w:szCs w:val="28"/>
        </w:rPr>
        <w:t>технических условиях</w:t>
      </w:r>
      <w:r w:rsidR="00755FF9">
        <w:rPr>
          <w:sz w:val="28"/>
          <w:szCs w:val="28"/>
        </w:rPr>
        <w:t>,           м</w:t>
      </w:r>
      <w:r w:rsidR="00755FF9" w:rsidRPr="00B206C8">
        <w:rPr>
          <w:sz w:val="28"/>
          <w:szCs w:val="28"/>
        </w:rPr>
        <w:t>аксимально и (или) минимально допустимы</w:t>
      </w:r>
      <w:r w:rsidR="00755FF9">
        <w:rPr>
          <w:sz w:val="28"/>
          <w:szCs w:val="28"/>
        </w:rPr>
        <w:t>х</w:t>
      </w:r>
      <w:r w:rsidR="00755FF9" w:rsidRPr="00B206C8">
        <w:rPr>
          <w:sz w:val="28"/>
          <w:szCs w:val="28"/>
        </w:rPr>
        <w:t xml:space="preserve"> параметр</w:t>
      </w:r>
      <w:r w:rsidR="00755FF9">
        <w:rPr>
          <w:sz w:val="28"/>
          <w:szCs w:val="28"/>
        </w:rPr>
        <w:t>ах</w:t>
      </w:r>
      <w:r w:rsidR="00755FF9" w:rsidRPr="00B206C8">
        <w:rPr>
          <w:sz w:val="28"/>
          <w:szCs w:val="28"/>
        </w:rPr>
        <w:t xml:space="preserve"> разрешенного </w:t>
      </w:r>
      <w:r w:rsidR="00755FF9" w:rsidRPr="00B206C8">
        <w:rPr>
          <w:sz w:val="28"/>
          <w:szCs w:val="28"/>
        </w:rPr>
        <w:lastRenderedPageBreak/>
        <w:t>строительства объекта капитального строительства</w:t>
      </w:r>
      <w:r w:rsidR="00755FF9">
        <w:rPr>
          <w:sz w:val="28"/>
          <w:szCs w:val="28"/>
        </w:rPr>
        <w:t xml:space="preserve">, </w:t>
      </w:r>
      <w:r w:rsidR="00755FF9"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755FF9" w:rsidRPr="003F5849" w:rsidRDefault="00755FF9" w:rsidP="00755FF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755FF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О</w:t>
      </w:r>
      <w:r w:rsidRPr="003F5849">
        <w:rPr>
          <w:sz w:val="28"/>
          <w:szCs w:val="28"/>
        </w:rPr>
        <w:t xml:space="preserve">рганизатор аукциона вправе отказаться от его проведения не позднее чем за 5 дней до даты его проведения. </w:t>
      </w:r>
    </w:p>
    <w:p w:rsidR="00755FF9" w:rsidRPr="003F584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D3E3F">
        <w:rPr>
          <w:sz w:val="28"/>
          <w:szCs w:val="28"/>
        </w:rPr>
        <w:t xml:space="preserve">       Данное извещение </w:t>
      </w:r>
      <w:r w:rsidR="00DD3E3F" w:rsidRPr="006522D6">
        <w:rPr>
          <w:sz w:val="28"/>
          <w:szCs w:val="28"/>
        </w:rPr>
        <w:t xml:space="preserve">о проведении торгов </w:t>
      </w:r>
      <w:r w:rsidR="00DD3E3F">
        <w:rPr>
          <w:sz w:val="28"/>
          <w:szCs w:val="28"/>
        </w:rPr>
        <w:t xml:space="preserve">будет опубликовано </w:t>
      </w:r>
      <w:r w:rsidR="00DD3E3F" w:rsidRPr="006522D6">
        <w:rPr>
          <w:sz w:val="28"/>
          <w:szCs w:val="28"/>
        </w:rPr>
        <w:t>на официальном сайте Российской Федерации  в сети "Интернет"</w:t>
      </w:r>
      <w:r w:rsidR="00DD3E3F">
        <w:rPr>
          <w:sz w:val="28"/>
          <w:szCs w:val="28"/>
        </w:rPr>
        <w:t xml:space="preserve"> на сайте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.torgi.gov.ru</w:t>
      </w:r>
      <w:r w:rsidR="00DD3E3F">
        <w:rPr>
          <w:sz w:val="28"/>
          <w:szCs w:val="28"/>
        </w:rPr>
        <w:t xml:space="preserve">, на сайте администрации Мысковского городского округа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.myskiadmin.ru</w:t>
      </w:r>
      <w:r w:rsidR="00DD3E3F"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74" w:history="1">
        <w:r w:rsidR="00DD3E3F"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="00DD3E3F" w:rsidRPr="00556833">
        <w:rPr>
          <w:sz w:val="28"/>
          <w:szCs w:val="28"/>
        </w:rPr>
        <w:t>.</w:t>
      </w:r>
    </w:p>
    <w:p w:rsidR="00755FF9" w:rsidRDefault="00755FF9" w:rsidP="00755FF9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75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Pr="006522D6" w:rsidRDefault="00E14C86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755FF9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755FF9" w:rsidRPr="006522D6">
        <w:rPr>
          <w:sz w:val="28"/>
          <w:szCs w:val="28"/>
        </w:rPr>
        <w:t xml:space="preserve"> КУМИ</w:t>
      </w:r>
    </w:p>
    <w:p w:rsidR="00755FF9" w:rsidRPr="00697ACB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 w:rsidRPr="006522D6">
        <w:rPr>
          <w:sz w:val="28"/>
          <w:szCs w:val="28"/>
        </w:rPr>
        <w:t xml:space="preserve">Мысковского городского округа                               </w:t>
      </w:r>
      <w:r>
        <w:rPr>
          <w:sz w:val="28"/>
          <w:szCs w:val="28"/>
        </w:rPr>
        <w:t xml:space="preserve">                </w:t>
      </w:r>
      <w:r w:rsidR="00F734A6">
        <w:rPr>
          <w:sz w:val="28"/>
          <w:szCs w:val="28"/>
        </w:rPr>
        <w:t xml:space="preserve">           </w:t>
      </w:r>
      <w:r w:rsidR="00E14C86">
        <w:rPr>
          <w:sz w:val="28"/>
          <w:szCs w:val="28"/>
        </w:rPr>
        <w:t xml:space="preserve">    </w:t>
      </w:r>
      <w:r w:rsidR="00F734A6">
        <w:rPr>
          <w:sz w:val="28"/>
          <w:szCs w:val="28"/>
        </w:rPr>
        <w:t xml:space="preserve">    </w:t>
      </w:r>
      <w:r w:rsidR="00E14C86">
        <w:rPr>
          <w:sz w:val="28"/>
          <w:szCs w:val="28"/>
        </w:rPr>
        <w:t>Д.А. Бабушкин</w:t>
      </w: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Pr="003121E0" w:rsidRDefault="00755FF9" w:rsidP="00755FF9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 w:rsidR="003140C2">
        <w:rPr>
          <w:sz w:val="18"/>
          <w:szCs w:val="18"/>
        </w:rPr>
        <w:t>Никифорович К.А.</w:t>
      </w:r>
    </w:p>
    <w:p w:rsidR="00755FF9" w:rsidRPr="00697ACB" w:rsidRDefault="00755FF9" w:rsidP="00755FF9">
      <w:pPr>
        <w:rPr>
          <w:sz w:val="18"/>
          <w:szCs w:val="18"/>
        </w:rPr>
      </w:pPr>
      <w:r w:rsidRPr="007A40B9">
        <w:rPr>
          <w:sz w:val="18"/>
          <w:szCs w:val="18"/>
        </w:rPr>
        <w:t>8(38474) 2-01-</w:t>
      </w:r>
      <w:r>
        <w:rPr>
          <w:sz w:val="18"/>
          <w:szCs w:val="18"/>
        </w:rPr>
        <w:t>75</w:t>
      </w:r>
    </w:p>
    <w:p w:rsidR="00755FF9" w:rsidRDefault="00755FF9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755FF9" w:rsidRPr="00F734A6" w:rsidRDefault="00755FF9" w:rsidP="00755FF9">
      <w:pPr>
        <w:jc w:val="right"/>
        <w:rPr>
          <w:sz w:val="16"/>
          <w:szCs w:val="16"/>
        </w:rPr>
      </w:pPr>
      <w:r w:rsidRPr="00644831">
        <w:rPr>
          <w:sz w:val="24"/>
          <w:szCs w:val="24"/>
        </w:rPr>
        <w:t xml:space="preserve">           </w:t>
      </w:r>
      <w:r w:rsidRPr="00F734A6">
        <w:rPr>
          <w:sz w:val="16"/>
          <w:szCs w:val="16"/>
        </w:rPr>
        <w:t xml:space="preserve">Приложение № 1 </w:t>
      </w:r>
    </w:p>
    <w:p w:rsidR="00755FF9" w:rsidRPr="00644831" w:rsidRDefault="00755FF9" w:rsidP="00F734A6">
      <w:pPr>
        <w:jc w:val="right"/>
        <w:rPr>
          <w:sz w:val="24"/>
          <w:szCs w:val="24"/>
        </w:rPr>
      </w:pPr>
      <w:r w:rsidRPr="00F734A6">
        <w:rPr>
          <w:sz w:val="16"/>
          <w:szCs w:val="16"/>
        </w:rPr>
        <w:t>к извещению о проведении аукциона</w:t>
      </w:r>
    </w:p>
    <w:p w:rsidR="00971A15" w:rsidRDefault="00F734A6" w:rsidP="00F734A6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71A15" w:rsidRDefault="00971A15" w:rsidP="00F734A6">
      <w:pPr>
        <w:jc w:val="center"/>
        <w:rPr>
          <w:sz w:val="24"/>
          <w:szCs w:val="24"/>
        </w:rPr>
      </w:pPr>
    </w:p>
    <w:p w:rsidR="00F734A6" w:rsidRDefault="00F734A6" w:rsidP="00F734A6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734A6" w:rsidRDefault="00755FF9" w:rsidP="00F734A6">
      <w:pPr>
        <w:jc w:val="center"/>
        <w:rPr>
          <w:b/>
        </w:rPr>
      </w:pPr>
      <w:r w:rsidRPr="00644831">
        <w:rPr>
          <w:sz w:val="24"/>
          <w:szCs w:val="24"/>
        </w:rPr>
        <w:tab/>
      </w:r>
      <w:r w:rsidR="00F734A6">
        <w:rPr>
          <w:b/>
        </w:rPr>
        <w:t>Заявка на участие в электронном аукционе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 xml:space="preserve">по продаже земельного участка либо на право заключения договора аренды 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находящегося в государственной (муниципальной)  собственности земельного участка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_____________________________________________________________________________________________</w:t>
      </w:r>
    </w:p>
    <w:p w:rsidR="00F734A6" w:rsidRDefault="00F734A6" w:rsidP="00F734A6">
      <w:pPr>
        <w:jc w:val="center"/>
      </w:pPr>
      <w:r>
        <w:t>(наименование имущества, его основные характеристики и местонахождение)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 xml:space="preserve"> (</w:t>
      </w:r>
      <w:r>
        <w:t>заполняется претендентом (его полномочным представителем</w:t>
      </w:r>
      <w:r>
        <w:rPr>
          <w:b/>
        </w:rPr>
        <w:t>)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1.Сведения о претенденте: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 xml:space="preserve">Претендент – физическое лицо </w:t>
      </w:r>
      <w:r>
        <w:rPr>
          <w:b/>
        </w:rPr>
        <w:sym w:font="Times New Roman" w:char="F00A"/>
      </w:r>
      <w:r>
        <w:t xml:space="preserve">      </w:t>
      </w:r>
      <w:r>
        <w:rPr>
          <w:b/>
        </w:rPr>
        <w:t xml:space="preserve">юридическое лицо - </w:t>
      </w:r>
      <w:r>
        <w:rPr>
          <w:b/>
        </w:rPr>
        <w:sym w:font="Times New Roman" w:char="F00A"/>
      </w:r>
      <w:r>
        <w:rPr>
          <w:b/>
        </w:rPr>
        <w:t xml:space="preserve"> 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ФИО/Наименование претендента_______________________________________________________________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(для физических лиц)</w:t>
      </w:r>
    </w:p>
    <w:p w:rsidR="00F734A6" w:rsidRDefault="00F734A6" w:rsidP="00F734A6">
      <w:pPr>
        <w:jc w:val="both"/>
      </w:pPr>
      <w:r>
        <w:t>Документ, удостоверяющий личность:_______________________  серия _______________ № _____________, выдан «______» ___________г __________________________________________(кем выдан)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(для юридических лиц)</w:t>
      </w:r>
    </w:p>
    <w:p w:rsidR="00F734A6" w:rsidRDefault="00F734A6" w:rsidP="00F734A6">
      <w:pPr>
        <w:jc w:val="both"/>
      </w:pPr>
      <w:r>
        <w:t>Документ о государственной регистрации в качестве юридического лица______________________________</w:t>
      </w:r>
    </w:p>
    <w:p w:rsidR="00F734A6" w:rsidRDefault="00F734A6" w:rsidP="00F734A6">
      <w:pPr>
        <w:jc w:val="both"/>
      </w:pPr>
      <w:r>
        <w:t>ОГРН/ОГРНИП _____________________________________г.</w:t>
      </w:r>
    </w:p>
    <w:p w:rsidR="00F734A6" w:rsidRDefault="00F734A6" w:rsidP="00F734A6">
      <w:pPr>
        <w:jc w:val="both"/>
      </w:pPr>
      <w:r>
        <w:t>Орган, осуществивший регистрацию _____________________________________________________________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Место выдачи ________________________________________________________________________________</w:t>
      </w:r>
    </w:p>
    <w:p w:rsidR="00F734A6" w:rsidRDefault="00F734A6" w:rsidP="00F734A6">
      <w:pPr>
        <w:jc w:val="both"/>
      </w:pPr>
      <w:r>
        <w:t>ИНН _______________________________________</w:t>
      </w:r>
    </w:p>
    <w:p w:rsidR="00F734A6" w:rsidRDefault="00F734A6" w:rsidP="00F734A6">
      <w:pPr>
        <w:jc w:val="both"/>
      </w:pPr>
      <w:r>
        <w:t>Место жительства /Место нахождения претендента/: _______________________________________________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 xml:space="preserve">Телефон____________________ Адрес электронной почты________________________ </w:t>
      </w:r>
    </w:p>
    <w:p w:rsidR="00F734A6" w:rsidRDefault="00F734A6" w:rsidP="00F734A6">
      <w:pPr>
        <w:jc w:val="both"/>
      </w:pPr>
      <w:r>
        <w:t>Банковские реквизиты претендента для возврата задатка (обязательны к заполнению):</w:t>
      </w:r>
    </w:p>
    <w:p w:rsidR="00F734A6" w:rsidRDefault="00F734A6" w:rsidP="00F734A6">
      <w:pPr>
        <w:jc w:val="both"/>
      </w:pPr>
      <w:r>
        <w:t>Расчетный (лицевой) счет № ____________________________________________________________________</w:t>
      </w:r>
    </w:p>
    <w:p w:rsidR="00F734A6" w:rsidRDefault="00F734A6" w:rsidP="00F734A6">
      <w:pPr>
        <w:jc w:val="both"/>
      </w:pPr>
      <w:r>
        <w:t>Банк _______________________________________________________________________________________</w:t>
      </w:r>
    </w:p>
    <w:p w:rsidR="00F734A6" w:rsidRDefault="00F734A6" w:rsidP="00F734A6">
      <w:pPr>
        <w:jc w:val="both"/>
      </w:pPr>
      <w:r>
        <w:t>корр. Счет №____________________________БИК_________________, ИНН ___________________________</w:t>
      </w:r>
    </w:p>
    <w:p w:rsidR="00F734A6" w:rsidRDefault="00F734A6" w:rsidP="00F734A6">
      <w:pPr>
        <w:jc w:val="both"/>
      </w:pPr>
      <w:r>
        <w:t>Представитель претендента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(ФИО или наименование)</w:t>
      </w:r>
    </w:p>
    <w:p w:rsidR="00F734A6" w:rsidRDefault="00F734A6" w:rsidP="00F734A6">
      <w:pPr>
        <w:jc w:val="both"/>
      </w:pPr>
      <w:r>
        <w:t>Действует на основании доверенности от «_____» _____________________ г. № ________________________</w:t>
      </w:r>
    </w:p>
    <w:p w:rsidR="00F734A6" w:rsidRDefault="00F734A6" w:rsidP="00F734A6">
      <w:pPr>
        <w:jc w:val="both"/>
      </w:pPr>
      <w:r>
        <w:t>Реквизиты документа, удостоверяющего личность представителя – физического лица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(наименование документа, серия, номер, дата и место выдачи (регистрации), кем выдан)</w:t>
      </w:r>
    </w:p>
    <w:p w:rsidR="00F734A6" w:rsidRDefault="00F734A6" w:rsidP="00F734A6">
      <w:pPr>
        <w:jc w:val="both"/>
      </w:pPr>
      <w:r>
        <w:t>Вносимая для участия в аукционе сумма денежных средств (задаток):________________________________</w:t>
      </w:r>
    </w:p>
    <w:p w:rsidR="00F734A6" w:rsidRDefault="00F734A6" w:rsidP="00F734A6">
      <w:pPr>
        <w:jc w:val="both"/>
      </w:pPr>
      <w:r>
        <w:t>Заявляет о своем намерении принять участи в открытом аукционе на право заключения договора аренды земельного участка в соответствии с извещением о проведении аукциона.</w:t>
      </w:r>
    </w:p>
    <w:p w:rsidR="00F734A6" w:rsidRDefault="00F734A6" w:rsidP="00F734A6">
      <w:pPr>
        <w:jc w:val="both"/>
        <w:rPr>
          <w:b/>
        </w:rPr>
      </w:pPr>
      <w:r>
        <w:t xml:space="preserve">С условиями проведения аукциона и порядком проведения аукциона указанными в извещении, размещенном на официальном сайте организатора торгов </w:t>
      </w:r>
      <w:hyperlink r:id="rId76" w:history="1">
        <w:r w:rsidRPr="0099775B">
          <w:rPr>
            <w:rStyle w:val="ad"/>
            <w:color w:val="C00000"/>
          </w:rPr>
          <w:t>https://kumimgo.ru/</w:t>
        </w:r>
      </w:hyperlink>
      <w:r>
        <w:t xml:space="preserve"> ознакомлен и согласен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2. Принимая решение об участии в аукционе, обязуюсь:</w:t>
      </w:r>
    </w:p>
    <w:p w:rsidR="00F734A6" w:rsidRDefault="00F734A6" w:rsidP="00F734A6">
      <w:r>
        <w:t xml:space="preserve">2.1. Выполнять правила и условия проведения аукциона, указанные в информационном сообщении, размещенном на официальном сайте Российской Федерации </w:t>
      </w:r>
      <w:hyperlink r:id="rId77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,  и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  <w:r>
        <w:t xml:space="preserve"> , а также условия договора аренды земельного участка.</w:t>
      </w:r>
    </w:p>
    <w:p w:rsidR="00F734A6" w:rsidRDefault="00F734A6" w:rsidP="00F734A6">
      <w:pPr>
        <w:jc w:val="both"/>
      </w:pPr>
      <w:r>
        <w:t>2.2. В случае признания победителем аукциона:</w:t>
      </w:r>
    </w:p>
    <w:p w:rsidR="00F734A6" w:rsidRDefault="00F734A6" w:rsidP="00F734A6">
      <w:r>
        <w:t xml:space="preserve">2.2.1. Заключить с комитетом по управлению муниципальным имуществом администрации </w:t>
      </w:r>
      <w:proofErr w:type="spellStart"/>
      <w:r>
        <w:t>Мысковского</w:t>
      </w:r>
      <w:proofErr w:type="spellEnd"/>
      <w:r>
        <w:t xml:space="preserve"> городского  округа  договор аренды земельного участка не ранее чем через 10 дней со дня опубликования результатов аукциона на официальном сайте Российской Федерации </w:t>
      </w:r>
      <w:hyperlink r:id="rId78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  и  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</w:p>
    <w:p w:rsidR="00F734A6" w:rsidRDefault="00F734A6" w:rsidP="00F734A6">
      <w:pPr>
        <w:rPr>
          <w:b/>
        </w:rPr>
      </w:pPr>
      <w:r>
        <w:rPr>
          <w:b/>
        </w:rPr>
        <w:t>3. Мне известно, что:</w:t>
      </w:r>
    </w:p>
    <w:p w:rsidR="00F734A6" w:rsidRDefault="00F734A6" w:rsidP="00F734A6">
      <w:pPr>
        <w:jc w:val="both"/>
      </w:pPr>
      <w:r>
        <w:t xml:space="preserve">  В случае отказа победителя аукциона от подписания протокола об итогах аукциона или заключения договора аренды земельного участка, сумма внесенного им задатка не возвращается. </w:t>
      </w:r>
    </w:p>
    <w:p w:rsidR="00F734A6" w:rsidRDefault="00F734A6" w:rsidP="00F734A6">
      <w:pPr>
        <w:jc w:val="both"/>
      </w:pPr>
      <w:r>
        <w:t xml:space="preserve">   </w:t>
      </w:r>
      <w:r w:rsidRPr="00906E99">
        <w:t xml:space="preserve">Подавая заявку на участие </w:t>
      </w:r>
      <w:proofErr w:type="gramStart"/>
      <w:r w:rsidRPr="00906E99">
        <w:t>в аукционе</w:t>
      </w:r>
      <w:proofErr w:type="gramEnd"/>
      <w:r w:rsidRPr="00906E99">
        <w:t xml:space="preserve"> выражаю свое согласие на обработку Организатором торгов моих персональных данных в целях осуществления действий, в том числе направленных на информационное обеспечение, в связи с участием в аукционе.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</w:t>
      </w:r>
      <w:r w:rsidRPr="00906E99">
        <w:lastRenderedPageBreak/>
        <w:t>извлечение, использование, передачу (распространение, предоставление, доступ), обезличивание, блокирование, удаление, уничтожение персональных данных и любые другие действия с персональными данными, необходимые для реализации Организатором торгов имущества и соблюдения норм действующего законодательства. Настоящее согласие бессрочно.</w:t>
      </w:r>
    </w:p>
    <w:p w:rsidR="00F734A6" w:rsidRDefault="00F734A6" w:rsidP="00F734A6">
      <w:pPr>
        <w:jc w:val="both"/>
      </w:pPr>
    </w:p>
    <w:p w:rsidR="00F734A6" w:rsidRDefault="00F734A6" w:rsidP="00F734A6">
      <w:pPr>
        <w:jc w:val="both"/>
      </w:pPr>
      <w:r>
        <w:t>______________________________________________/____________________________</w:t>
      </w:r>
    </w:p>
    <w:p w:rsidR="00F734A6" w:rsidRDefault="00F734A6" w:rsidP="00F734A6">
      <w:pPr>
        <w:jc w:val="both"/>
      </w:pPr>
      <w:r>
        <w:t xml:space="preserve">                         (ФИО)                                                           Подпись заявителя (представителя)</w:t>
      </w:r>
    </w:p>
    <w:p w:rsidR="00F734A6" w:rsidRDefault="00F734A6" w:rsidP="00F734A6">
      <w:pPr>
        <w:jc w:val="both"/>
      </w:pPr>
      <w:r>
        <w:t>МП</w:t>
      </w:r>
    </w:p>
    <w:p w:rsidR="00F734A6" w:rsidRPr="00AB2ED5" w:rsidRDefault="00F734A6" w:rsidP="00AB2ED5">
      <w:pPr>
        <w:jc w:val="both"/>
        <w:rPr>
          <w:sz w:val="22"/>
          <w:szCs w:val="22"/>
        </w:rPr>
      </w:pPr>
      <w:r>
        <w:t xml:space="preserve">   «____</w:t>
      </w:r>
      <w:r w:rsidR="00AB2ED5">
        <w:t>_» ____________________ 20____г</w:t>
      </w: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1701C7" w:rsidRDefault="001701C7" w:rsidP="00755FF9">
      <w:pPr>
        <w:jc w:val="right"/>
        <w:rPr>
          <w:sz w:val="24"/>
          <w:szCs w:val="24"/>
        </w:rPr>
      </w:pPr>
    </w:p>
    <w:p w:rsidR="003B2A2B" w:rsidRDefault="003B2A2B" w:rsidP="00755FF9">
      <w:pPr>
        <w:jc w:val="right"/>
        <w:rPr>
          <w:sz w:val="24"/>
          <w:szCs w:val="24"/>
        </w:rPr>
      </w:pPr>
    </w:p>
    <w:p w:rsidR="001701C7" w:rsidRDefault="001701C7" w:rsidP="00755FF9">
      <w:pPr>
        <w:jc w:val="right"/>
        <w:rPr>
          <w:sz w:val="24"/>
          <w:szCs w:val="24"/>
        </w:rPr>
      </w:pPr>
    </w:p>
    <w:p w:rsidR="00E14C86" w:rsidRDefault="00E14C86" w:rsidP="00755FF9">
      <w:pPr>
        <w:jc w:val="right"/>
        <w:rPr>
          <w:sz w:val="24"/>
          <w:szCs w:val="24"/>
        </w:rPr>
      </w:pPr>
    </w:p>
    <w:p w:rsidR="00E14C86" w:rsidRDefault="00E14C86" w:rsidP="00755FF9">
      <w:pPr>
        <w:jc w:val="right"/>
        <w:rPr>
          <w:sz w:val="24"/>
          <w:szCs w:val="24"/>
        </w:rPr>
      </w:pPr>
    </w:p>
    <w:p w:rsidR="003B2A2B" w:rsidRDefault="003B2A2B" w:rsidP="00755FF9">
      <w:pPr>
        <w:jc w:val="right"/>
        <w:rPr>
          <w:sz w:val="24"/>
          <w:szCs w:val="24"/>
        </w:rPr>
      </w:pPr>
    </w:p>
    <w:p w:rsidR="00755FF9" w:rsidRPr="005A7B7A" w:rsidRDefault="00755FF9" w:rsidP="00755FF9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 xml:space="preserve">Приложение № 2 </w:t>
      </w:r>
    </w:p>
    <w:p w:rsidR="00755FF9" w:rsidRDefault="00755FF9" w:rsidP="00755FF9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>к извещению о проведении аукциона</w:t>
      </w:r>
    </w:p>
    <w:p w:rsidR="00971A15" w:rsidRPr="005A7B7A" w:rsidRDefault="00971A15" w:rsidP="00755FF9">
      <w:pPr>
        <w:jc w:val="right"/>
        <w:rPr>
          <w:sz w:val="24"/>
          <w:szCs w:val="24"/>
        </w:rPr>
      </w:pPr>
    </w:p>
    <w:p w:rsidR="00755FF9" w:rsidRPr="005A7B7A" w:rsidRDefault="00755FF9" w:rsidP="00755FF9">
      <w:pPr>
        <w:jc w:val="right"/>
        <w:rPr>
          <w:sz w:val="24"/>
          <w:szCs w:val="24"/>
        </w:rPr>
      </w:pPr>
    </w:p>
    <w:p w:rsidR="00755FF9" w:rsidRPr="005A7B7A" w:rsidRDefault="00755FF9" w:rsidP="00755FF9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755FF9" w:rsidRPr="005A7B7A" w:rsidRDefault="00755FF9" w:rsidP="00755FF9">
      <w:pPr>
        <w:ind w:left="709" w:hanging="709"/>
        <w:jc w:val="center"/>
        <w:rPr>
          <w:sz w:val="24"/>
          <w:szCs w:val="24"/>
        </w:rPr>
      </w:pPr>
    </w:p>
    <w:p w:rsidR="00755FF9" w:rsidRPr="005A7B7A" w:rsidRDefault="00755FF9" w:rsidP="00755FF9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 w:rsidR="002278D3">
        <w:rPr>
          <w:sz w:val="24"/>
          <w:szCs w:val="24"/>
        </w:rPr>
        <w:t>2</w:t>
      </w:r>
      <w:r w:rsidR="003140C2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</w:t>
      </w:r>
    </w:p>
    <w:p w:rsidR="00755FF9" w:rsidRPr="005A7B7A" w:rsidRDefault="00755FF9" w:rsidP="00755FF9">
      <w:pPr>
        <w:ind w:left="709" w:hanging="709"/>
        <w:rPr>
          <w:sz w:val="24"/>
          <w:szCs w:val="24"/>
        </w:rPr>
      </w:pPr>
    </w:p>
    <w:p w:rsidR="00755FF9" w:rsidRPr="005A7B7A" w:rsidRDefault="00755FF9" w:rsidP="00755FF9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 w:rsidR="00081C84">
        <w:rPr>
          <w:sz w:val="24"/>
          <w:szCs w:val="24"/>
        </w:rPr>
        <w:t>2</w:t>
      </w:r>
      <w:r w:rsidR="003140C2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 w:rsidR="00D14DF8"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 w:rsidR="00081C84">
        <w:rPr>
          <w:sz w:val="24"/>
          <w:szCs w:val="24"/>
        </w:rPr>
        <w:t>2</w:t>
      </w:r>
      <w:r w:rsidR="003140C2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755FF9" w:rsidRPr="005A7B7A" w:rsidRDefault="00755FF9" w:rsidP="00755FF9">
      <w:pPr>
        <w:ind w:firstLine="567"/>
        <w:jc w:val="both"/>
        <w:rPr>
          <w:sz w:val="24"/>
          <w:szCs w:val="24"/>
        </w:rPr>
      </w:pPr>
    </w:p>
    <w:p w:rsidR="00755FF9" w:rsidRPr="005A7B7A" w:rsidRDefault="00755FF9" w:rsidP="00755FF9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755FF9" w:rsidRPr="005A7B7A" w:rsidRDefault="00755FF9" w:rsidP="00755FF9">
      <w:pPr>
        <w:jc w:val="center"/>
        <w:rPr>
          <w:sz w:val="24"/>
        </w:rPr>
      </w:pP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1.1. Арендодатель предоставляет из земель категории – __________________, а Арендатор принимает в аренду земельный участок с кадастровым номером ___________________, площадью _________ кв.м., расположенный по адресу: Кемеровская область, г. Мыски, _____________________.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Вид разрешенного использования: _______________________________.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1.2. Использование земельного участка осуществляется в соответствии с градостроительной документацией.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пользованием».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1.3. Земельный участок не имеет ограничений в целевом назначении.</w:t>
      </w:r>
    </w:p>
    <w:p w:rsidR="00755FF9" w:rsidRPr="005A7B7A" w:rsidRDefault="00755FF9" w:rsidP="00755FF9">
      <w:pPr>
        <w:numPr>
          <w:ilvl w:val="0"/>
          <w:numId w:val="23"/>
        </w:numPr>
        <w:tabs>
          <w:tab w:val="left" w:pos="7938"/>
        </w:tabs>
        <w:ind w:right="-58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СРОК ДОГОВОРА</w:t>
      </w:r>
    </w:p>
    <w:p w:rsidR="00755FF9" w:rsidRPr="005A7B7A" w:rsidRDefault="00755FF9" w:rsidP="00755FF9">
      <w:pPr>
        <w:tabs>
          <w:tab w:val="left" w:pos="7938"/>
        </w:tabs>
        <w:ind w:right="-58"/>
        <w:rPr>
          <w:sz w:val="24"/>
          <w:szCs w:val="24"/>
        </w:rPr>
      </w:pPr>
    </w:p>
    <w:p w:rsidR="00755FF9" w:rsidRPr="005A7B7A" w:rsidRDefault="00755FF9" w:rsidP="00755FF9">
      <w:pPr>
        <w:numPr>
          <w:ilvl w:val="1"/>
          <w:numId w:val="23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755FF9" w:rsidRPr="005A7B7A" w:rsidRDefault="00755FF9" w:rsidP="00755FF9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 w:rsidR="00081C84">
        <w:rPr>
          <w:sz w:val="24"/>
          <w:szCs w:val="24"/>
        </w:rPr>
        <w:t>о Кемеровской области Междуреченский отдел</w:t>
      </w:r>
      <w:r w:rsidRPr="005A7B7A">
        <w:rPr>
          <w:sz w:val="24"/>
          <w:szCs w:val="24"/>
        </w:rPr>
        <w:t>.</w:t>
      </w:r>
    </w:p>
    <w:p w:rsidR="00755FF9" w:rsidRPr="005A7B7A" w:rsidRDefault="00755FF9" w:rsidP="00755FF9">
      <w:pPr>
        <w:jc w:val="center"/>
        <w:rPr>
          <w:sz w:val="24"/>
          <w:szCs w:val="24"/>
        </w:rPr>
      </w:pPr>
    </w:p>
    <w:p w:rsidR="00755FF9" w:rsidRPr="005A7B7A" w:rsidRDefault="00755FF9" w:rsidP="00755FF9">
      <w:pPr>
        <w:numPr>
          <w:ilvl w:val="0"/>
          <w:numId w:val="24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755FF9" w:rsidRPr="005A7B7A" w:rsidRDefault="00755FF9" w:rsidP="00755FF9">
      <w:pPr>
        <w:jc w:val="center"/>
        <w:rPr>
          <w:sz w:val="24"/>
          <w:szCs w:val="24"/>
        </w:rPr>
      </w:pPr>
    </w:p>
    <w:p w:rsidR="00755FF9" w:rsidRPr="005A7B7A" w:rsidRDefault="00755FF9" w:rsidP="00755FF9">
      <w:pPr>
        <w:numPr>
          <w:ilvl w:val="1"/>
          <w:numId w:val="24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3140C2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755FF9" w:rsidRPr="005A7B7A" w:rsidRDefault="00755FF9" w:rsidP="00755FF9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____________ рублей 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755FF9" w:rsidRPr="00E72B7B" w:rsidRDefault="00755FF9" w:rsidP="00755FF9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lastRenderedPageBreak/>
        <w:t xml:space="preserve">          3.2. С _______________ 20__ г. арендная плата в размере ______________________________ руб. вносится </w:t>
      </w:r>
      <w:r>
        <w:rPr>
          <w:sz w:val="24"/>
          <w:szCs w:val="24"/>
        </w:rPr>
        <w:t xml:space="preserve">Арендатором </w:t>
      </w:r>
      <w:r w:rsidRPr="005A7B7A">
        <w:rPr>
          <w:sz w:val="24"/>
          <w:szCs w:val="24"/>
        </w:rPr>
        <w:t>ежеквартально до 10-го числа первого месяца текущего квартала</w:t>
      </w:r>
      <w:r>
        <w:rPr>
          <w:sz w:val="24"/>
          <w:szCs w:val="24"/>
        </w:rPr>
        <w:t xml:space="preserve">, </w:t>
      </w:r>
      <w:r w:rsidRPr="00E72B7B">
        <w:rPr>
          <w:sz w:val="24"/>
          <w:szCs w:val="24"/>
        </w:rPr>
        <w:t xml:space="preserve">на </w:t>
      </w:r>
      <w:r>
        <w:rPr>
          <w:sz w:val="24"/>
          <w:szCs w:val="24"/>
        </w:rPr>
        <w:t>счет 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755FF9" w:rsidRPr="005A7B7A" w:rsidRDefault="00755FF9" w:rsidP="00755FF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755FF9" w:rsidRPr="005A7B7A" w:rsidRDefault="00755FF9" w:rsidP="00755FF9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755FF9" w:rsidRPr="005A7B7A" w:rsidRDefault="00755FF9" w:rsidP="00755FF9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755FF9" w:rsidRPr="005A7B7A" w:rsidRDefault="00755FF9" w:rsidP="00755FF9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755FF9" w:rsidRPr="005A7B7A" w:rsidRDefault="00755FF9" w:rsidP="00755FF9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 w:rsidR="001701C7"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755FF9" w:rsidRPr="005A7B7A" w:rsidRDefault="00755FF9" w:rsidP="00755FF9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755FF9" w:rsidRPr="005A7B7A" w:rsidRDefault="00755FF9" w:rsidP="00755FF9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755FF9" w:rsidRPr="005A7B7A" w:rsidRDefault="00755FF9" w:rsidP="00755FF9">
      <w:pPr>
        <w:pStyle w:val="23"/>
        <w:tabs>
          <w:tab w:val="num" w:pos="0"/>
          <w:tab w:val="left" w:pos="1134"/>
        </w:tabs>
        <w:ind w:firstLine="567"/>
        <w:rPr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755FF9" w:rsidRPr="005A7B7A" w:rsidRDefault="00755FF9" w:rsidP="00755FF9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755FF9" w:rsidRPr="004950D0" w:rsidRDefault="00755FF9" w:rsidP="004950D0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 w:rsidR="004950D0"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4950D0" w:rsidRDefault="00755FF9" w:rsidP="004950D0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755FF9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="00755FF9"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="00755FF9"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4950D0" w:rsidRPr="004950D0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 w:rsidR="004950D0"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755FF9" w:rsidRPr="004950D0" w:rsidRDefault="00755FF9" w:rsidP="004950D0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 w:rsidR="004950D0"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="00755FF9"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4.4.6</w:t>
      </w:r>
      <w:r w:rsidR="00755FF9"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="00755FF9"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proofErr w:type="gramStart"/>
      <w:r w:rsidRPr="005A7B7A">
        <w:rPr>
          <w:b w:val="0"/>
          <w:sz w:val="24"/>
          <w:szCs w:val="24"/>
        </w:rPr>
        <w:t>установленные  законодательством</w:t>
      </w:r>
      <w:proofErr w:type="gramEnd"/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szCs w:val="24"/>
        </w:rPr>
      </w:pPr>
    </w:p>
    <w:p w:rsidR="00755FF9" w:rsidRPr="005A7B7A" w:rsidRDefault="00755FF9" w:rsidP="00755FF9">
      <w:pPr>
        <w:pStyle w:val="23"/>
        <w:numPr>
          <w:ilvl w:val="0"/>
          <w:numId w:val="27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755FF9" w:rsidRPr="005A7B7A" w:rsidRDefault="00755FF9" w:rsidP="00755FF9">
      <w:pPr>
        <w:pStyle w:val="23"/>
        <w:tabs>
          <w:tab w:val="left" w:pos="0"/>
        </w:tabs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755FF9" w:rsidRPr="005A7B7A" w:rsidRDefault="00755FF9" w:rsidP="00755FF9">
      <w:pPr>
        <w:pStyle w:val="23"/>
        <w:tabs>
          <w:tab w:val="left" w:pos="0"/>
        </w:tabs>
        <w:jc w:val="center"/>
        <w:rPr>
          <w:szCs w:val="24"/>
        </w:rPr>
      </w:pPr>
    </w:p>
    <w:p w:rsidR="00755FF9" w:rsidRPr="005A7B7A" w:rsidRDefault="00755FF9" w:rsidP="00755FF9">
      <w:pPr>
        <w:pStyle w:val="23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755FF9" w:rsidRPr="005A7B7A" w:rsidRDefault="00755FF9" w:rsidP="00755FF9">
      <w:pPr>
        <w:pStyle w:val="23"/>
        <w:tabs>
          <w:tab w:val="left" w:pos="0"/>
        </w:tabs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 w:rsidR="004950D0"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 w:rsidR="004950D0"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szCs w:val="24"/>
        </w:rPr>
      </w:pPr>
    </w:p>
    <w:p w:rsidR="00755FF9" w:rsidRPr="004950D0" w:rsidRDefault="00755FF9" w:rsidP="004950D0">
      <w:pPr>
        <w:pStyle w:val="23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 w:rsidR="004950D0"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755FF9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="00755FF9"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="00755FF9" w:rsidRPr="005A7B7A">
        <w:rPr>
          <w:b w:val="0"/>
          <w:sz w:val="24"/>
          <w:szCs w:val="24"/>
        </w:rPr>
        <w:t>.</w:t>
      </w:r>
    </w:p>
    <w:p w:rsidR="00755FF9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="00755FF9"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755FF9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="00755FF9"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="00755FF9"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52AC6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755FF9" w:rsidRPr="005A7B7A" w:rsidRDefault="00755FF9" w:rsidP="00755FF9">
      <w:pPr>
        <w:pStyle w:val="23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755FF9" w:rsidRPr="005A7B7A" w:rsidTr="00F602A3">
        <w:tc>
          <w:tcPr>
            <w:tcW w:w="9322" w:type="dxa"/>
          </w:tcPr>
          <w:p w:rsidR="00556833" w:rsidRPr="00556833" w:rsidRDefault="00556833" w:rsidP="00556833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lastRenderedPageBreak/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556833" w:rsidRPr="00556833" w:rsidRDefault="00556833" w:rsidP="00556833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556833" w:rsidRPr="00556833" w:rsidRDefault="00556833" w:rsidP="00556833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556833" w:rsidRPr="00556833" w:rsidRDefault="00556833" w:rsidP="00556833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556833" w:rsidRPr="00556833" w:rsidRDefault="00556833" w:rsidP="0055683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755FF9" w:rsidRPr="005A7B7A" w:rsidRDefault="00755FF9" w:rsidP="00F602A3">
            <w:pPr>
              <w:jc w:val="both"/>
              <w:rPr>
                <w:sz w:val="24"/>
                <w:szCs w:val="24"/>
              </w:rPr>
            </w:pPr>
          </w:p>
        </w:tc>
      </w:tr>
    </w:tbl>
    <w:p w:rsidR="00755FF9" w:rsidRPr="005A7B7A" w:rsidRDefault="00755FF9" w:rsidP="00755FF9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755FF9" w:rsidRPr="005A7B7A" w:rsidRDefault="00755FF9" w:rsidP="00755FF9">
      <w:pPr>
        <w:pStyle w:val="23"/>
        <w:ind w:left="709" w:hanging="709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755FF9" w:rsidRPr="005A7B7A" w:rsidRDefault="00755FF9" w:rsidP="00755FF9"/>
    <w:p w:rsidR="00755FF9" w:rsidRPr="005A7B7A" w:rsidRDefault="00755FF9" w:rsidP="00755FF9"/>
    <w:p w:rsidR="00755FF9" w:rsidRPr="005A7B7A" w:rsidRDefault="00755FF9" w:rsidP="00755FF9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755FF9" w:rsidRDefault="00755FF9" w:rsidP="00755FF9">
      <w:pPr>
        <w:rPr>
          <w:sz w:val="24"/>
          <w:szCs w:val="24"/>
        </w:rPr>
      </w:pPr>
    </w:p>
    <w:p w:rsidR="00CB05FB" w:rsidRPr="00755FF9" w:rsidRDefault="00CB05FB" w:rsidP="00755FF9"/>
    <w:sectPr w:rsidR="00CB05FB" w:rsidRPr="00755FF9" w:rsidSect="00031142">
      <w:pgSz w:w="11907" w:h="16840" w:code="9"/>
      <w:pgMar w:top="426" w:right="567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8651122"/>
    <w:multiLevelType w:val="hybridMultilevel"/>
    <w:tmpl w:val="72EC5D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9B5099"/>
    <w:multiLevelType w:val="hybridMultilevel"/>
    <w:tmpl w:val="ED6C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4D228F"/>
    <w:multiLevelType w:val="hybridMultilevel"/>
    <w:tmpl w:val="58ECD63A"/>
    <w:lvl w:ilvl="0" w:tplc="B7DE461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2A4547A"/>
    <w:multiLevelType w:val="hybridMultilevel"/>
    <w:tmpl w:val="4768C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F96120"/>
    <w:multiLevelType w:val="hybridMultilevel"/>
    <w:tmpl w:val="2670F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13"/>
  </w:num>
  <w:num w:numId="5">
    <w:abstractNumId w:val="17"/>
  </w:num>
  <w:num w:numId="6">
    <w:abstractNumId w:val="4"/>
  </w:num>
  <w:num w:numId="7">
    <w:abstractNumId w:val="11"/>
  </w:num>
  <w:num w:numId="8">
    <w:abstractNumId w:val="21"/>
  </w:num>
  <w:num w:numId="9">
    <w:abstractNumId w:val="7"/>
  </w:num>
  <w:num w:numId="10">
    <w:abstractNumId w:val="12"/>
  </w:num>
  <w:num w:numId="11">
    <w:abstractNumId w:val="22"/>
  </w:num>
  <w:num w:numId="12">
    <w:abstractNumId w:val="25"/>
    <w:lvlOverride w:ilvl="0">
      <w:startOverride w:val="1"/>
    </w:lvlOverride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19"/>
  </w:num>
  <w:num w:numId="21">
    <w:abstractNumId w:val="14"/>
  </w:num>
  <w:num w:numId="22">
    <w:abstractNumId w:val="2"/>
  </w:num>
  <w:num w:numId="23">
    <w:abstractNumId w:val="5"/>
  </w:num>
  <w:num w:numId="24">
    <w:abstractNumId w:val="3"/>
  </w:num>
  <w:num w:numId="25">
    <w:abstractNumId w:val="15"/>
  </w:num>
  <w:num w:numId="26">
    <w:abstractNumId w:val="10"/>
  </w:num>
  <w:num w:numId="27">
    <w:abstractNumId w:val="29"/>
  </w:num>
  <w:num w:numId="28">
    <w:abstractNumId w:val="23"/>
  </w:num>
  <w:num w:numId="29">
    <w:abstractNumId w:val="9"/>
  </w:num>
  <w:num w:numId="30">
    <w:abstractNumId w:val="16"/>
  </w:num>
  <w:num w:numId="31">
    <w:abstractNumId w:val="28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2D"/>
    <w:rsid w:val="00022D7F"/>
    <w:rsid w:val="00031142"/>
    <w:rsid w:val="00031633"/>
    <w:rsid w:val="000365A1"/>
    <w:rsid w:val="000470E3"/>
    <w:rsid w:val="000670D5"/>
    <w:rsid w:val="00081C84"/>
    <w:rsid w:val="000A5DF0"/>
    <w:rsid w:val="000B7676"/>
    <w:rsid w:val="000E1A99"/>
    <w:rsid w:val="000F295A"/>
    <w:rsid w:val="00114E38"/>
    <w:rsid w:val="001220B2"/>
    <w:rsid w:val="00154F10"/>
    <w:rsid w:val="001656DB"/>
    <w:rsid w:val="00166016"/>
    <w:rsid w:val="001701C7"/>
    <w:rsid w:val="00202938"/>
    <w:rsid w:val="002278D3"/>
    <w:rsid w:val="00232C6C"/>
    <w:rsid w:val="002828A8"/>
    <w:rsid w:val="00286708"/>
    <w:rsid w:val="002A22E9"/>
    <w:rsid w:val="002A2A88"/>
    <w:rsid w:val="002D6B87"/>
    <w:rsid w:val="002E19DC"/>
    <w:rsid w:val="002F1BB8"/>
    <w:rsid w:val="003016C0"/>
    <w:rsid w:val="003140C2"/>
    <w:rsid w:val="003526A7"/>
    <w:rsid w:val="003A698B"/>
    <w:rsid w:val="003B0BFC"/>
    <w:rsid w:val="003B2A2B"/>
    <w:rsid w:val="003C0706"/>
    <w:rsid w:val="003C14FC"/>
    <w:rsid w:val="003C60EE"/>
    <w:rsid w:val="003C62FC"/>
    <w:rsid w:val="003D6ED8"/>
    <w:rsid w:val="003F533C"/>
    <w:rsid w:val="004526DA"/>
    <w:rsid w:val="004950D0"/>
    <w:rsid w:val="00513AAC"/>
    <w:rsid w:val="00514222"/>
    <w:rsid w:val="00515002"/>
    <w:rsid w:val="00520E46"/>
    <w:rsid w:val="00521B57"/>
    <w:rsid w:val="00537BD2"/>
    <w:rsid w:val="00546161"/>
    <w:rsid w:val="00556833"/>
    <w:rsid w:val="005845E5"/>
    <w:rsid w:val="00586277"/>
    <w:rsid w:val="00591B03"/>
    <w:rsid w:val="00611491"/>
    <w:rsid w:val="00617137"/>
    <w:rsid w:val="00656377"/>
    <w:rsid w:val="006673A6"/>
    <w:rsid w:val="00694332"/>
    <w:rsid w:val="006A6916"/>
    <w:rsid w:val="006C755C"/>
    <w:rsid w:val="006E436A"/>
    <w:rsid w:val="0073225B"/>
    <w:rsid w:val="00755FF9"/>
    <w:rsid w:val="00766C4A"/>
    <w:rsid w:val="00771FE9"/>
    <w:rsid w:val="007C1749"/>
    <w:rsid w:val="007C38D2"/>
    <w:rsid w:val="007D581B"/>
    <w:rsid w:val="007E4DFC"/>
    <w:rsid w:val="008014EE"/>
    <w:rsid w:val="00842BAF"/>
    <w:rsid w:val="00852AC6"/>
    <w:rsid w:val="00866528"/>
    <w:rsid w:val="00876558"/>
    <w:rsid w:val="008933F1"/>
    <w:rsid w:val="008A4256"/>
    <w:rsid w:val="008C3F23"/>
    <w:rsid w:val="008D5CAF"/>
    <w:rsid w:val="009002C3"/>
    <w:rsid w:val="00922A3B"/>
    <w:rsid w:val="00942EE8"/>
    <w:rsid w:val="0095117C"/>
    <w:rsid w:val="00966CDF"/>
    <w:rsid w:val="00971A15"/>
    <w:rsid w:val="0097792D"/>
    <w:rsid w:val="009E7C5B"/>
    <w:rsid w:val="009F4C5E"/>
    <w:rsid w:val="00A052BB"/>
    <w:rsid w:val="00AB0665"/>
    <w:rsid w:val="00AB2ED5"/>
    <w:rsid w:val="00AB67C8"/>
    <w:rsid w:val="00AF153B"/>
    <w:rsid w:val="00B46780"/>
    <w:rsid w:val="00B9085E"/>
    <w:rsid w:val="00BC6A78"/>
    <w:rsid w:val="00BD7415"/>
    <w:rsid w:val="00C04AC0"/>
    <w:rsid w:val="00C13CD4"/>
    <w:rsid w:val="00C34CDA"/>
    <w:rsid w:val="00C92856"/>
    <w:rsid w:val="00CA7B6A"/>
    <w:rsid w:val="00CB05FB"/>
    <w:rsid w:val="00CB424E"/>
    <w:rsid w:val="00D0697E"/>
    <w:rsid w:val="00D14DF8"/>
    <w:rsid w:val="00D17837"/>
    <w:rsid w:val="00D417C9"/>
    <w:rsid w:val="00DA0F4A"/>
    <w:rsid w:val="00DB662E"/>
    <w:rsid w:val="00DC57D9"/>
    <w:rsid w:val="00DD3E3F"/>
    <w:rsid w:val="00DF380E"/>
    <w:rsid w:val="00E14C86"/>
    <w:rsid w:val="00E31BEF"/>
    <w:rsid w:val="00F602A3"/>
    <w:rsid w:val="00F734A6"/>
    <w:rsid w:val="00FC166F"/>
    <w:rsid w:val="00FE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C84FA"/>
  <w15:docId w15:val="{7382A60F-0C4D-4965-8F18-D2A5AEF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3C62FC"/>
    <w:pPr>
      <w:ind w:left="720"/>
      <w:contextualSpacing/>
    </w:pPr>
  </w:style>
  <w:style w:type="paragraph" w:styleId="af2">
    <w:name w:val="Normal (Web)"/>
    <w:basedOn w:val="a"/>
    <w:uiPriority w:val="99"/>
    <w:rsid w:val="008D5CAF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556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971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23603&amp;dst=100250&amp;field=134&amp;date=23.07.2024" TargetMode="External"/><Relationship Id="rId21" Type="http://schemas.openxmlformats.org/officeDocument/2006/relationships/hyperlink" Target="https://login.consultant.ru/link/?req=doc&amp;base=LAW&amp;n=423603&amp;dst=100229&amp;field=134&amp;date=23.07.2024" TargetMode="External"/><Relationship Id="rId42" Type="http://schemas.openxmlformats.org/officeDocument/2006/relationships/hyperlink" Target="https://login.consultant.ru/link/?req=doc&amp;base=LAW&amp;n=423603&amp;dst=100100&amp;field=134&amp;date=23.07.2024" TargetMode="External"/><Relationship Id="rId47" Type="http://schemas.openxmlformats.org/officeDocument/2006/relationships/hyperlink" Target="https://login.consultant.ru/link/?req=doc&amp;base=LAW&amp;n=423603&amp;dst=100121&amp;field=134&amp;date=23.07.2024" TargetMode="External"/><Relationship Id="rId63" Type="http://schemas.openxmlformats.org/officeDocument/2006/relationships/hyperlink" Target="https://login.consultant.ru/link/?req=doc&amp;base=LAW&amp;n=423603&amp;dst=100145&amp;field=134&amp;date=23.07.2024" TargetMode="External"/><Relationship Id="rId68" Type="http://schemas.openxmlformats.org/officeDocument/2006/relationships/hyperlink" Target="https://login.consultant.ru/link/?req=doc&amp;base=LAW&amp;n=461102&amp;dst=100585&amp;field=134&amp;date=23.07.2024" TargetMode="External"/><Relationship Id="rId16" Type="http://schemas.openxmlformats.org/officeDocument/2006/relationships/hyperlink" Target="https://login.consultant.ru/link/?req=doc&amp;base=LAW&amp;n=423603&amp;dst=100166&amp;field=134&amp;date=23.07.2024" TargetMode="External"/><Relationship Id="rId11" Type="http://schemas.openxmlformats.org/officeDocument/2006/relationships/hyperlink" Target="https://login.consultant.ru/link/?req=doc&amp;base=LAW&amp;n=423603&amp;dst=100127&amp;field=134&amp;date=23.07.2024" TargetMode="External"/><Relationship Id="rId24" Type="http://schemas.openxmlformats.org/officeDocument/2006/relationships/hyperlink" Target="https://login.consultant.ru/link/?req=doc&amp;base=LAW&amp;n=423603&amp;dst=100283&amp;field=134&amp;date=23.07.2024" TargetMode="External"/><Relationship Id="rId32" Type="http://schemas.openxmlformats.org/officeDocument/2006/relationships/hyperlink" Target="https://login.consultant.ru/link/?req=doc&amp;base=LAW&amp;n=423603&amp;dst=100178&amp;field=134&amp;date=23.07.2024" TargetMode="External"/><Relationship Id="rId37" Type="http://schemas.openxmlformats.org/officeDocument/2006/relationships/hyperlink" Target="https://login.consultant.ru/link/?req=doc&amp;base=LAW&amp;n=423603&amp;dst=100214&amp;field=134&amp;date=23.07.2024" TargetMode="External"/><Relationship Id="rId40" Type="http://schemas.openxmlformats.org/officeDocument/2006/relationships/hyperlink" Target="https://login.consultant.ru/link/?req=doc&amp;base=LAW&amp;n=465775&amp;date=23.07.2024" TargetMode="External"/><Relationship Id="rId45" Type="http://schemas.openxmlformats.org/officeDocument/2006/relationships/hyperlink" Target="https://login.consultant.ru/link/?req=doc&amp;base=LAW&amp;n=423603&amp;dst=100196&amp;field=134&amp;date=23.07.2024" TargetMode="External"/><Relationship Id="rId53" Type="http://schemas.openxmlformats.org/officeDocument/2006/relationships/hyperlink" Target="https://login.consultant.ru/link/?req=doc&amp;base=LAW&amp;n=423603&amp;dst=100178&amp;field=134&amp;date=23.07.2024" TargetMode="External"/><Relationship Id="rId58" Type="http://schemas.openxmlformats.org/officeDocument/2006/relationships/hyperlink" Target="https://login.consultant.ru/link/?req=doc&amp;base=LAW&amp;n=423603&amp;dst=100229&amp;field=134&amp;date=23.07.2024" TargetMode="External"/><Relationship Id="rId66" Type="http://schemas.openxmlformats.org/officeDocument/2006/relationships/hyperlink" Target="https://login.consultant.ru/link/?req=doc&amp;base=LAW&amp;n=423603&amp;dst=100460&amp;field=134&amp;date=23.07.2024" TargetMode="External"/><Relationship Id="rId74" Type="http://schemas.openxmlformats.org/officeDocument/2006/relationships/hyperlink" Target="https://kumimgo.ru/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423603&amp;dst=100283&amp;field=134&amp;date=23.07.2024" TargetMode="External"/><Relationship Id="rId19" Type="http://schemas.openxmlformats.org/officeDocument/2006/relationships/hyperlink" Target="https://login.consultant.ru/link/?req=doc&amp;base=LAW&amp;n=423603&amp;dst=100223&amp;field=134&amp;date=23.07.2024" TargetMode="External"/><Relationship Id="rId14" Type="http://schemas.openxmlformats.org/officeDocument/2006/relationships/hyperlink" Target="https://login.consultant.ru/link/?req=doc&amp;base=LAW&amp;n=423603&amp;dst=100136&amp;field=134&amp;date=23.07.2024" TargetMode="External"/><Relationship Id="rId22" Type="http://schemas.openxmlformats.org/officeDocument/2006/relationships/hyperlink" Target="https://login.consultant.ru/link/?req=doc&amp;base=LAW&amp;n=423603&amp;dst=100232&amp;field=134&amp;date=23.07.2024" TargetMode="External"/><Relationship Id="rId27" Type="http://schemas.openxmlformats.org/officeDocument/2006/relationships/hyperlink" Target="https://login.consultant.ru/link/?req=doc&amp;base=LAW&amp;n=423603&amp;dst=100385&amp;field=134&amp;date=23.07.2024" TargetMode="External"/><Relationship Id="rId30" Type="http://schemas.openxmlformats.org/officeDocument/2006/relationships/hyperlink" Target="https://login.consultant.ru/link/?req=doc&amp;base=LAW&amp;n=423603&amp;dst=100145&amp;field=134&amp;date=23.07.2024" TargetMode="External"/><Relationship Id="rId35" Type="http://schemas.openxmlformats.org/officeDocument/2006/relationships/hyperlink" Target="https://login.consultant.ru/link/?req=doc&amp;base=LAW&amp;n=423603&amp;dst=100208&amp;field=134&amp;date=23.07.2024" TargetMode="External"/><Relationship Id="rId43" Type="http://schemas.openxmlformats.org/officeDocument/2006/relationships/hyperlink" Target="https://login.consultant.ru/link/?req=doc&amp;base=LAW&amp;n=423603&amp;dst=100088&amp;field=134&amp;date=23.07.2024" TargetMode="External"/><Relationship Id="rId48" Type="http://schemas.openxmlformats.org/officeDocument/2006/relationships/hyperlink" Target="https://login.consultant.ru/link/?req=doc&amp;base=LAW&amp;n=423603&amp;dst=100127&amp;field=134&amp;date=23.07.2024" TargetMode="External"/><Relationship Id="rId56" Type="http://schemas.openxmlformats.org/officeDocument/2006/relationships/hyperlink" Target="https://login.consultant.ru/link/?req=doc&amp;base=LAW&amp;n=423603&amp;dst=100217&amp;field=134&amp;date=23.07.2024" TargetMode="External"/><Relationship Id="rId64" Type="http://schemas.openxmlformats.org/officeDocument/2006/relationships/hyperlink" Target="https://login.consultant.ru/link/?req=doc&amp;base=LAW&amp;n=423603&amp;dst=100148&amp;field=134&amp;date=23.07.2024" TargetMode="External"/><Relationship Id="rId69" Type="http://schemas.openxmlformats.org/officeDocument/2006/relationships/hyperlink" Target="https://login.consultant.ru/link/?req=doc&amp;base=RLAW117&amp;n=41175&amp;dst=100045&amp;field=134&amp;date=23.07.2024" TargetMode="External"/><Relationship Id="rId77" Type="http://schemas.openxmlformats.org/officeDocument/2006/relationships/hyperlink" Target="http://www.torgi.gov.ru" TargetMode="External"/><Relationship Id="rId8" Type="http://schemas.openxmlformats.org/officeDocument/2006/relationships/hyperlink" Target="https://login.consultant.ru/link/?req=doc&amp;base=LAW&amp;n=423603&amp;dst=100103&amp;field=134&amp;date=23.07.2024" TargetMode="External"/><Relationship Id="rId51" Type="http://schemas.openxmlformats.org/officeDocument/2006/relationships/hyperlink" Target="https://login.consultant.ru/link/?req=doc&amp;base=LAW&amp;n=423603&amp;dst=100139&amp;field=134&amp;date=23.07.2024" TargetMode="External"/><Relationship Id="rId72" Type="http://schemas.openxmlformats.org/officeDocument/2006/relationships/hyperlink" Target="https://torgi.gov.ru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23603&amp;dst=100130&amp;field=134&amp;date=23.07.2024" TargetMode="External"/><Relationship Id="rId17" Type="http://schemas.openxmlformats.org/officeDocument/2006/relationships/hyperlink" Target="https://login.consultant.ru/link/?req=doc&amp;base=LAW&amp;n=423603&amp;dst=100169&amp;field=134&amp;date=23.07.2024" TargetMode="External"/><Relationship Id="rId25" Type="http://schemas.openxmlformats.org/officeDocument/2006/relationships/hyperlink" Target="https://login.consultant.ru/link/?req=doc&amp;base=LAW&amp;n=423603&amp;dst=100109&amp;field=134&amp;date=23.07.2024" TargetMode="External"/><Relationship Id="rId33" Type="http://schemas.openxmlformats.org/officeDocument/2006/relationships/hyperlink" Target="https://login.consultant.ru/link/?req=doc&amp;base=LAW&amp;n=423603&amp;dst=100181&amp;field=134&amp;date=23.07.2024" TargetMode="External"/><Relationship Id="rId38" Type="http://schemas.openxmlformats.org/officeDocument/2006/relationships/hyperlink" Target="https://login.consultant.ru/link/?req=doc&amp;base=LAW&amp;n=423603&amp;dst=100250&amp;field=134&amp;date=23.07.2024" TargetMode="External"/><Relationship Id="rId46" Type="http://schemas.openxmlformats.org/officeDocument/2006/relationships/hyperlink" Target="https://login.consultant.ru/link/?req=doc&amp;base=LAW&amp;n=423603&amp;dst=100250&amp;field=134&amp;date=23.07.2024" TargetMode="External"/><Relationship Id="rId59" Type="http://schemas.openxmlformats.org/officeDocument/2006/relationships/hyperlink" Target="https://login.consultant.ru/link/?req=doc&amp;base=LAW&amp;n=423603&amp;dst=100232&amp;field=134&amp;date=23.07.2024" TargetMode="External"/><Relationship Id="rId67" Type="http://schemas.openxmlformats.org/officeDocument/2006/relationships/hyperlink" Target="https://login.consultant.ru/link/?req=doc&amp;base=LAW&amp;n=423603&amp;dst=100463&amp;field=134&amp;date=23.07.2024" TargetMode="External"/><Relationship Id="rId20" Type="http://schemas.openxmlformats.org/officeDocument/2006/relationships/hyperlink" Target="https://login.consultant.ru/link/?req=doc&amp;base=LAW&amp;n=423603&amp;dst=100226&amp;field=134&amp;date=23.07.2024" TargetMode="External"/><Relationship Id="rId41" Type="http://schemas.openxmlformats.org/officeDocument/2006/relationships/hyperlink" Target="https://login.consultant.ru/link/?req=doc&amp;base=LAW&amp;n=423603&amp;dst=100103&amp;field=134&amp;date=23.07.2024" TargetMode="External"/><Relationship Id="rId54" Type="http://schemas.openxmlformats.org/officeDocument/2006/relationships/hyperlink" Target="https://login.consultant.ru/link/?req=doc&amp;base=LAW&amp;n=423603&amp;dst=100181&amp;field=134&amp;date=23.07.2024" TargetMode="External"/><Relationship Id="rId62" Type="http://schemas.openxmlformats.org/officeDocument/2006/relationships/hyperlink" Target="https://login.consultant.ru/link/?req=doc&amp;base=LAW&amp;n=423603&amp;dst=100223&amp;field=134&amp;date=23.07.2024" TargetMode="External"/><Relationship Id="rId70" Type="http://schemas.openxmlformats.org/officeDocument/2006/relationships/hyperlink" Target="http://www.rts-tender.ru" TargetMode="External"/><Relationship Id="rId75" Type="http://schemas.openxmlformats.org/officeDocument/2006/relationships/hyperlink" Target="mailto:Kumi.myski@gmail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3603&amp;dst=100088&amp;field=134&amp;date=23.07.2024" TargetMode="External"/><Relationship Id="rId15" Type="http://schemas.openxmlformats.org/officeDocument/2006/relationships/hyperlink" Target="https://login.consultant.ru/link/?req=doc&amp;base=LAW&amp;n=423603&amp;dst=100139&amp;field=134&amp;date=23.07.2024" TargetMode="External"/><Relationship Id="rId23" Type="http://schemas.openxmlformats.org/officeDocument/2006/relationships/hyperlink" Target="https://login.consultant.ru/link/?req=doc&amp;base=LAW&amp;n=423603&amp;dst=100235&amp;field=134&amp;date=23.07.2024" TargetMode="External"/><Relationship Id="rId28" Type="http://schemas.openxmlformats.org/officeDocument/2006/relationships/hyperlink" Target="https://login.consultant.ru/link/?req=doc&amp;base=LAW&amp;n=423603&amp;dst=100460&amp;field=134&amp;date=23.07.2024" TargetMode="External"/><Relationship Id="rId36" Type="http://schemas.openxmlformats.org/officeDocument/2006/relationships/hyperlink" Target="https://login.consultant.ru/link/?req=doc&amp;base=LAW&amp;n=423603&amp;dst=100112&amp;field=134&amp;date=23.07.2024" TargetMode="External"/><Relationship Id="rId49" Type="http://schemas.openxmlformats.org/officeDocument/2006/relationships/hyperlink" Target="https://login.consultant.ru/link/?req=doc&amp;base=LAW&amp;n=423603&amp;dst=100130&amp;field=134&amp;date=23.07.2024" TargetMode="External"/><Relationship Id="rId57" Type="http://schemas.openxmlformats.org/officeDocument/2006/relationships/hyperlink" Target="https://login.consultant.ru/link/?req=doc&amp;base=LAW&amp;n=423603&amp;dst=100226&amp;field=134&amp;date=23.07.2024" TargetMode="External"/><Relationship Id="rId10" Type="http://schemas.openxmlformats.org/officeDocument/2006/relationships/hyperlink" Target="https://login.consultant.ru/link/?req=doc&amp;base=LAW&amp;n=423603&amp;dst=100121&amp;field=134&amp;date=23.07.2024" TargetMode="External"/><Relationship Id="rId31" Type="http://schemas.openxmlformats.org/officeDocument/2006/relationships/hyperlink" Target="https://login.consultant.ru/link/?req=doc&amp;base=LAW&amp;n=423603&amp;dst=100148&amp;field=134&amp;date=23.07.2024" TargetMode="External"/><Relationship Id="rId44" Type="http://schemas.openxmlformats.org/officeDocument/2006/relationships/hyperlink" Target="https://login.consultant.ru/link/?req=doc&amp;base=LAW&amp;n=423603&amp;dst=100118&amp;field=134&amp;date=23.07.2024" TargetMode="External"/><Relationship Id="rId52" Type="http://schemas.openxmlformats.org/officeDocument/2006/relationships/hyperlink" Target="https://login.consultant.ru/link/?req=doc&amp;base=LAW&amp;n=423603&amp;dst=100166&amp;field=134&amp;date=23.07.2024" TargetMode="External"/><Relationship Id="rId60" Type="http://schemas.openxmlformats.org/officeDocument/2006/relationships/hyperlink" Target="https://login.consultant.ru/link/?req=doc&amp;base=LAW&amp;n=423603&amp;dst=100235&amp;field=134&amp;date=23.07.2024" TargetMode="External"/><Relationship Id="rId65" Type="http://schemas.openxmlformats.org/officeDocument/2006/relationships/hyperlink" Target="https://login.consultant.ru/link/?req=doc&amp;base=LAW&amp;n=423603&amp;dst=100169&amp;field=134&amp;date=23.07.2024" TargetMode="External"/><Relationship Id="rId73" Type="http://schemas.openxmlformats.org/officeDocument/2006/relationships/hyperlink" Target="https://torgi.gov.ru" TargetMode="External"/><Relationship Id="rId78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3603&amp;dst=100118&amp;field=134&amp;date=23.07.2024" TargetMode="External"/><Relationship Id="rId13" Type="http://schemas.openxmlformats.org/officeDocument/2006/relationships/hyperlink" Target="https://login.consultant.ru/link/?req=doc&amp;base=LAW&amp;n=423603&amp;dst=100235&amp;field=134&amp;date=23.07.2024" TargetMode="External"/><Relationship Id="rId18" Type="http://schemas.openxmlformats.org/officeDocument/2006/relationships/hyperlink" Target="https://login.consultant.ru/link/?req=doc&amp;base=LAW&amp;n=423603&amp;dst=100217&amp;field=134&amp;date=23.07.2024" TargetMode="External"/><Relationship Id="rId39" Type="http://schemas.openxmlformats.org/officeDocument/2006/relationships/hyperlink" Target="https://login.consultant.ru/link/?req=doc&amp;base=LAW&amp;n=423603&amp;date=23.07.2024" TargetMode="External"/><Relationship Id="rId34" Type="http://schemas.openxmlformats.org/officeDocument/2006/relationships/hyperlink" Target="https://login.consultant.ru/link/?req=doc&amp;base=LAW&amp;n=423603&amp;dst=100196&amp;field=134&amp;date=23.07.2024" TargetMode="External"/><Relationship Id="rId50" Type="http://schemas.openxmlformats.org/officeDocument/2006/relationships/hyperlink" Target="https://login.consultant.ru/link/?req=doc&amp;base=LAW&amp;n=423603&amp;dst=100136&amp;field=134&amp;date=23.07.2024" TargetMode="External"/><Relationship Id="rId55" Type="http://schemas.openxmlformats.org/officeDocument/2006/relationships/hyperlink" Target="https://login.consultant.ru/link/?req=doc&amp;base=LAW&amp;n=423603&amp;dst=100208&amp;field=134&amp;date=23.07.2024" TargetMode="External"/><Relationship Id="rId76" Type="http://schemas.openxmlformats.org/officeDocument/2006/relationships/hyperlink" Target="https://kumimgo.ru/" TargetMode="External"/><Relationship Id="rId7" Type="http://schemas.openxmlformats.org/officeDocument/2006/relationships/hyperlink" Target="https://login.consultant.ru/link/?req=doc&amp;base=LAW&amp;n=423603&amp;dst=100100&amp;field=134&amp;date=23.07.2024" TargetMode="External"/><Relationship Id="rId71" Type="http://schemas.openxmlformats.org/officeDocument/2006/relationships/hyperlink" Target="mailto:iSupport@rts-tender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LAW&amp;n=423603&amp;dst=100463&amp;field=134&amp;date=23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CBF58-D217-411E-8016-2565CC543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18</Pages>
  <Words>8407</Words>
  <Characters>47920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k-7</cp:lastModifiedBy>
  <cp:revision>13</cp:revision>
  <dcterms:created xsi:type="dcterms:W3CDTF">2024-03-28T04:47:00Z</dcterms:created>
  <dcterms:modified xsi:type="dcterms:W3CDTF">2024-07-24T02:25:00Z</dcterms:modified>
</cp:coreProperties>
</file>