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87" w:rsidRDefault="00276187">
      <w:pPr>
        <w:spacing w:after="5" w:line="259" w:lineRule="auto"/>
        <w:ind w:left="711" w:firstLine="0"/>
        <w:jc w:val="left"/>
        <w:rPr>
          <w:b/>
          <w:sz w:val="24"/>
        </w:rPr>
      </w:pPr>
    </w:p>
    <w:p w:rsidR="0000376D" w:rsidRDefault="0000376D">
      <w:pPr>
        <w:spacing w:after="5" w:line="259" w:lineRule="auto"/>
        <w:ind w:left="711" w:firstLine="0"/>
        <w:jc w:val="left"/>
        <w:rPr>
          <w:b/>
          <w:sz w:val="24"/>
        </w:rPr>
      </w:pPr>
    </w:p>
    <w:p w:rsidR="0000376D" w:rsidRPr="0000376D" w:rsidRDefault="0000376D" w:rsidP="0000376D">
      <w:pPr>
        <w:suppressAutoHyphens/>
        <w:spacing w:after="0" w:line="240" w:lineRule="auto"/>
        <w:ind w:left="0" w:firstLine="0"/>
        <w:jc w:val="center"/>
        <w:outlineLvl w:val="0"/>
        <w:rPr>
          <w:b/>
          <w:color w:val="auto"/>
          <w:szCs w:val="28"/>
          <w:lang w:eastAsia="ar-SA"/>
        </w:rPr>
      </w:pPr>
      <w:r w:rsidRPr="0000376D">
        <w:rPr>
          <w:b/>
          <w:color w:val="auto"/>
          <w:szCs w:val="28"/>
          <w:lang w:eastAsia="ar-SA"/>
        </w:rPr>
        <w:t>ПОСТАНОВЛЕНИЕ</w:t>
      </w:r>
    </w:p>
    <w:p w:rsidR="0000376D" w:rsidRPr="0000376D" w:rsidRDefault="0000376D" w:rsidP="0000376D">
      <w:pPr>
        <w:suppressAutoHyphens/>
        <w:autoSpaceDE w:val="0"/>
        <w:autoSpaceDN w:val="0"/>
        <w:adjustRightInd w:val="0"/>
        <w:spacing w:after="0" w:line="240" w:lineRule="auto"/>
        <w:ind w:left="0" w:firstLine="0"/>
        <w:jc w:val="center"/>
        <w:rPr>
          <w:color w:val="auto"/>
          <w:sz w:val="24"/>
          <w:szCs w:val="24"/>
          <w:lang w:eastAsia="ar-SA"/>
        </w:rPr>
      </w:pPr>
    </w:p>
    <w:p w:rsidR="0000376D" w:rsidRPr="0000376D" w:rsidRDefault="0000376D" w:rsidP="0000376D">
      <w:pPr>
        <w:suppressAutoHyphens/>
        <w:autoSpaceDE w:val="0"/>
        <w:autoSpaceDN w:val="0"/>
        <w:adjustRightInd w:val="0"/>
        <w:spacing w:after="0" w:line="240" w:lineRule="auto"/>
        <w:ind w:left="0" w:firstLine="0"/>
        <w:jc w:val="left"/>
        <w:rPr>
          <w:color w:val="auto"/>
          <w:sz w:val="24"/>
          <w:szCs w:val="24"/>
          <w:lang w:eastAsia="ar-SA"/>
        </w:rPr>
      </w:pPr>
      <w:r w:rsidRPr="0000376D">
        <w:rPr>
          <w:color w:val="auto"/>
          <w:sz w:val="24"/>
          <w:szCs w:val="24"/>
          <w:lang w:eastAsia="ar-SA"/>
        </w:rPr>
        <w:t xml:space="preserve">                                                   от________________ №_________</w:t>
      </w:r>
    </w:p>
    <w:p w:rsidR="0000376D" w:rsidRPr="0000376D" w:rsidRDefault="0000376D" w:rsidP="0000376D">
      <w:pPr>
        <w:suppressAutoHyphens/>
        <w:spacing w:after="0" w:line="240" w:lineRule="auto"/>
        <w:ind w:left="0" w:firstLine="0"/>
        <w:jc w:val="left"/>
        <w:rPr>
          <w:color w:val="auto"/>
          <w:sz w:val="24"/>
          <w:szCs w:val="24"/>
          <w:lang w:eastAsia="ar-SA"/>
        </w:rPr>
      </w:pPr>
    </w:p>
    <w:p w:rsidR="0000376D" w:rsidRDefault="0000376D">
      <w:pPr>
        <w:spacing w:after="5" w:line="259" w:lineRule="auto"/>
        <w:ind w:left="711" w:firstLine="0"/>
        <w:jc w:val="left"/>
      </w:pPr>
    </w:p>
    <w:p w:rsidR="00276187" w:rsidRPr="0000376D" w:rsidRDefault="0000376D" w:rsidP="0000376D">
      <w:pPr>
        <w:tabs>
          <w:tab w:val="center" w:pos="2142"/>
          <w:tab w:val="center" w:pos="4468"/>
        </w:tabs>
        <w:spacing w:after="25"/>
        <w:ind w:left="-11" w:firstLine="0"/>
        <w:jc w:val="center"/>
        <w:rPr>
          <w:b/>
        </w:rPr>
      </w:pPr>
      <w:r w:rsidRPr="0000376D">
        <w:rPr>
          <w:b/>
        </w:rPr>
        <w:t xml:space="preserve">Об организации </w:t>
      </w:r>
      <w:r w:rsidRPr="0000376D">
        <w:rPr>
          <w:b/>
        </w:rPr>
        <w:tab/>
        <w:t xml:space="preserve">оказания муниципальных услуг в социальной сфере при </w:t>
      </w:r>
      <w:r w:rsidRPr="0000376D">
        <w:rPr>
          <w:b/>
        </w:rPr>
        <w:tab/>
        <w:t xml:space="preserve">формировании муниципального социального заказа на оказание </w:t>
      </w:r>
      <w:r w:rsidRPr="0000376D">
        <w:rPr>
          <w:b/>
        </w:rPr>
        <w:tab/>
        <w:t>муниципальных услуг в социальной сфере на территории</w:t>
      </w:r>
    </w:p>
    <w:p w:rsidR="00276187" w:rsidRPr="0000376D" w:rsidRDefault="0000376D" w:rsidP="0000376D">
      <w:pPr>
        <w:ind w:left="-11" w:right="47" w:firstLine="0"/>
        <w:jc w:val="center"/>
        <w:rPr>
          <w:b/>
        </w:rPr>
      </w:pPr>
      <w:proofErr w:type="spellStart"/>
      <w:r w:rsidRPr="0000376D">
        <w:rPr>
          <w:b/>
        </w:rPr>
        <w:t>Мысковского</w:t>
      </w:r>
      <w:proofErr w:type="spellEnd"/>
      <w:r w:rsidRPr="0000376D">
        <w:rPr>
          <w:b/>
        </w:rPr>
        <w:t xml:space="preserve"> городского округа</w:t>
      </w:r>
    </w:p>
    <w:p w:rsidR="00276187" w:rsidRDefault="0000376D">
      <w:pPr>
        <w:spacing w:after="0" w:line="259" w:lineRule="auto"/>
        <w:ind w:left="711" w:firstLine="0"/>
        <w:jc w:val="left"/>
      </w:pPr>
      <w:r>
        <w:t xml:space="preserve">  </w:t>
      </w:r>
    </w:p>
    <w:p w:rsidR="0000376D" w:rsidRDefault="0000376D" w:rsidP="0000376D">
      <w:r w:rsidRPr="005F001C">
        <w:rPr>
          <w:lang w:eastAsia="en-US"/>
        </w:rPr>
        <w:t xml:space="preserve">В соответствии </w:t>
      </w:r>
      <w:r w:rsidRPr="005F001C">
        <w:t>с</w:t>
      </w:r>
      <w:r w:rsidRPr="005F001C">
        <w:rPr>
          <w:lang w:eastAsia="en-US"/>
        </w:rPr>
        <w:t xml:space="preserve"> частью 3 статьи 28 Федерального закона</w:t>
      </w:r>
      <w:r w:rsidRPr="005F001C">
        <w:rPr>
          <w:lang w:eastAsia="en-US"/>
        </w:rPr>
        <w:br/>
        <w:t xml:space="preserve">от 13 июля 2020 года № 189-ФЗ «О государственном (муниципальном) социальном заказе на оказание государственных (муниципальных) услуг </w:t>
      </w:r>
      <w:r w:rsidRPr="005F001C">
        <w:rPr>
          <w:lang w:eastAsia="en-US"/>
        </w:rPr>
        <w:br/>
        <w:t xml:space="preserve">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w:t>
      </w:r>
      <w:r w:rsidRPr="005F001C">
        <w:rPr>
          <w:lang w:eastAsia="en-US"/>
        </w:rPr>
        <w:br/>
        <w:t xml:space="preserve">об организации оказания государственных (муниципальных) услуг </w:t>
      </w:r>
      <w:r w:rsidRPr="005F001C">
        <w:rPr>
          <w:lang w:eastAsia="en-US"/>
        </w:rPr>
        <w:br/>
        <w:t>в социальной сфере»</w:t>
      </w:r>
      <w:r>
        <w:rPr>
          <w:lang w:eastAsia="en-US"/>
        </w:rPr>
        <w:t>,</w:t>
      </w:r>
      <w:r w:rsidRPr="005F001C">
        <w:t xml:space="preserve"> руководствуясь </w:t>
      </w:r>
      <w:r w:rsidRPr="005F001C">
        <w:rPr>
          <w:lang w:eastAsia="ar-SA"/>
        </w:rPr>
        <w:t>Федеральным законом от 06.10.2003 № 131-ФЗ «Об общих принципах организации местного самоуправления в Российской Федерации»,</w:t>
      </w:r>
      <w:r w:rsidRPr="005F001C">
        <w:t xml:space="preserve"> </w:t>
      </w:r>
      <w:r w:rsidRPr="005F001C">
        <w:rPr>
          <w:lang w:eastAsia="ar-SA"/>
        </w:rPr>
        <w:t xml:space="preserve">статьей 44 Устава </w:t>
      </w:r>
      <w:proofErr w:type="spellStart"/>
      <w:r w:rsidRPr="005F001C">
        <w:rPr>
          <w:lang w:eastAsia="ar-SA"/>
        </w:rPr>
        <w:t>Мысковского</w:t>
      </w:r>
      <w:proofErr w:type="spellEnd"/>
      <w:r w:rsidRPr="005F001C">
        <w:rPr>
          <w:lang w:eastAsia="ar-SA"/>
        </w:rPr>
        <w:t xml:space="preserve"> городского округа</w:t>
      </w:r>
      <w:r w:rsidRPr="005F001C">
        <w:rPr>
          <w:lang w:eastAsia="en-US"/>
        </w:rPr>
        <w:t xml:space="preserve"> </w:t>
      </w:r>
    </w:p>
    <w:p w:rsidR="00276187" w:rsidRDefault="0000376D">
      <w:pPr>
        <w:ind w:left="-11" w:right="47"/>
      </w:pPr>
      <w:r>
        <w:t xml:space="preserve">ПОСТАНОВЛЯЮ: </w:t>
      </w:r>
    </w:p>
    <w:p w:rsidR="00276187" w:rsidRDefault="0000376D">
      <w:pPr>
        <w:numPr>
          <w:ilvl w:val="0"/>
          <w:numId w:val="1"/>
        </w:numPr>
        <w:ind w:right="47"/>
      </w:pPr>
      <w:r>
        <w:t xml:space="preserve">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 на территории </w:t>
      </w:r>
      <w:proofErr w:type="spellStart"/>
      <w:r>
        <w:t>Мысковского</w:t>
      </w:r>
      <w:proofErr w:type="spellEnd"/>
      <w:r>
        <w:t xml:space="preserve"> городского округа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w:t>
      </w:r>
    </w:p>
    <w:p w:rsidR="00276187" w:rsidRDefault="0087723A" w:rsidP="0087723A">
      <w:pPr>
        <w:numPr>
          <w:ilvl w:val="0"/>
          <w:numId w:val="1"/>
        </w:numPr>
        <w:spacing w:after="0" w:line="240" w:lineRule="auto"/>
        <w:ind w:right="47"/>
      </w:pPr>
      <w:r w:rsidRPr="0087723A">
        <w:rPr>
          <w:szCs w:val="28"/>
        </w:rPr>
        <w:t xml:space="preserve">Определить Муниципальное казенное учреждение «Управление образованием </w:t>
      </w:r>
      <w:proofErr w:type="spellStart"/>
      <w:r w:rsidRPr="0087723A">
        <w:rPr>
          <w:szCs w:val="28"/>
        </w:rPr>
        <w:t>Мысковского</w:t>
      </w:r>
      <w:proofErr w:type="spellEnd"/>
      <w:r w:rsidRPr="0087723A">
        <w:rPr>
          <w:szCs w:val="28"/>
        </w:rPr>
        <w:t xml:space="preserve"> городского округа» (Коваль С.А.)</w:t>
      </w:r>
      <w:r>
        <w:rPr>
          <w:szCs w:val="28"/>
        </w:rPr>
        <w:t xml:space="preserve"> </w:t>
      </w:r>
      <w:r w:rsidR="0000376D">
        <w:t xml:space="preserve">уполномоченным органом, утверждающим муниципальный социальный заказ на оказание муниципальных услуг. </w:t>
      </w:r>
    </w:p>
    <w:p w:rsidR="00276187" w:rsidRDefault="0000376D">
      <w:pPr>
        <w:numPr>
          <w:ilvl w:val="0"/>
          <w:numId w:val="1"/>
        </w:numPr>
        <w:spacing w:after="2" w:line="249" w:lineRule="auto"/>
        <w:ind w:right="47"/>
      </w:pPr>
      <w:r>
        <w:t xml:space="preserve">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w:t>
      </w:r>
      <w:proofErr w:type="spellStart"/>
      <w:r w:rsidR="0087723A">
        <w:t>Мысковского</w:t>
      </w:r>
      <w:proofErr w:type="spellEnd"/>
      <w:r w:rsidR="0087723A">
        <w:t xml:space="preserve"> городского округа </w:t>
      </w:r>
      <w:r>
        <w:t>системы 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w:t>
      </w:r>
      <w:r w:rsidR="0087723A">
        <w:t xml:space="preserve"> </w:t>
      </w:r>
      <w:r>
        <w:t>189-ФЗ по указанному в пункте 1 настоящего постановления  направлению деятельности с использованием конкурентного способа отбора исполнителей муниципальных услуг, предусмотренного пунктом 1 части 2 статьи 9 Федерального закона №</w:t>
      </w:r>
      <w:r w:rsidR="0087723A">
        <w:t xml:space="preserve"> </w:t>
      </w:r>
      <w:r>
        <w:t>189</w:t>
      </w:r>
      <w:r w:rsidR="0087723A">
        <w:t>-ФЗ</w:t>
      </w:r>
      <w:r>
        <w:t xml:space="preserve">. </w:t>
      </w:r>
    </w:p>
    <w:p w:rsidR="00276187" w:rsidRDefault="0000376D">
      <w:pPr>
        <w:numPr>
          <w:ilvl w:val="0"/>
          <w:numId w:val="1"/>
        </w:numPr>
        <w:ind w:right="47"/>
      </w:pPr>
      <w:r>
        <w:lastRenderedPageBreak/>
        <w:t xml:space="preserve">Установить, что применение указанного в пункте 3 настоящего постановления способа отбора исполнителей услуг осуществляется в отношении муниципальных услуг согласно приложению 1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p>
    <w:p w:rsidR="00276187" w:rsidRDefault="0000376D">
      <w:pPr>
        <w:numPr>
          <w:ilvl w:val="0"/>
          <w:numId w:val="1"/>
        </w:numPr>
        <w:ind w:right="47"/>
      </w:pPr>
      <w:r>
        <w:t xml:space="preserve">Утвердить: </w:t>
      </w:r>
    </w:p>
    <w:p w:rsidR="00276187" w:rsidRDefault="0000376D">
      <w:pPr>
        <w:numPr>
          <w:ilvl w:val="0"/>
          <w:numId w:val="2"/>
        </w:numPr>
        <w:ind w:right="47"/>
      </w:pPr>
      <w:r>
        <w:t xml:space="preserve">Положение о рабочей группе по организации оказания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w:t>
      </w:r>
      <w:proofErr w:type="spellStart"/>
      <w:r w:rsidR="0087723A">
        <w:t>Мысковского</w:t>
      </w:r>
      <w:proofErr w:type="spellEnd"/>
      <w:r w:rsidR="0087723A">
        <w:t xml:space="preserve"> городского округа</w:t>
      </w:r>
      <w:r>
        <w:t xml:space="preserve"> согласно приложению 2 к настоящему постановлению;  </w:t>
      </w:r>
    </w:p>
    <w:p w:rsidR="00276187" w:rsidRDefault="0000376D">
      <w:pPr>
        <w:numPr>
          <w:ilvl w:val="0"/>
          <w:numId w:val="2"/>
        </w:numPr>
        <w:ind w:right="47"/>
      </w:pPr>
      <w:r>
        <w:t xml:space="preserve">Состав рабочей группы по организации оказания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w:t>
      </w:r>
      <w:proofErr w:type="spellStart"/>
      <w:r w:rsidR="0087723A">
        <w:t>Мысковского</w:t>
      </w:r>
      <w:proofErr w:type="spellEnd"/>
      <w:r w:rsidR="0087723A">
        <w:t xml:space="preserve"> городского округа</w:t>
      </w:r>
      <w:r>
        <w:t xml:space="preserve"> согласно приложению 3 к настоящему постановлению; </w:t>
      </w:r>
    </w:p>
    <w:p w:rsidR="00276187" w:rsidRDefault="0000376D">
      <w:pPr>
        <w:numPr>
          <w:ilvl w:val="0"/>
          <w:numId w:val="2"/>
        </w:numPr>
        <w:ind w:right="47"/>
      </w:pPr>
      <w:r>
        <w:t xml:space="preserve">План апробации механизмов организации оказания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w:t>
      </w:r>
      <w:proofErr w:type="spellStart"/>
      <w:r w:rsidR="0087723A">
        <w:t>Мысковского</w:t>
      </w:r>
      <w:proofErr w:type="spellEnd"/>
      <w:r w:rsidR="0087723A">
        <w:t xml:space="preserve"> городского округа</w:t>
      </w:r>
      <w:r>
        <w:t xml:space="preserve"> согласно приложению 4 к настоящему постановлению; </w:t>
      </w:r>
    </w:p>
    <w:p w:rsidR="00276187" w:rsidRDefault="0000376D">
      <w:pPr>
        <w:numPr>
          <w:ilvl w:val="0"/>
          <w:numId w:val="2"/>
        </w:numPr>
        <w:ind w:right="47"/>
      </w:pPr>
      <w:r>
        <w:t xml:space="preserve">Таблицу показателей эффективности реализации мероприятий, проводимых в рамках апробации механизмов организации оказания муниципальной услуги «Реализация дополнительных общеразвивающих программ» на территории </w:t>
      </w:r>
      <w:proofErr w:type="spellStart"/>
      <w:r w:rsidR="0087723A">
        <w:t>Мысковского</w:t>
      </w:r>
      <w:proofErr w:type="spellEnd"/>
      <w:r w:rsidR="0087723A">
        <w:t xml:space="preserve"> городского округа</w:t>
      </w:r>
      <w:r>
        <w:t xml:space="preserve"> согласно приложению 5 к настоящему постановлению. </w:t>
      </w:r>
    </w:p>
    <w:p w:rsidR="00276187" w:rsidRDefault="0000376D" w:rsidP="0087723A">
      <w:pPr>
        <w:spacing w:after="2" w:line="249" w:lineRule="auto"/>
        <w:ind w:left="-11" w:firstLine="842"/>
      </w:pPr>
      <w:r>
        <w:t>6.</w:t>
      </w:r>
      <w:r>
        <w:rPr>
          <w:rFonts w:ascii="Arial" w:eastAsia="Arial" w:hAnsi="Arial" w:cs="Arial"/>
        </w:rPr>
        <w:t xml:space="preserve"> </w:t>
      </w:r>
      <w:r w:rsidR="0087723A">
        <w:t xml:space="preserve">В </w:t>
      </w:r>
      <w:r w:rsidR="0087723A">
        <w:tab/>
        <w:t xml:space="preserve">целях определения </w:t>
      </w:r>
      <w:r>
        <w:t>порядка информационного</w:t>
      </w:r>
      <w:r w:rsidR="0087723A">
        <w:t xml:space="preserve"> </w:t>
      </w:r>
      <w:r>
        <w:t xml:space="preserve">обеспечения организации оказания муниципальных услуг на территории </w:t>
      </w:r>
      <w:proofErr w:type="spellStart"/>
      <w:r w:rsidR="0087723A">
        <w:t>Мысковского</w:t>
      </w:r>
      <w:proofErr w:type="spellEnd"/>
      <w:r w:rsidR="0087723A">
        <w:t xml:space="preserve"> городского округа</w:t>
      </w:r>
      <w:r>
        <w:t xml:space="preserve"> определить:  </w:t>
      </w:r>
    </w:p>
    <w:p w:rsidR="00276187" w:rsidRDefault="0000376D">
      <w:pPr>
        <w:ind w:left="-11" w:right="47"/>
      </w:pPr>
      <w:r>
        <w:t>1)</w:t>
      </w:r>
      <w:r>
        <w:rPr>
          <w:rFonts w:ascii="Arial" w:eastAsia="Arial" w:hAnsi="Arial" w:cs="Arial"/>
        </w:rPr>
        <w:t xml:space="preserve"> </w:t>
      </w:r>
      <w:r>
        <w:t xml:space="preserve">Перечень документов, обмен которыми между уполномоченными органами, потребителями услуг, исполнителями услуг, участниками отбора исполнителей услуг, иными юридическими и физическими лицами осуществляется в форме электронных документов: </w:t>
      </w:r>
    </w:p>
    <w:p w:rsidR="00276187" w:rsidRDefault="0000376D">
      <w:pPr>
        <w:numPr>
          <w:ilvl w:val="0"/>
          <w:numId w:val="3"/>
        </w:numPr>
        <w:ind w:right="47"/>
      </w:pPr>
      <w:r>
        <w:t xml:space="preserve">муниципальный социальный заказ на оказание муниципальных услуг в социальной сфере; </w:t>
      </w:r>
    </w:p>
    <w:p w:rsidR="00276187" w:rsidRDefault="0000376D">
      <w:pPr>
        <w:numPr>
          <w:ilvl w:val="0"/>
          <w:numId w:val="3"/>
        </w:numPr>
        <w:ind w:right="47"/>
      </w:pPr>
      <w:r>
        <w:t xml:space="preserve">отчет об исполнении муниципального социального заказа на оказание муниципальных услуг в социальной сфере; </w:t>
      </w:r>
    </w:p>
    <w:p w:rsidR="00276187" w:rsidRDefault="0000376D">
      <w:pPr>
        <w:numPr>
          <w:ilvl w:val="0"/>
          <w:numId w:val="3"/>
        </w:numPr>
        <w:ind w:right="47"/>
      </w:pPr>
      <w:r>
        <w:t xml:space="preserve">заявка исполнителя услуг на включение в реестр исполнителей услуг по социальному сертификату; </w:t>
      </w:r>
    </w:p>
    <w:p w:rsidR="00276187" w:rsidRDefault="0000376D">
      <w:pPr>
        <w:numPr>
          <w:ilvl w:val="0"/>
          <w:numId w:val="3"/>
        </w:numPr>
        <w:ind w:right="47"/>
      </w:pPr>
      <w:r>
        <w:lastRenderedPageBreak/>
        <w:t xml:space="preserve">соглашение о финансовом обеспечении (возмещении) затрат, связанных с оказанием муниципальной услуги в соответствии с социальным сертификатом на получение муниципальной услуги; </w:t>
      </w:r>
    </w:p>
    <w:p w:rsidR="00276187" w:rsidRDefault="0000376D">
      <w:pPr>
        <w:numPr>
          <w:ilvl w:val="0"/>
          <w:numId w:val="3"/>
        </w:numPr>
        <w:ind w:right="47"/>
      </w:pPr>
      <w:r>
        <w:t xml:space="preserve">заявление потребителя услуг на оказание муниципальной услуги «реализация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 </w:t>
      </w:r>
    </w:p>
    <w:p w:rsidR="00276187" w:rsidRDefault="0000376D">
      <w:pPr>
        <w:numPr>
          <w:ilvl w:val="0"/>
          <w:numId w:val="3"/>
        </w:numPr>
        <w:ind w:right="47"/>
      </w:pPr>
      <w:r>
        <w:t xml:space="preserve">социальный сертификат на получение муниципальной услуги «реализация дополнительных общеразвивающих программ для детей»; </w:t>
      </w:r>
    </w:p>
    <w:p w:rsidR="00276187" w:rsidRDefault="0000376D">
      <w:pPr>
        <w:numPr>
          <w:ilvl w:val="0"/>
          <w:numId w:val="3"/>
        </w:numPr>
        <w:spacing w:after="2" w:line="249" w:lineRule="auto"/>
        <w:ind w:right="47"/>
      </w:pPr>
      <w:r>
        <w:t>договор между исполнителем услуг и получателем социального серт</w:t>
      </w:r>
      <w:r w:rsidR="0087723A">
        <w:t xml:space="preserve">ификата, заключенный в целях </w:t>
      </w:r>
      <w:r>
        <w:t xml:space="preserve">реализации </w:t>
      </w:r>
      <w:r w:rsidR="0087723A">
        <w:t>д</w:t>
      </w:r>
      <w:r>
        <w:t xml:space="preserve">ополнительных общеразвивающих программ для детей; </w:t>
      </w:r>
    </w:p>
    <w:p w:rsidR="00276187" w:rsidRDefault="0000376D">
      <w:pPr>
        <w:ind w:left="-11" w:right="47"/>
      </w:pPr>
      <w:r>
        <w:t>2)</w:t>
      </w:r>
      <w:r>
        <w:rPr>
          <w:rFonts w:ascii="Arial" w:eastAsia="Arial" w:hAnsi="Arial" w:cs="Arial"/>
        </w:rPr>
        <w:t xml:space="preserve"> </w:t>
      </w:r>
      <w:r>
        <w:t xml:space="preserve">Государственные информационные системы, используемые в целях организации оказания муниципальных услуг в социальной сфере: </w:t>
      </w:r>
    </w:p>
    <w:p w:rsidR="00276187" w:rsidRDefault="0000376D">
      <w:pPr>
        <w:numPr>
          <w:ilvl w:val="0"/>
          <w:numId w:val="4"/>
        </w:numPr>
        <w:ind w:right="47"/>
      </w:pPr>
      <w:r>
        <w:t xml:space="preserve">государственная интегрированная информационная система управления общественными финансами «Электронный бюджет»; </w:t>
      </w:r>
    </w:p>
    <w:p w:rsidR="00276187" w:rsidRDefault="0000376D">
      <w:pPr>
        <w:numPr>
          <w:ilvl w:val="0"/>
          <w:numId w:val="4"/>
        </w:numPr>
        <w:ind w:right="47"/>
      </w:pPr>
      <w:r>
        <w:t xml:space="preserve">федеральная государственная информационная система «Единый портал государственных и муниципальных услуг (функций)»; </w:t>
      </w:r>
    </w:p>
    <w:p w:rsidR="00276187" w:rsidRDefault="0000376D" w:rsidP="006711A5">
      <w:pPr>
        <w:numPr>
          <w:ilvl w:val="0"/>
          <w:numId w:val="4"/>
        </w:numPr>
        <w:spacing w:line="264" w:lineRule="auto"/>
        <w:ind w:left="-11" w:right="47" w:firstLine="862"/>
      </w:pPr>
      <w:r>
        <w:t>автоматизированная информационная система «Навигатор</w:t>
      </w:r>
      <w:r w:rsidR="006711A5">
        <w:t xml:space="preserve"> </w:t>
      </w:r>
      <w:r>
        <w:t xml:space="preserve">дополнительного образования </w:t>
      </w:r>
      <w:r w:rsidR="006711A5">
        <w:t>Кемеровской области - Кузбасса</w:t>
      </w:r>
      <w:r>
        <w:t xml:space="preserve">»; </w:t>
      </w:r>
    </w:p>
    <w:p w:rsidR="00276187" w:rsidRDefault="0000376D">
      <w:pPr>
        <w:numPr>
          <w:ilvl w:val="0"/>
          <w:numId w:val="4"/>
        </w:numPr>
        <w:ind w:right="47"/>
      </w:pPr>
      <w:r>
        <w:t xml:space="preserve">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 </w:t>
      </w:r>
    </w:p>
    <w:p w:rsidR="00276187" w:rsidRDefault="0000376D">
      <w:pPr>
        <w:spacing w:after="2" w:line="249" w:lineRule="auto"/>
        <w:ind w:left="-11" w:firstLine="842"/>
        <w:jc w:val="left"/>
      </w:pPr>
      <w:r>
        <w:t>3)</w:t>
      </w:r>
      <w:r>
        <w:rPr>
          <w:rFonts w:ascii="Arial" w:eastAsia="Arial" w:hAnsi="Arial" w:cs="Arial"/>
        </w:rPr>
        <w:t xml:space="preserve"> </w:t>
      </w:r>
      <w:r>
        <w:t>Перечень информации и документов, формируемых с использованием автоматизированной информационная системы «Навигатор дополнительного</w:t>
      </w:r>
      <w:r w:rsidR="006711A5">
        <w:t xml:space="preserve"> о</w:t>
      </w:r>
      <w:r>
        <w:t xml:space="preserve">бразования </w:t>
      </w:r>
      <w:r w:rsidR="006711A5">
        <w:t>Кемеровской области - Кузбасса</w:t>
      </w:r>
      <w:r>
        <w:t xml:space="preserve">»: </w:t>
      </w:r>
    </w:p>
    <w:p w:rsidR="00276187" w:rsidRDefault="0000376D">
      <w:pPr>
        <w:numPr>
          <w:ilvl w:val="0"/>
          <w:numId w:val="5"/>
        </w:numPr>
        <w:ind w:right="47"/>
      </w:pPr>
      <w:r>
        <w:t xml:space="preserve">документы, предусмотренные абзацами четвертым - восьмым подпункта 1) пункта 6 настоящего постановления; </w:t>
      </w:r>
    </w:p>
    <w:p w:rsidR="00276187" w:rsidRDefault="0000376D">
      <w:pPr>
        <w:numPr>
          <w:ilvl w:val="0"/>
          <w:numId w:val="5"/>
        </w:numPr>
        <w:ind w:right="47"/>
      </w:pPr>
      <w:r>
        <w:t xml:space="preserve">иные документы и информация, предусмотренные нормативными правовыми актами </w:t>
      </w:r>
      <w:r w:rsidR="006711A5">
        <w:t>Кемеровской области – Кузбасса</w:t>
      </w:r>
      <w:r>
        <w:t xml:space="preserve">. </w:t>
      </w:r>
    </w:p>
    <w:p w:rsidR="00276187" w:rsidRDefault="0000376D">
      <w:pPr>
        <w:numPr>
          <w:ilvl w:val="0"/>
          <w:numId w:val="6"/>
        </w:numPr>
        <w:ind w:right="47"/>
      </w:pPr>
      <w:r>
        <w:t>Информация и документы, формирование которых предусмотрено Федеральным законом №</w:t>
      </w:r>
      <w:r w:rsidR="006711A5">
        <w:t xml:space="preserve"> 1</w:t>
      </w:r>
      <w:r>
        <w:t xml:space="preserve">89-ФЗ,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от 28 декабря 2016 года № 243н «О составе и порядке размещения и предоставления информации на едином портале бюджетной системы Российской Федерации». </w:t>
      </w:r>
    </w:p>
    <w:p w:rsidR="00276187" w:rsidRDefault="0000376D">
      <w:pPr>
        <w:numPr>
          <w:ilvl w:val="0"/>
          <w:numId w:val="6"/>
        </w:numPr>
        <w:ind w:right="47"/>
      </w:pPr>
      <w:r>
        <w:t xml:space="preserve">Формирование и утверждение документов, предусмотренных абзацами вторым и третьим подпункта 1) пункта 6 настоящего постановления, в 2023 году осуществляется на бумажном носителе. </w:t>
      </w:r>
    </w:p>
    <w:p w:rsidR="00276187" w:rsidRDefault="0000376D">
      <w:pPr>
        <w:numPr>
          <w:ilvl w:val="0"/>
          <w:numId w:val="6"/>
        </w:numPr>
        <w:ind w:right="47"/>
      </w:pPr>
      <w:r>
        <w:t xml:space="preserve">Формирование документа, предусмотренного абзацем пятым подпункта 1) пункта 6 настоящего постановления 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w:t>
      </w:r>
      <w:r>
        <w:lastRenderedPageBreak/>
        <w:t xml:space="preserve">автоматизированной информационной системы «Навигатор дополнительного образования </w:t>
      </w:r>
      <w:r w:rsidR="006711A5">
        <w:t>Кемеровской области - Кузбасса</w:t>
      </w:r>
      <w:r>
        <w:t xml:space="preserve">». </w:t>
      </w:r>
    </w:p>
    <w:p w:rsidR="00276187" w:rsidRDefault="0000376D">
      <w:pPr>
        <w:numPr>
          <w:ilvl w:val="0"/>
          <w:numId w:val="6"/>
        </w:numPr>
        <w:ind w:right="47"/>
      </w:pPr>
      <w:r>
        <w:t xml:space="preserve">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указанных в приложение 5 к настоящему постановлению, на территории </w:t>
      </w:r>
      <w:proofErr w:type="spellStart"/>
      <w:r w:rsidR="006711A5">
        <w:t>Мысковского</w:t>
      </w:r>
      <w:proofErr w:type="spellEnd"/>
      <w:r w:rsidR="006711A5">
        <w:t xml:space="preserve"> городского округа</w:t>
      </w:r>
      <w:r>
        <w:t xml:space="preserve"> осуществляется путем проведения </w:t>
      </w:r>
      <w:proofErr w:type="spellStart"/>
      <w:r>
        <w:t>пофакторного</w:t>
      </w:r>
      <w:proofErr w:type="spellEnd"/>
      <w:r>
        <w:t xml:space="preserve">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1 сентября 2023 года. </w:t>
      </w:r>
    </w:p>
    <w:p w:rsidR="005D4D7A" w:rsidRPr="000B4B4B" w:rsidRDefault="005D4D7A" w:rsidP="005D4D7A">
      <w:pPr>
        <w:numPr>
          <w:ilvl w:val="0"/>
          <w:numId w:val="6"/>
        </w:numPr>
        <w:spacing w:after="0" w:line="240" w:lineRule="auto"/>
        <w:ind w:firstLine="851"/>
        <w:rPr>
          <w:szCs w:val="28"/>
        </w:rPr>
      </w:pPr>
      <w:r w:rsidRPr="000B4B4B">
        <w:rPr>
          <w:szCs w:val="28"/>
        </w:rPr>
        <w:t>Настоящее постановление вступает в силу на следующий день после его официального опубликования (обнародования)</w:t>
      </w:r>
      <w:r>
        <w:rPr>
          <w:szCs w:val="28"/>
        </w:rPr>
        <w:t xml:space="preserve"> </w:t>
      </w:r>
      <w:r w:rsidRPr="000B4B4B">
        <w:rPr>
          <w:szCs w:val="28"/>
        </w:rPr>
        <w:t xml:space="preserve">и распространяет свое действие на правоотношения, возникшие с </w:t>
      </w:r>
      <w:r>
        <w:rPr>
          <w:szCs w:val="28"/>
        </w:rPr>
        <w:t xml:space="preserve">1 января </w:t>
      </w:r>
      <w:r w:rsidRPr="000B4B4B">
        <w:rPr>
          <w:szCs w:val="28"/>
        </w:rPr>
        <w:t>20</w:t>
      </w:r>
      <w:r>
        <w:rPr>
          <w:szCs w:val="28"/>
        </w:rPr>
        <w:t>23</w:t>
      </w:r>
      <w:r w:rsidRPr="000B4B4B">
        <w:rPr>
          <w:szCs w:val="28"/>
        </w:rPr>
        <w:t xml:space="preserve"> года. </w:t>
      </w:r>
    </w:p>
    <w:p w:rsidR="005D4D7A" w:rsidRPr="000B4B4B" w:rsidRDefault="005D4D7A" w:rsidP="005D4D7A">
      <w:pPr>
        <w:numPr>
          <w:ilvl w:val="0"/>
          <w:numId w:val="6"/>
        </w:numPr>
        <w:spacing w:after="0" w:line="240" w:lineRule="auto"/>
        <w:ind w:firstLine="851"/>
        <w:rPr>
          <w:szCs w:val="28"/>
        </w:rPr>
      </w:pPr>
      <w:r w:rsidRPr="000B4B4B">
        <w:rPr>
          <w:szCs w:val="28"/>
        </w:rPr>
        <w:t xml:space="preserve">Контроль за исполнением настоящего постановления возложить на заместителя главы </w:t>
      </w:r>
      <w:proofErr w:type="spellStart"/>
      <w:r w:rsidRPr="000B4B4B">
        <w:rPr>
          <w:szCs w:val="28"/>
        </w:rPr>
        <w:t>Мысковского</w:t>
      </w:r>
      <w:proofErr w:type="spellEnd"/>
      <w:r w:rsidRPr="000B4B4B">
        <w:rPr>
          <w:szCs w:val="28"/>
        </w:rPr>
        <w:t xml:space="preserve"> городского округа по национальной политике и социальным вопросам Р.П. </w:t>
      </w:r>
      <w:proofErr w:type="spellStart"/>
      <w:r w:rsidRPr="000B4B4B">
        <w:rPr>
          <w:szCs w:val="28"/>
        </w:rPr>
        <w:t>Апонькина</w:t>
      </w:r>
      <w:proofErr w:type="spellEnd"/>
      <w:r>
        <w:rPr>
          <w:szCs w:val="28"/>
        </w:rPr>
        <w:t>.</w:t>
      </w:r>
    </w:p>
    <w:p w:rsidR="005D4D7A" w:rsidRPr="000B4B4B" w:rsidRDefault="005D4D7A" w:rsidP="005D4D7A">
      <w:pPr>
        <w:suppressAutoHyphens/>
        <w:spacing w:after="0" w:line="240" w:lineRule="auto"/>
        <w:ind w:left="-284"/>
        <w:outlineLvl w:val="0"/>
        <w:rPr>
          <w:szCs w:val="28"/>
          <w:lang w:eastAsia="ar-SA"/>
        </w:rPr>
      </w:pPr>
    </w:p>
    <w:p w:rsidR="005D4D7A" w:rsidRPr="000B4B4B" w:rsidRDefault="005D4D7A" w:rsidP="005D4D7A">
      <w:pPr>
        <w:suppressAutoHyphens/>
        <w:spacing w:after="0" w:line="240" w:lineRule="auto"/>
        <w:ind w:left="-284"/>
        <w:outlineLvl w:val="0"/>
        <w:rPr>
          <w:szCs w:val="28"/>
          <w:lang w:eastAsia="ar-SA"/>
        </w:rPr>
      </w:pPr>
    </w:p>
    <w:p w:rsidR="005D4D7A" w:rsidRPr="000B4B4B" w:rsidRDefault="005D4D7A" w:rsidP="005D4D7A">
      <w:pPr>
        <w:suppressAutoHyphens/>
        <w:spacing w:after="0" w:line="240" w:lineRule="auto"/>
        <w:ind w:left="-284"/>
        <w:outlineLvl w:val="0"/>
        <w:rPr>
          <w:szCs w:val="28"/>
          <w:lang w:eastAsia="ar-SA"/>
        </w:rPr>
      </w:pPr>
    </w:p>
    <w:p w:rsidR="005D4D7A" w:rsidRPr="000B4B4B" w:rsidRDefault="005D4D7A" w:rsidP="005D4D7A">
      <w:pPr>
        <w:suppressAutoHyphens/>
        <w:spacing w:after="0" w:line="240" w:lineRule="auto"/>
        <w:ind w:left="-284"/>
        <w:outlineLvl w:val="0"/>
        <w:rPr>
          <w:szCs w:val="28"/>
          <w:lang w:eastAsia="ar-SA"/>
        </w:rPr>
      </w:pPr>
    </w:p>
    <w:p w:rsidR="005D4D7A" w:rsidRPr="000B4B4B" w:rsidRDefault="005D4D7A" w:rsidP="00371629">
      <w:pPr>
        <w:suppressAutoHyphens/>
        <w:spacing w:after="0" w:line="240" w:lineRule="auto"/>
        <w:ind w:left="0" w:firstLine="142"/>
        <w:outlineLvl w:val="0"/>
        <w:rPr>
          <w:szCs w:val="28"/>
          <w:lang w:eastAsia="ar-SA"/>
        </w:rPr>
      </w:pPr>
      <w:r w:rsidRPr="000B4B4B">
        <w:rPr>
          <w:szCs w:val="28"/>
          <w:lang w:eastAsia="ar-SA"/>
        </w:rPr>
        <w:t xml:space="preserve">Глава </w:t>
      </w:r>
      <w:proofErr w:type="spellStart"/>
      <w:r w:rsidRPr="000B4B4B">
        <w:rPr>
          <w:szCs w:val="28"/>
          <w:lang w:eastAsia="ar-SA"/>
        </w:rPr>
        <w:t>Мысковского</w:t>
      </w:r>
      <w:proofErr w:type="spellEnd"/>
    </w:p>
    <w:p w:rsidR="0000376D" w:rsidRDefault="005D4D7A" w:rsidP="00371629">
      <w:pPr>
        <w:ind w:left="-11" w:right="47" w:firstLine="0"/>
        <w:jc w:val="center"/>
      </w:pPr>
      <w:r w:rsidRPr="000B4B4B">
        <w:rPr>
          <w:szCs w:val="28"/>
          <w:lang w:eastAsia="ar-SA"/>
        </w:rPr>
        <w:t>городского округа                                                                             Е.В.</w:t>
      </w:r>
      <w:r w:rsidR="00371629">
        <w:rPr>
          <w:szCs w:val="28"/>
          <w:lang w:eastAsia="ar-SA"/>
        </w:rPr>
        <w:t xml:space="preserve"> </w:t>
      </w:r>
      <w:r w:rsidRPr="000B4B4B">
        <w:rPr>
          <w:szCs w:val="28"/>
          <w:lang w:eastAsia="ar-SA"/>
        </w:rPr>
        <w:t>Тимофеев</w:t>
      </w:r>
      <w:r w:rsidR="0000376D">
        <w:t xml:space="preserve"> </w:t>
      </w:r>
    </w:p>
    <w:p w:rsidR="0000376D" w:rsidRDefault="0000376D" w:rsidP="0000376D">
      <w:pPr>
        <w:ind w:left="-11" w:right="47" w:firstLine="0"/>
        <w:jc w:val="right"/>
      </w:pPr>
    </w:p>
    <w:p w:rsidR="0000376D" w:rsidRDefault="0000376D" w:rsidP="0000376D">
      <w:pPr>
        <w:ind w:left="-11" w:right="47" w:firstLine="0"/>
        <w:jc w:val="right"/>
      </w:pPr>
    </w:p>
    <w:p w:rsidR="002A310C" w:rsidRDefault="0000376D" w:rsidP="0000376D">
      <w:pPr>
        <w:ind w:left="-11" w:right="47" w:firstLine="0"/>
        <w:jc w:val="right"/>
      </w:pPr>
      <w:r>
        <w:tab/>
      </w: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2A310C" w:rsidRDefault="002A310C" w:rsidP="0000376D">
      <w:pPr>
        <w:ind w:left="-11" w:right="47" w:firstLine="0"/>
        <w:jc w:val="right"/>
      </w:pPr>
    </w:p>
    <w:p w:rsidR="00C01C4C" w:rsidRPr="00C01C4C" w:rsidRDefault="00C01C4C" w:rsidP="00C01C4C">
      <w:pPr>
        <w:suppressAutoHyphens/>
        <w:spacing w:after="0" w:line="240" w:lineRule="auto"/>
        <w:ind w:left="0" w:firstLine="0"/>
        <w:jc w:val="right"/>
        <w:rPr>
          <w:color w:val="auto"/>
          <w:szCs w:val="28"/>
          <w:lang w:eastAsia="ar-SA"/>
        </w:rPr>
      </w:pPr>
      <w:r w:rsidRPr="00C01C4C">
        <w:rPr>
          <w:color w:val="auto"/>
          <w:szCs w:val="28"/>
          <w:lang w:eastAsia="ar-SA"/>
        </w:rPr>
        <w:lastRenderedPageBreak/>
        <w:t xml:space="preserve">Приложение 1 </w:t>
      </w:r>
    </w:p>
    <w:p w:rsidR="00C01C4C" w:rsidRPr="00C01C4C" w:rsidRDefault="00C01C4C" w:rsidP="00C01C4C">
      <w:pPr>
        <w:suppressAutoHyphens/>
        <w:spacing w:after="0" w:line="240" w:lineRule="auto"/>
        <w:ind w:left="0" w:firstLine="0"/>
        <w:jc w:val="right"/>
        <w:rPr>
          <w:color w:val="auto"/>
          <w:szCs w:val="28"/>
          <w:lang w:eastAsia="ar-SA"/>
        </w:rPr>
      </w:pPr>
      <w:r>
        <w:rPr>
          <w:color w:val="auto"/>
          <w:szCs w:val="28"/>
          <w:lang w:eastAsia="ar-SA"/>
        </w:rPr>
        <w:t xml:space="preserve">   к постановлению А</w:t>
      </w:r>
      <w:r w:rsidRPr="00C01C4C">
        <w:rPr>
          <w:color w:val="auto"/>
          <w:szCs w:val="28"/>
          <w:lang w:eastAsia="ar-SA"/>
        </w:rPr>
        <w:t>дминистрации</w:t>
      </w:r>
    </w:p>
    <w:p w:rsidR="00C01C4C" w:rsidRPr="00C01C4C" w:rsidRDefault="00C01C4C" w:rsidP="00C01C4C">
      <w:pPr>
        <w:suppressAutoHyphens/>
        <w:spacing w:after="0" w:line="240" w:lineRule="auto"/>
        <w:ind w:left="0" w:firstLine="0"/>
        <w:jc w:val="right"/>
        <w:rPr>
          <w:color w:val="auto"/>
          <w:szCs w:val="28"/>
          <w:lang w:eastAsia="ar-SA"/>
        </w:rPr>
      </w:pPr>
      <w:r w:rsidRPr="00C01C4C">
        <w:rPr>
          <w:color w:val="auto"/>
          <w:szCs w:val="28"/>
          <w:lang w:eastAsia="ar-SA"/>
        </w:rPr>
        <w:t xml:space="preserve">                                                                          </w:t>
      </w:r>
      <w:proofErr w:type="spellStart"/>
      <w:r w:rsidRPr="00C01C4C">
        <w:rPr>
          <w:color w:val="auto"/>
          <w:szCs w:val="28"/>
          <w:lang w:eastAsia="ar-SA"/>
        </w:rPr>
        <w:t>Мысковского</w:t>
      </w:r>
      <w:proofErr w:type="spellEnd"/>
      <w:r w:rsidRPr="00C01C4C">
        <w:rPr>
          <w:color w:val="auto"/>
          <w:szCs w:val="28"/>
          <w:lang w:eastAsia="ar-SA"/>
        </w:rPr>
        <w:t xml:space="preserve"> городского округа</w:t>
      </w:r>
    </w:p>
    <w:p w:rsidR="00C01C4C" w:rsidRPr="00C01C4C" w:rsidRDefault="00C01C4C" w:rsidP="00C01C4C">
      <w:pPr>
        <w:suppressAutoHyphens/>
        <w:spacing w:after="0" w:line="240" w:lineRule="auto"/>
        <w:ind w:left="0" w:firstLine="0"/>
        <w:jc w:val="right"/>
        <w:rPr>
          <w:color w:val="auto"/>
          <w:szCs w:val="28"/>
          <w:lang w:eastAsia="ar-SA"/>
        </w:rPr>
      </w:pPr>
      <w:r w:rsidRPr="00C01C4C">
        <w:rPr>
          <w:color w:val="auto"/>
          <w:szCs w:val="28"/>
          <w:lang w:eastAsia="ar-SA"/>
        </w:rPr>
        <w:t xml:space="preserve">                                                                от___________________№____</w:t>
      </w:r>
    </w:p>
    <w:p w:rsidR="00276187" w:rsidRDefault="0000376D" w:rsidP="002A310C">
      <w:pPr>
        <w:tabs>
          <w:tab w:val="left" w:pos="2475"/>
        </w:tabs>
        <w:spacing w:after="0" w:line="259" w:lineRule="auto"/>
        <w:ind w:firstLine="0"/>
        <w:jc w:val="left"/>
      </w:pPr>
      <w:r>
        <w:t xml:space="preserve"> </w:t>
      </w:r>
      <w:r w:rsidR="002A310C">
        <w:tab/>
      </w:r>
    </w:p>
    <w:p w:rsidR="00276187" w:rsidRDefault="0000376D">
      <w:pPr>
        <w:spacing w:after="0" w:line="259" w:lineRule="auto"/>
        <w:ind w:left="14" w:firstLine="0"/>
        <w:jc w:val="center"/>
      </w:pPr>
      <w:r>
        <w:rPr>
          <w:b/>
        </w:rPr>
        <w:t xml:space="preserve"> </w:t>
      </w:r>
    </w:p>
    <w:p w:rsidR="00276187" w:rsidRDefault="0000376D">
      <w:pPr>
        <w:spacing w:after="0" w:line="259" w:lineRule="auto"/>
        <w:ind w:left="14" w:firstLine="0"/>
        <w:jc w:val="center"/>
      </w:pPr>
      <w:r>
        <w:rPr>
          <w:b/>
        </w:rPr>
        <w:t xml:space="preserve"> </w:t>
      </w:r>
    </w:p>
    <w:p w:rsidR="00276187" w:rsidRDefault="0000376D">
      <w:pPr>
        <w:pStyle w:val="2"/>
      </w:pPr>
      <w:r>
        <w:t xml:space="preserve">ПЕРЕЧЕНЬ </w:t>
      </w:r>
    </w:p>
    <w:p w:rsidR="00276187" w:rsidRPr="00C01C4C" w:rsidRDefault="0000376D" w:rsidP="00C01C4C">
      <w:pPr>
        <w:spacing w:after="0"/>
        <w:ind w:left="311" w:hanging="10"/>
        <w:jc w:val="center"/>
        <w:rPr>
          <w:b/>
        </w:rPr>
      </w:pPr>
      <w:r w:rsidRPr="00C01C4C">
        <w:rPr>
          <w:b/>
        </w:rPr>
        <w:t>муниципальных услуг, в отношении которых осуществляется апробация предусмотренного пунктом 1 части 2 статьи 9 Федерального закона от 13</w:t>
      </w:r>
    </w:p>
    <w:p w:rsidR="00276187" w:rsidRPr="00C01C4C" w:rsidRDefault="0000376D" w:rsidP="00C01C4C">
      <w:pPr>
        <w:spacing w:after="0"/>
        <w:ind w:left="-2" w:hanging="10"/>
        <w:jc w:val="center"/>
        <w:rPr>
          <w:b/>
        </w:rPr>
      </w:pPr>
      <w:r w:rsidRPr="00C01C4C">
        <w:rPr>
          <w:b/>
        </w:rPr>
        <w:t>июля 2020 года № 189-ФЗ «О государственном (муниципальном) социальном</w:t>
      </w:r>
      <w:r w:rsidR="00C01C4C" w:rsidRPr="00C01C4C">
        <w:rPr>
          <w:b/>
        </w:rPr>
        <w:t xml:space="preserve"> </w:t>
      </w:r>
      <w:r w:rsidRPr="00C01C4C">
        <w:rPr>
          <w:b/>
        </w:rPr>
        <w:t xml:space="preserve">заказе на оказание государственных (муниципальных) услуг в социальной сфере» способа отбора исполнителей услуг </w:t>
      </w:r>
    </w:p>
    <w:p w:rsidR="00276187" w:rsidRDefault="0000376D">
      <w:pPr>
        <w:spacing w:after="0" w:line="259" w:lineRule="auto"/>
        <w:ind w:firstLine="0"/>
        <w:jc w:val="left"/>
      </w:pPr>
      <w:r>
        <w:t xml:space="preserve"> </w:t>
      </w:r>
    </w:p>
    <w:p w:rsidR="00276187" w:rsidRDefault="0000376D">
      <w:pPr>
        <w:numPr>
          <w:ilvl w:val="0"/>
          <w:numId w:val="7"/>
        </w:numPr>
        <w:ind w:right="47" w:firstLine="0"/>
      </w:pPr>
      <w:r>
        <w:t xml:space="preserve">Реализация дополнительных общеразвивающих программ: </w:t>
      </w:r>
    </w:p>
    <w:p w:rsidR="00276187" w:rsidRPr="0099769B" w:rsidRDefault="0000376D">
      <w:pPr>
        <w:ind w:left="-11" w:right="47" w:firstLine="0"/>
        <w:rPr>
          <w:color w:val="FF0000"/>
        </w:rPr>
      </w:pPr>
      <w:r w:rsidRPr="0099769B">
        <w:rPr>
          <w:color w:val="FF0000"/>
        </w:rPr>
        <w:t>804200О.99.0.ББ52АЖ48000  (форма обучения: очная)</w:t>
      </w:r>
      <w:r w:rsidRPr="0099769B">
        <w:rPr>
          <w:rFonts w:ascii="Arial" w:eastAsia="Arial" w:hAnsi="Arial" w:cs="Arial"/>
          <w:color w:val="FF0000"/>
          <w:sz w:val="12"/>
        </w:rPr>
        <w:t xml:space="preserve"> </w:t>
      </w:r>
    </w:p>
    <w:p w:rsidR="00276187" w:rsidRDefault="0000376D">
      <w:pPr>
        <w:numPr>
          <w:ilvl w:val="0"/>
          <w:numId w:val="7"/>
        </w:numPr>
        <w:ind w:right="47" w:firstLine="0"/>
      </w:pPr>
      <w:r>
        <w:t xml:space="preserve">Реализация дополнительных общеразвивающих программ: </w:t>
      </w:r>
    </w:p>
    <w:p w:rsidR="00276187" w:rsidRPr="0099769B" w:rsidRDefault="0000376D">
      <w:pPr>
        <w:ind w:left="-11" w:right="47" w:firstLine="0"/>
        <w:rPr>
          <w:color w:val="FF0000"/>
        </w:rPr>
      </w:pPr>
      <w:r w:rsidRPr="0099769B">
        <w:rPr>
          <w:color w:val="FF0000"/>
        </w:rPr>
        <w:t xml:space="preserve">801012О.99.0.ББ57АЕ04000 (технической направленности, форма обучения: </w:t>
      </w:r>
    </w:p>
    <w:p w:rsidR="00276187" w:rsidRDefault="0000376D">
      <w:pPr>
        <w:ind w:left="-11" w:right="47" w:firstLine="0"/>
      </w:pPr>
      <w:r>
        <w:t xml:space="preserve">очная) </w:t>
      </w:r>
    </w:p>
    <w:p w:rsidR="00276187" w:rsidRDefault="0000376D">
      <w:pPr>
        <w:numPr>
          <w:ilvl w:val="0"/>
          <w:numId w:val="7"/>
        </w:numPr>
        <w:ind w:right="47" w:firstLine="0"/>
      </w:pPr>
      <w:r>
        <w:t xml:space="preserve">Реализация дополнительных общеразвивающих программ: </w:t>
      </w:r>
    </w:p>
    <w:p w:rsidR="00276187" w:rsidRDefault="0000376D">
      <w:pPr>
        <w:ind w:left="-11" w:right="47" w:firstLine="0"/>
      </w:pPr>
      <w:r w:rsidRPr="0099769B">
        <w:rPr>
          <w:color w:val="FF0000"/>
        </w:rPr>
        <w:t>801012О.99.0.ББ57АЕ28000</w:t>
      </w:r>
      <w:r w:rsidR="00C01C4C" w:rsidRPr="0099769B">
        <w:rPr>
          <w:color w:val="FF0000"/>
        </w:rPr>
        <w:t xml:space="preserve"> </w:t>
      </w:r>
      <w:r w:rsidRPr="0099769B">
        <w:rPr>
          <w:color w:val="FF0000"/>
        </w:rPr>
        <w:t xml:space="preserve">(естественнонаучной направленности, форма </w:t>
      </w:r>
      <w:r>
        <w:t xml:space="preserve">обучения: очная) </w:t>
      </w:r>
    </w:p>
    <w:p w:rsidR="00276187" w:rsidRDefault="0000376D">
      <w:pPr>
        <w:numPr>
          <w:ilvl w:val="0"/>
          <w:numId w:val="7"/>
        </w:numPr>
        <w:ind w:right="47" w:firstLine="0"/>
      </w:pPr>
      <w:r>
        <w:t xml:space="preserve">Реализация дополнительных общеразвивающих программ: </w:t>
      </w:r>
    </w:p>
    <w:p w:rsidR="00276187" w:rsidRDefault="0000376D">
      <w:pPr>
        <w:ind w:left="-11" w:right="47" w:firstLine="0"/>
      </w:pPr>
      <w:r w:rsidRPr="0099769B">
        <w:rPr>
          <w:color w:val="FF0000"/>
        </w:rPr>
        <w:t xml:space="preserve">801012О.99.0.ББ57АЕ52000 (физкультурно-спортивной направленности, форма </w:t>
      </w:r>
      <w:r>
        <w:t xml:space="preserve">обучения: очная) </w:t>
      </w:r>
    </w:p>
    <w:p w:rsidR="00276187" w:rsidRDefault="0000376D">
      <w:pPr>
        <w:numPr>
          <w:ilvl w:val="0"/>
          <w:numId w:val="7"/>
        </w:numPr>
        <w:ind w:right="47" w:firstLine="0"/>
      </w:pPr>
      <w:r>
        <w:t xml:space="preserve">Реализация дополнительных общеразвивающих программ: </w:t>
      </w:r>
    </w:p>
    <w:p w:rsidR="00276187" w:rsidRPr="0099769B" w:rsidRDefault="0000376D">
      <w:pPr>
        <w:ind w:left="-11" w:right="47" w:firstLine="0"/>
        <w:rPr>
          <w:color w:val="FF0000"/>
        </w:rPr>
      </w:pPr>
      <w:r w:rsidRPr="0099769B">
        <w:rPr>
          <w:color w:val="FF0000"/>
        </w:rPr>
        <w:t xml:space="preserve">801012О.99.0.ББ57АЕ76000 (художественной направленности, форма обучения: </w:t>
      </w:r>
    </w:p>
    <w:p w:rsidR="00276187" w:rsidRDefault="0000376D">
      <w:pPr>
        <w:ind w:left="-11" w:right="47" w:firstLine="0"/>
      </w:pPr>
      <w:r>
        <w:t xml:space="preserve">очная) </w:t>
      </w:r>
    </w:p>
    <w:p w:rsidR="00276187" w:rsidRDefault="0000376D">
      <w:pPr>
        <w:numPr>
          <w:ilvl w:val="0"/>
          <w:numId w:val="7"/>
        </w:numPr>
        <w:ind w:right="47" w:firstLine="0"/>
      </w:pPr>
      <w:r>
        <w:t xml:space="preserve">Реализация дополнительных общеразвивающих программ: </w:t>
      </w:r>
    </w:p>
    <w:p w:rsidR="00276187" w:rsidRDefault="0000376D">
      <w:pPr>
        <w:ind w:left="-11" w:right="47" w:firstLine="0"/>
      </w:pPr>
      <w:r w:rsidRPr="0099769B">
        <w:rPr>
          <w:color w:val="FF0000"/>
        </w:rPr>
        <w:t>801012О.99.0.ББ57АЖ24000</w:t>
      </w:r>
      <w:r w:rsidR="00C01C4C" w:rsidRPr="0099769B">
        <w:rPr>
          <w:color w:val="FF0000"/>
        </w:rPr>
        <w:t xml:space="preserve"> </w:t>
      </w:r>
      <w:r w:rsidRPr="0099769B">
        <w:rPr>
          <w:color w:val="FF0000"/>
        </w:rPr>
        <w:t xml:space="preserve">(социально-педагогической направленности, </w:t>
      </w:r>
      <w:r>
        <w:t xml:space="preserve">форма обучения: очная) </w:t>
      </w:r>
    </w:p>
    <w:p w:rsidR="00C01C4C" w:rsidRDefault="00C01C4C" w:rsidP="00C01C4C">
      <w:pPr>
        <w:numPr>
          <w:ilvl w:val="0"/>
          <w:numId w:val="7"/>
        </w:numPr>
        <w:ind w:right="47" w:firstLine="0"/>
      </w:pPr>
      <w:r>
        <w:t xml:space="preserve">Реализация дополнительных общеразвивающих программ:    </w:t>
      </w:r>
    </w:p>
    <w:p w:rsidR="00276187" w:rsidRDefault="0000376D" w:rsidP="00C01C4C">
      <w:pPr>
        <w:ind w:left="0" w:right="47" w:firstLine="0"/>
      </w:pPr>
      <w:r w:rsidRPr="0099769B">
        <w:rPr>
          <w:color w:val="FF0000"/>
        </w:rPr>
        <w:t xml:space="preserve">801012О.99.0.ББ57АГ36000 (адаптированная образовательная программа </w:t>
      </w:r>
      <w:r>
        <w:t xml:space="preserve">технической направленности форма обучения: очная) </w:t>
      </w:r>
    </w:p>
    <w:p w:rsidR="00F87B48" w:rsidRDefault="00F87B48">
      <w:pPr>
        <w:numPr>
          <w:ilvl w:val="0"/>
          <w:numId w:val="7"/>
        </w:numPr>
        <w:ind w:right="47" w:firstLine="0"/>
      </w:pPr>
      <w:r>
        <w:t xml:space="preserve">Реализация дополнительных общеразвивающих программ: </w:t>
      </w:r>
    </w:p>
    <w:p w:rsidR="00276187" w:rsidRDefault="0000376D" w:rsidP="00F87B48">
      <w:pPr>
        <w:ind w:left="0" w:right="47" w:firstLine="0"/>
      </w:pPr>
      <w:r w:rsidRPr="0099769B">
        <w:rPr>
          <w:color w:val="FF0000"/>
        </w:rPr>
        <w:t xml:space="preserve">801012О.99.0.ББ57АД08000 (адаптированная образовательная программа </w:t>
      </w:r>
      <w:r>
        <w:t xml:space="preserve">художественной направленности, форма обучения: очная) </w:t>
      </w:r>
    </w:p>
    <w:p w:rsidR="00276187" w:rsidRDefault="0000376D">
      <w:pPr>
        <w:spacing w:after="0" w:line="259" w:lineRule="auto"/>
        <w:ind w:left="4" w:firstLine="0"/>
        <w:jc w:val="left"/>
      </w:pPr>
      <w:r>
        <w:t xml:space="preserve"> </w:t>
      </w:r>
    </w:p>
    <w:p w:rsidR="00682588" w:rsidRDefault="0000376D">
      <w:pPr>
        <w:tabs>
          <w:tab w:val="center" w:pos="7427"/>
        </w:tabs>
        <w:ind w:left="-11" w:firstLine="0"/>
        <w:jc w:val="left"/>
      </w:pPr>
      <w:r>
        <w:t xml:space="preserve"> </w:t>
      </w:r>
      <w:r>
        <w:tab/>
      </w:r>
    </w:p>
    <w:p w:rsidR="00682588" w:rsidRDefault="00682588">
      <w:pPr>
        <w:tabs>
          <w:tab w:val="center" w:pos="7427"/>
        </w:tabs>
        <w:ind w:left="-11" w:firstLine="0"/>
        <w:jc w:val="left"/>
      </w:pPr>
    </w:p>
    <w:p w:rsidR="00682588" w:rsidRDefault="00682588">
      <w:pPr>
        <w:tabs>
          <w:tab w:val="center" w:pos="7427"/>
        </w:tabs>
        <w:ind w:left="-11" w:firstLine="0"/>
        <w:jc w:val="left"/>
      </w:pPr>
    </w:p>
    <w:p w:rsidR="00682588" w:rsidRDefault="00682588">
      <w:pPr>
        <w:tabs>
          <w:tab w:val="center" w:pos="7427"/>
        </w:tabs>
        <w:ind w:left="-11" w:firstLine="0"/>
        <w:jc w:val="left"/>
      </w:pPr>
    </w:p>
    <w:p w:rsidR="00682588" w:rsidRDefault="00682588">
      <w:pPr>
        <w:tabs>
          <w:tab w:val="center" w:pos="7427"/>
        </w:tabs>
        <w:ind w:left="-11" w:firstLine="0"/>
        <w:jc w:val="left"/>
      </w:pPr>
    </w:p>
    <w:p w:rsidR="00682588" w:rsidRDefault="00682588">
      <w:pPr>
        <w:tabs>
          <w:tab w:val="center" w:pos="7427"/>
        </w:tabs>
        <w:ind w:left="-11" w:firstLine="0"/>
        <w:jc w:val="left"/>
      </w:pPr>
    </w:p>
    <w:p w:rsidR="00682588" w:rsidRDefault="00682588">
      <w:pPr>
        <w:tabs>
          <w:tab w:val="center" w:pos="7427"/>
        </w:tabs>
        <w:ind w:left="-11" w:firstLine="0"/>
        <w:jc w:val="left"/>
      </w:pPr>
    </w:p>
    <w:p w:rsidR="00682588" w:rsidRDefault="00682588">
      <w:pPr>
        <w:tabs>
          <w:tab w:val="center" w:pos="7427"/>
        </w:tabs>
        <w:ind w:left="-11" w:firstLine="0"/>
        <w:jc w:val="left"/>
      </w:pPr>
    </w:p>
    <w:p w:rsidR="00682588" w:rsidRPr="00C01C4C" w:rsidRDefault="00682588" w:rsidP="00682588">
      <w:pPr>
        <w:suppressAutoHyphens/>
        <w:spacing w:after="0" w:line="240" w:lineRule="auto"/>
        <w:ind w:left="0" w:firstLine="0"/>
        <w:jc w:val="right"/>
        <w:rPr>
          <w:color w:val="auto"/>
          <w:szCs w:val="28"/>
          <w:lang w:eastAsia="ar-SA"/>
        </w:rPr>
      </w:pPr>
      <w:r w:rsidRPr="00C01C4C">
        <w:rPr>
          <w:color w:val="auto"/>
          <w:szCs w:val="28"/>
          <w:lang w:eastAsia="ar-SA"/>
        </w:rPr>
        <w:t xml:space="preserve">Приложение </w:t>
      </w:r>
      <w:r w:rsidR="001F118D">
        <w:rPr>
          <w:color w:val="auto"/>
          <w:szCs w:val="28"/>
          <w:lang w:eastAsia="ar-SA"/>
        </w:rPr>
        <w:t>2</w:t>
      </w:r>
      <w:r w:rsidRPr="00C01C4C">
        <w:rPr>
          <w:color w:val="auto"/>
          <w:szCs w:val="28"/>
          <w:lang w:eastAsia="ar-SA"/>
        </w:rPr>
        <w:t xml:space="preserve"> </w:t>
      </w:r>
    </w:p>
    <w:p w:rsidR="00682588" w:rsidRPr="00C01C4C" w:rsidRDefault="00682588" w:rsidP="00682588">
      <w:pPr>
        <w:suppressAutoHyphens/>
        <w:spacing w:after="0" w:line="240" w:lineRule="auto"/>
        <w:ind w:left="0" w:firstLine="0"/>
        <w:jc w:val="right"/>
        <w:rPr>
          <w:color w:val="auto"/>
          <w:szCs w:val="28"/>
          <w:lang w:eastAsia="ar-SA"/>
        </w:rPr>
      </w:pPr>
      <w:r>
        <w:rPr>
          <w:color w:val="auto"/>
          <w:szCs w:val="28"/>
          <w:lang w:eastAsia="ar-SA"/>
        </w:rPr>
        <w:t xml:space="preserve">   к постановлению А</w:t>
      </w:r>
      <w:r w:rsidRPr="00C01C4C">
        <w:rPr>
          <w:color w:val="auto"/>
          <w:szCs w:val="28"/>
          <w:lang w:eastAsia="ar-SA"/>
        </w:rPr>
        <w:t>дминистрации</w:t>
      </w:r>
    </w:p>
    <w:p w:rsidR="00682588" w:rsidRPr="00C01C4C" w:rsidRDefault="00682588" w:rsidP="00682588">
      <w:pPr>
        <w:suppressAutoHyphens/>
        <w:spacing w:after="0" w:line="240" w:lineRule="auto"/>
        <w:ind w:left="0" w:firstLine="0"/>
        <w:jc w:val="right"/>
        <w:rPr>
          <w:color w:val="auto"/>
          <w:szCs w:val="28"/>
          <w:lang w:eastAsia="ar-SA"/>
        </w:rPr>
      </w:pPr>
      <w:r w:rsidRPr="00C01C4C">
        <w:rPr>
          <w:color w:val="auto"/>
          <w:szCs w:val="28"/>
          <w:lang w:eastAsia="ar-SA"/>
        </w:rPr>
        <w:t xml:space="preserve">                                                                          </w:t>
      </w:r>
      <w:proofErr w:type="spellStart"/>
      <w:r w:rsidRPr="00C01C4C">
        <w:rPr>
          <w:color w:val="auto"/>
          <w:szCs w:val="28"/>
          <w:lang w:eastAsia="ar-SA"/>
        </w:rPr>
        <w:t>Мысковского</w:t>
      </w:r>
      <w:proofErr w:type="spellEnd"/>
      <w:r w:rsidRPr="00C01C4C">
        <w:rPr>
          <w:color w:val="auto"/>
          <w:szCs w:val="28"/>
          <w:lang w:eastAsia="ar-SA"/>
        </w:rPr>
        <w:t xml:space="preserve"> городского округа</w:t>
      </w:r>
    </w:p>
    <w:p w:rsidR="00682588" w:rsidRPr="00C01C4C" w:rsidRDefault="00682588" w:rsidP="00682588">
      <w:pPr>
        <w:suppressAutoHyphens/>
        <w:spacing w:after="0" w:line="240" w:lineRule="auto"/>
        <w:ind w:left="0" w:firstLine="0"/>
        <w:jc w:val="right"/>
        <w:rPr>
          <w:color w:val="auto"/>
          <w:szCs w:val="28"/>
          <w:lang w:eastAsia="ar-SA"/>
        </w:rPr>
      </w:pPr>
      <w:r w:rsidRPr="00C01C4C">
        <w:rPr>
          <w:color w:val="auto"/>
          <w:szCs w:val="28"/>
          <w:lang w:eastAsia="ar-SA"/>
        </w:rPr>
        <w:t xml:space="preserve">                                                                от___________________№____</w:t>
      </w:r>
    </w:p>
    <w:p w:rsidR="00276187" w:rsidRDefault="0000376D">
      <w:pPr>
        <w:spacing w:after="0" w:line="259" w:lineRule="auto"/>
        <w:ind w:firstLine="0"/>
        <w:jc w:val="left"/>
      </w:pPr>
      <w:r>
        <w:rPr>
          <w:b/>
        </w:rPr>
        <w:t xml:space="preserve"> </w:t>
      </w:r>
    </w:p>
    <w:p w:rsidR="00276187" w:rsidRDefault="0000376D">
      <w:pPr>
        <w:spacing w:after="0" w:line="259" w:lineRule="auto"/>
        <w:ind w:left="14" w:firstLine="0"/>
        <w:jc w:val="center"/>
      </w:pPr>
      <w:r>
        <w:rPr>
          <w:b/>
        </w:rPr>
        <w:t xml:space="preserve"> </w:t>
      </w:r>
    </w:p>
    <w:p w:rsidR="00276187" w:rsidRDefault="0000376D">
      <w:pPr>
        <w:pStyle w:val="2"/>
        <w:ind w:right="54"/>
      </w:pPr>
      <w:r>
        <w:t xml:space="preserve">ПОЛОЖЕНИЕ </w:t>
      </w:r>
    </w:p>
    <w:p w:rsidR="00276187" w:rsidRPr="00691EB1" w:rsidRDefault="0000376D" w:rsidP="00691EB1">
      <w:pPr>
        <w:spacing w:after="0"/>
        <w:ind w:left="897" w:right="529" w:hanging="135"/>
        <w:jc w:val="center"/>
        <w:rPr>
          <w:b/>
        </w:rPr>
      </w:pPr>
      <w:r w:rsidRPr="00691EB1">
        <w:rPr>
          <w:b/>
        </w:rPr>
        <w:t>о рабочей группе по организации оказания муниципальных услуг в социальной сфере по направлению деятельности «реализация</w:t>
      </w:r>
      <w:r w:rsidR="00691EB1" w:rsidRPr="00691EB1">
        <w:rPr>
          <w:b/>
        </w:rPr>
        <w:t xml:space="preserve"> </w:t>
      </w:r>
      <w:r w:rsidRPr="00691EB1">
        <w:rPr>
          <w:b/>
        </w:rPr>
        <w:t>дополнительных образовательных программ (за исключением</w:t>
      </w:r>
      <w:r w:rsidR="00691EB1" w:rsidRPr="00691EB1">
        <w:rPr>
          <w:b/>
        </w:rPr>
        <w:t xml:space="preserve"> </w:t>
      </w:r>
      <w:r w:rsidRPr="00691EB1">
        <w:rPr>
          <w:b/>
        </w:rPr>
        <w:t xml:space="preserve">дополнительных </w:t>
      </w:r>
      <w:proofErr w:type="spellStart"/>
      <w:r w:rsidRPr="00691EB1">
        <w:rPr>
          <w:b/>
        </w:rPr>
        <w:t>предпрофессиональных</w:t>
      </w:r>
      <w:proofErr w:type="spellEnd"/>
      <w:r w:rsidRPr="00691EB1">
        <w:rPr>
          <w:b/>
        </w:rPr>
        <w:t xml:space="preserve"> программ в области искусств)» на территории </w:t>
      </w:r>
      <w:proofErr w:type="spellStart"/>
      <w:r w:rsidR="00682588" w:rsidRPr="00691EB1">
        <w:rPr>
          <w:b/>
        </w:rPr>
        <w:t>Мысковского</w:t>
      </w:r>
      <w:proofErr w:type="spellEnd"/>
      <w:r w:rsidR="00682588" w:rsidRPr="00691EB1">
        <w:rPr>
          <w:b/>
        </w:rPr>
        <w:t xml:space="preserve"> городского округа</w:t>
      </w:r>
    </w:p>
    <w:p w:rsidR="00276187" w:rsidRDefault="0000376D">
      <w:pPr>
        <w:spacing w:after="0" w:line="259" w:lineRule="auto"/>
        <w:ind w:left="4" w:firstLine="0"/>
        <w:jc w:val="left"/>
      </w:pPr>
      <w:r>
        <w:t xml:space="preserve"> </w:t>
      </w:r>
    </w:p>
    <w:p w:rsidR="00276187" w:rsidRDefault="0000376D">
      <w:pPr>
        <w:pStyle w:val="2"/>
        <w:ind w:right="58"/>
      </w:pPr>
      <w:r>
        <w:t>1.</w:t>
      </w:r>
      <w:r>
        <w:rPr>
          <w:rFonts w:ascii="Arial" w:eastAsia="Arial" w:hAnsi="Arial" w:cs="Arial"/>
        </w:rPr>
        <w:t xml:space="preserve"> </w:t>
      </w:r>
      <w:r>
        <w:t xml:space="preserve">Общие положения </w:t>
      </w:r>
    </w:p>
    <w:p w:rsidR="00276187" w:rsidRDefault="0000376D">
      <w:pPr>
        <w:ind w:left="-11" w:right="47"/>
      </w:pPr>
      <w:r>
        <w:t>1.1.</w:t>
      </w:r>
      <w:r>
        <w:rPr>
          <w:rFonts w:ascii="Arial" w:eastAsia="Arial" w:hAnsi="Arial" w:cs="Arial"/>
        </w:rPr>
        <w:t xml:space="preserve"> </w:t>
      </w:r>
      <w:r>
        <w:t xml:space="preserve">Рабочая группа по организации оказания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w:t>
      </w:r>
      <w:proofErr w:type="spellStart"/>
      <w:r w:rsidR="00682588">
        <w:t>Мысковского</w:t>
      </w:r>
      <w:proofErr w:type="spellEnd"/>
      <w:r w:rsidR="00682588">
        <w:t xml:space="preserve"> городского окр</w:t>
      </w:r>
      <w:r w:rsidR="00B43668">
        <w:t>у</w:t>
      </w:r>
      <w:r w:rsidR="00682588">
        <w:t>га</w:t>
      </w:r>
      <w:r>
        <w:t xml:space="preserve"> (далее - рабочая группа) является коллегиальным совещательным органом при Администрации </w:t>
      </w:r>
      <w:proofErr w:type="spellStart"/>
      <w:r w:rsidR="00B43668">
        <w:t>Мысковского</w:t>
      </w:r>
      <w:proofErr w:type="spellEnd"/>
      <w:r w:rsidR="00B43668">
        <w:t xml:space="preserve"> городского округа</w:t>
      </w:r>
    </w:p>
    <w:p w:rsidR="00276187" w:rsidRDefault="0000376D">
      <w:pPr>
        <w:ind w:left="-11" w:right="47"/>
      </w:pPr>
      <w:r>
        <w:t>1.2.</w:t>
      </w:r>
      <w:r>
        <w:rPr>
          <w:rFonts w:ascii="Arial" w:eastAsia="Arial" w:hAnsi="Arial" w:cs="Arial"/>
        </w:rPr>
        <w:t xml:space="preserve"> </w:t>
      </w:r>
      <w:r>
        <w:t xml:space="preserve">Рабочая группа создана в целях обеспечения взаимодействия органов местного самоуправления </w:t>
      </w:r>
      <w:proofErr w:type="spellStart"/>
      <w:r w:rsidR="00B43668">
        <w:t>Мысковского</w:t>
      </w:r>
      <w:proofErr w:type="spellEnd"/>
      <w:r w:rsidR="00B43668">
        <w:t xml:space="preserve"> городского округа</w:t>
      </w:r>
      <w:r>
        <w:t xml:space="preserve"> (далее - ОМСУ) при выработке предложений по формированию муниципального социального заказа в </w:t>
      </w:r>
      <w:proofErr w:type="spellStart"/>
      <w:r w:rsidR="00B43668">
        <w:t>Мысковском</w:t>
      </w:r>
      <w:proofErr w:type="spellEnd"/>
      <w:r w:rsidR="00B43668">
        <w:t xml:space="preserve"> городском округе</w:t>
      </w:r>
      <w:r>
        <w:t xml:space="preserve"> по муниципальным услугам, соответствующим направлениям деятельности, определенным  статьей 28 Федерального закона от 13 июля 2020 года №189-ФЗ«О государственном (муниципальном) социальном заказе на оказание государственных (муниципальных) услуг в социальной сфере» (далее - Федеральный закон № 189-ФЗ) на территории </w:t>
      </w:r>
      <w:proofErr w:type="spellStart"/>
      <w:r w:rsidR="00B43668">
        <w:t>Мысковского</w:t>
      </w:r>
      <w:proofErr w:type="spellEnd"/>
      <w:r w:rsidR="00B43668">
        <w:t xml:space="preserve"> городского округа</w:t>
      </w:r>
    </w:p>
    <w:p w:rsidR="00276187" w:rsidRDefault="0000376D">
      <w:pPr>
        <w:ind w:left="-11" w:right="47"/>
      </w:pPr>
      <w:r>
        <w:t>1.3.</w:t>
      </w:r>
      <w:r>
        <w:rPr>
          <w:rFonts w:ascii="Arial" w:eastAsia="Arial" w:hAnsi="Arial" w:cs="Arial"/>
        </w:rPr>
        <w:t xml:space="preserve"> </w:t>
      </w:r>
      <w:r>
        <w:t xml:space="preserve">Рабочая группа в своей деятельности руководствуется законодательством Российской Федерации, законодательством </w:t>
      </w:r>
      <w:r w:rsidR="00AA30E4">
        <w:t>Кемеровской области - Кузбасса</w:t>
      </w:r>
      <w:r>
        <w:t>, иными нормативными правовыми актами и настоящим Положением</w:t>
      </w:r>
      <w:r>
        <w:rPr>
          <w:rFonts w:ascii="Calibri" w:eastAsia="Calibri" w:hAnsi="Calibri" w:cs="Calibri"/>
          <w:sz w:val="22"/>
        </w:rPr>
        <w:t xml:space="preserve"> </w:t>
      </w:r>
      <w:r>
        <w:t xml:space="preserve">о рабочей группе по организации оказания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w:t>
      </w:r>
      <w:proofErr w:type="spellStart"/>
      <w:r w:rsidR="00AA30E4">
        <w:t>Мысковского</w:t>
      </w:r>
      <w:proofErr w:type="spellEnd"/>
      <w:r w:rsidR="00AA30E4">
        <w:t xml:space="preserve"> городского округа </w:t>
      </w:r>
      <w:r>
        <w:t xml:space="preserve">далее – Положение). </w:t>
      </w:r>
    </w:p>
    <w:p w:rsidR="00276187" w:rsidRDefault="0000376D">
      <w:pPr>
        <w:ind w:left="-11" w:right="47"/>
      </w:pPr>
      <w:r>
        <w:t>1.4.</w:t>
      </w:r>
      <w:r>
        <w:rPr>
          <w:rFonts w:ascii="Arial" w:eastAsia="Arial" w:hAnsi="Arial" w:cs="Arial"/>
        </w:rPr>
        <w:t xml:space="preserve"> </w:t>
      </w:r>
      <w:r>
        <w:t xml:space="preserve">Решения, принятые по итогам заседаний рабочей группы, носят рекомендательный характер. </w:t>
      </w:r>
    </w:p>
    <w:p w:rsidR="00276187" w:rsidRDefault="0000376D">
      <w:pPr>
        <w:spacing w:after="0" w:line="259" w:lineRule="auto"/>
        <w:ind w:left="712" w:firstLine="0"/>
        <w:jc w:val="left"/>
      </w:pPr>
      <w:r>
        <w:t xml:space="preserve"> </w:t>
      </w:r>
    </w:p>
    <w:p w:rsidR="00276187" w:rsidRDefault="0000376D">
      <w:pPr>
        <w:pStyle w:val="2"/>
        <w:ind w:right="57"/>
      </w:pPr>
      <w:r>
        <w:t>2.</w:t>
      </w:r>
      <w:r>
        <w:rPr>
          <w:rFonts w:ascii="Arial" w:eastAsia="Arial" w:hAnsi="Arial" w:cs="Arial"/>
        </w:rPr>
        <w:t xml:space="preserve"> </w:t>
      </w:r>
      <w:r>
        <w:t xml:space="preserve">Задачи рабочей группы </w:t>
      </w:r>
    </w:p>
    <w:p w:rsidR="00276187" w:rsidRDefault="0000376D">
      <w:pPr>
        <w:ind w:left="856" w:right="47" w:firstLine="0"/>
      </w:pPr>
      <w:r>
        <w:t>2.1.</w:t>
      </w:r>
      <w:r>
        <w:rPr>
          <w:rFonts w:ascii="Arial" w:eastAsia="Arial" w:hAnsi="Arial" w:cs="Arial"/>
        </w:rPr>
        <w:t xml:space="preserve"> </w:t>
      </w:r>
      <w:r>
        <w:t xml:space="preserve">Задачами рабочей группы являются: </w:t>
      </w:r>
    </w:p>
    <w:p w:rsidR="00276187" w:rsidRDefault="0000376D">
      <w:pPr>
        <w:numPr>
          <w:ilvl w:val="0"/>
          <w:numId w:val="8"/>
        </w:numPr>
        <w:ind w:right="47"/>
      </w:pPr>
      <w:r>
        <w:t xml:space="preserve">Подготовка предложений по формированию и утверждению муниципального социального заказа на территории </w:t>
      </w:r>
      <w:proofErr w:type="spellStart"/>
      <w:r w:rsidR="00AA30E4">
        <w:t>Мысковского</w:t>
      </w:r>
      <w:proofErr w:type="spellEnd"/>
      <w:r w:rsidR="00AA30E4">
        <w:t xml:space="preserve"> городского </w:t>
      </w:r>
      <w:r w:rsidR="00AA30E4">
        <w:lastRenderedPageBreak/>
        <w:t>округа</w:t>
      </w:r>
      <w:r>
        <w:t xml:space="preserve"> по муниципальным услугам, соответствующим направлениям деятельности, определенным статьей 28 Федерального закона № 189-ФЗ; </w:t>
      </w:r>
    </w:p>
    <w:p w:rsidR="00276187" w:rsidRDefault="0000376D">
      <w:pPr>
        <w:numPr>
          <w:ilvl w:val="0"/>
          <w:numId w:val="8"/>
        </w:numPr>
        <w:ind w:right="47"/>
      </w:pPr>
      <w:r>
        <w:t>Подготовка предложений по реализации мероприятий, необходимых для апробации предусмотренных Федеральным законом №</w:t>
      </w:r>
      <w:r w:rsidR="00CE4A6E">
        <w:t xml:space="preserve"> 1</w:t>
      </w:r>
      <w:r>
        <w:t xml:space="preserve">89-ФЗ механизмов организации оказания муниципальных услуг на территории </w:t>
      </w:r>
      <w:proofErr w:type="spellStart"/>
      <w:r w:rsidR="00CE4A6E">
        <w:t>Мысковского</w:t>
      </w:r>
      <w:proofErr w:type="spellEnd"/>
      <w:r w:rsidR="00CE4A6E">
        <w:t xml:space="preserve"> городского округа</w:t>
      </w:r>
      <w:r>
        <w:t xml:space="preserve">; </w:t>
      </w:r>
    </w:p>
    <w:p w:rsidR="00276187" w:rsidRDefault="0000376D">
      <w:pPr>
        <w:numPr>
          <w:ilvl w:val="0"/>
          <w:numId w:val="8"/>
        </w:numPr>
        <w:ind w:right="47"/>
      </w:pPr>
      <w:r>
        <w:t xml:space="preserve">Подготовка предложений по использованию государственных информационных систем </w:t>
      </w:r>
      <w:r w:rsidR="00CE4A6E">
        <w:t>Кемеровской области - Кузбасса</w:t>
      </w:r>
      <w:r>
        <w:t xml:space="preserve"> при формировании и исполнении муниципального социального заказа на </w:t>
      </w:r>
      <w:proofErr w:type="spellStart"/>
      <w:r w:rsidR="00CE4A6E">
        <w:t>Мысковского</w:t>
      </w:r>
      <w:proofErr w:type="spellEnd"/>
      <w:r w:rsidR="00CE4A6E">
        <w:t xml:space="preserve"> городского округа</w:t>
      </w:r>
      <w:r>
        <w:t xml:space="preserve">; </w:t>
      </w:r>
    </w:p>
    <w:p w:rsidR="00276187" w:rsidRDefault="0000376D">
      <w:pPr>
        <w:numPr>
          <w:ilvl w:val="0"/>
          <w:numId w:val="8"/>
        </w:numPr>
        <w:ind w:right="47"/>
      </w:pPr>
      <w:r>
        <w:t xml:space="preserve">Осуществление иных задач, направленных на достижение цели создания рабочей группы, указанной в пункте 1.2 настоящего Положения. </w:t>
      </w:r>
    </w:p>
    <w:p w:rsidR="00276187" w:rsidRDefault="0000376D">
      <w:pPr>
        <w:spacing w:after="0" w:line="259" w:lineRule="auto"/>
        <w:ind w:left="710" w:firstLine="0"/>
        <w:jc w:val="left"/>
      </w:pPr>
      <w:r>
        <w:t xml:space="preserve"> </w:t>
      </w:r>
    </w:p>
    <w:p w:rsidR="00276187" w:rsidRDefault="0000376D">
      <w:pPr>
        <w:pStyle w:val="2"/>
        <w:ind w:right="60"/>
      </w:pPr>
      <w:r>
        <w:t>3.</w:t>
      </w:r>
      <w:r>
        <w:rPr>
          <w:rFonts w:ascii="Arial" w:eastAsia="Arial" w:hAnsi="Arial" w:cs="Arial"/>
        </w:rPr>
        <w:t xml:space="preserve"> </w:t>
      </w:r>
      <w:r>
        <w:t xml:space="preserve">Полномочия рабочей группы </w:t>
      </w:r>
    </w:p>
    <w:p w:rsidR="00276187" w:rsidRDefault="0000376D">
      <w:pPr>
        <w:ind w:left="-11" w:right="47"/>
      </w:pPr>
      <w:r>
        <w:t>3.1.</w:t>
      </w:r>
      <w:r>
        <w:rPr>
          <w:rFonts w:ascii="Arial" w:eastAsia="Arial" w:hAnsi="Arial" w:cs="Arial"/>
        </w:rPr>
        <w:t xml:space="preserve"> </w:t>
      </w:r>
      <w:r>
        <w:t xml:space="preserve">Для решения задач, указанных в разделе 2 настоящего Положения, рабочая группа обладает следующими полномочиями: </w:t>
      </w:r>
    </w:p>
    <w:p w:rsidR="00276187" w:rsidRDefault="0000376D">
      <w:pPr>
        <w:numPr>
          <w:ilvl w:val="0"/>
          <w:numId w:val="9"/>
        </w:numPr>
        <w:ind w:right="47"/>
      </w:pPr>
      <w:r>
        <w:t xml:space="preserve">Рассматривать на заседаниях рабочей группы вопросы, относящиеся к компетенции рабочей группы; </w:t>
      </w:r>
    </w:p>
    <w:p w:rsidR="00276187" w:rsidRDefault="0000376D">
      <w:pPr>
        <w:numPr>
          <w:ilvl w:val="0"/>
          <w:numId w:val="9"/>
        </w:numPr>
        <w:ind w:right="47"/>
      </w:pPr>
      <w:r>
        <w:t xml:space="preserve">Запрашивать у органов местного самоуправления и муниципальных организаций информацию по вопросам, относящимся к компетенции рабочей группы; </w:t>
      </w:r>
    </w:p>
    <w:p w:rsidR="00276187" w:rsidRDefault="0000376D">
      <w:pPr>
        <w:numPr>
          <w:ilvl w:val="0"/>
          <w:numId w:val="9"/>
        </w:numPr>
        <w:spacing w:after="2" w:line="249" w:lineRule="auto"/>
        <w:ind w:right="47"/>
      </w:pPr>
      <w:r>
        <w:t xml:space="preserve">Рассматривать представляемые органами местного самоуправления и муниципальными организациями информацию, документы и материалы в соответствии с задачами рабочей группы. </w:t>
      </w:r>
    </w:p>
    <w:p w:rsidR="00276187" w:rsidRDefault="0000376D">
      <w:pPr>
        <w:spacing w:after="0" w:line="259" w:lineRule="auto"/>
        <w:ind w:left="710" w:firstLine="0"/>
        <w:jc w:val="left"/>
      </w:pPr>
      <w:r>
        <w:t xml:space="preserve"> </w:t>
      </w:r>
    </w:p>
    <w:p w:rsidR="000F61F9" w:rsidRDefault="0000376D" w:rsidP="000F61F9">
      <w:pPr>
        <w:ind w:left="854" w:right="3" w:firstLine="2239"/>
        <w:rPr>
          <w:b/>
        </w:rPr>
      </w:pPr>
      <w:r>
        <w:rPr>
          <w:b/>
        </w:rPr>
        <w:t>4.</w:t>
      </w:r>
      <w:r>
        <w:rPr>
          <w:rFonts w:ascii="Arial" w:eastAsia="Arial" w:hAnsi="Arial" w:cs="Arial"/>
          <w:b/>
        </w:rPr>
        <w:t xml:space="preserve"> </w:t>
      </w:r>
      <w:r>
        <w:rPr>
          <w:b/>
        </w:rPr>
        <w:t xml:space="preserve">Функции рабочей группы </w:t>
      </w:r>
    </w:p>
    <w:p w:rsidR="00276187" w:rsidRDefault="0000376D" w:rsidP="000F61F9">
      <w:pPr>
        <w:ind w:left="854" w:right="3" w:hanging="3"/>
      </w:pPr>
      <w:r>
        <w:t>4.1.</w:t>
      </w:r>
      <w:r>
        <w:rPr>
          <w:rFonts w:ascii="Arial" w:eastAsia="Arial" w:hAnsi="Arial" w:cs="Arial"/>
        </w:rPr>
        <w:t xml:space="preserve"> </w:t>
      </w:r>
      <w:r>
        <w:t>Основными функциями рабочей группы</w:t>
      </w:r>
      <w:r w:rsidR="000F61F9">
        <w:t xml:space="preserve"> </w:t>
      </w:r>
      <w:r>
        <w:t xml:space="preserve">являются: </w:t>
      </w:r>
    </w:p>
    <w:p w:rsidR="00276187" w:rsidRDefault="0000376D">
      <w:pPr>
        <w:numPr>
          <w:ilvl w:val="0"/>
          <w:numId w:val="10"/>
        </w:numPr>
        <w:ind w:right="47"/>
      </w:pPr>
      <w:r>
        <w:t xml:space="preserve">Рассмотрение предложений членов рабочей группы по организации оказания муниципальных услуг в социальной сфере в соответствии с действующим законодательством Российской Федерации и проведению апробации механизмов организации оказания муниципальных услуг в социальной сфере, предусмотренных Федеральным законом №189-ФЗ. </w:t>
      </w:r>
    </w:p>
    <w:p w:rsidR="00276187" w:rsidRDefault="0000376D" w:rsidP="000F61F9">
      <w:pPr>
        <w:numPr>
          <w:ilvl w:val="0"/>
          <w:numId w:val="10"/>
        </w:numPr>
        <w:ind w:right="47"/>
      </w:pPr>
      <w:r>
        <w:t xml:space="preserve">Формирование, </w:t>
      </w:r>
      <w:r>
        <w:tab/>
        <w:t>определение</w:t>
      </w:r>
      <w:r w:rsidR="000F61F9">
        <w:t xml:space="preserve"> </w:t>
      </w:r>
      <w:r>
        <w:t>организационных,</w:t>
      </w:r>
      <w:r w:rsidR="000F61F9">
        <w:t xml:space="preserve"> </w:t>
      </w:r>
      <w:r>
        <w:t xml:space="preserve">методических, технологических мероприятий необходимых для реализации плана апробации. </w:t>
      </w:r>
    </w:p>
    <w:p w:rsidR="00276187" w:rsidRDefault="0000376D">
      <w:pPr>
        <w:numPr>
          <w:ilvl w:val="0"/>
          <w:numId w:val="10"/>
        </w:numPr>
        <w:ind w:right="47"/>
      </w:pPr>
      <w:r>
        <w:t xml:space="preserve">Проведение текущего мониторинга и контроля хода реализации плана апробации. </w:t>
      </w:r>
    </w:p>
    <w:p w:rsidR="00276187" w:rsidRDefault="0000376D">
      <w:pPr>
        <w:spacing w:after="0" w:line="259" w:lineRule="auto"/>
        <w:ind w:left="1" w:firstLine="0"/>
        <w:jc w:val="left"/>
      </w:pPr>
      <w:r>
        <w:t xml:space="preserve"> </w:t>
      </w:r>
    </w:p>
    <w:p w:rsidR="00276187" w:rsidRDefault="0000376D">
      <w:pPr>
        <w:pStyle w:val="2"/>
        <w:ind w:right="60"/>
      </w:pPr>
      <w:r>
        <w:t>5.</w:t>
      </w:r>
      <w:r>
        <w:rPr>
          <w:rFonts w:ascii="Arial" w:eastAsia="Arial" w:hAnsi="Arial" w:cs="Arial"/>
        </w:rPr>
        <w:t xml:space="preserve"> </w:t>
      </w:r>
      <w:r>
        <w:t xml:space="preserve">Организация деятельности рабочей группы </w:t>
      </w:r>
    </w:p>
    <w:p w:rsidR="00276187" w:rsidRDefault="0000376D">
      <w:pPr>
        <w:ind w:left="-11" w:right="47"/>
      </w:pPr>
      <w:r>
        <w:t>5.1.</w:t>
      </w:r>
      <w:r>
        <w:rPr>
          <w:rFonts w:ascii="Arial" w:eastAsia="Arial" w:hAnsi="Arial" w:cs="Arial"/>
        </w:rPr>
        <w:t xml:space="preserve"> </w:t>
      </w:r>
      <w:r>
        <w:t xml:space="preserve">Состав рабочей группы утверждается муниципальным правовым актом Администрации </w:t>
      </w:r>
      <w:proofErr w:type="spellStart"/>
      <w:r w:rsidR="001F118D">
        <w:t>Мысковского</w:t>
      </w:r>
      <w:proofErr w:type="spellEnd"/>
      <w:r w:rsidR="001F118D">
        <w:t xml:space="preserve"> городского округа</w:t>
      </w:r>
      <w:r>
        <w:t xml:space="preserve">. </w:t>
      </w:r>
    </w:p>
    <w:p w:rsidR="00276187" w:rsidRDefault="0000376D">
      <w:pPr>
        <w:ind w:left="-11" w:right="47"/>
      </w:pPr>
      <w:r>
        <w:t>5.2.</w:t>
      </w:r>
      <w:r>
        <w:rPr>
          <w:rFonts w:ascii="Arial" w:eastAsia="Arial" w:hAnsi="Arial" w:cs="Arial"/>
        </w:rPr>
        <w:t xml:space="preserve"> </w:t>
      </w:r>
      <w:r>
        <w:t xml:space="preserve">Рабочую группу возглавляет руководитель рабочей группы. В период отсутствия руководителя рабочей группы его обязанности исполняет заместитель руководителя. </w:t>
      </w:r>
    </w:p>
    <w:p w:rsidR="00276187" w:rsidRDefault="0000376D" w:rsidP="001F118D">
      <w:pPr>
        <w:ind w:left="0" w:right="47" w:firstLine="853"/>
      </w:pPr>
      <w:r>
        <w:t>5.3.</w:t>
      </w:r>
      <w:r>
        <w:rPr>
          <w:rFonts w:ascii="Arial" w:eastAsia="Arial" w:hAnsi="Arial" w:cs="Arial"/>
        </w:rPr>
        <w:t xml:space="preserve"> </w:t>
      </w:r>
      <w:r>
        <w:t xml:space="preserve">Руководитель рабочей группы осуществляет следующие функции: </w:t>
      </w:r>
    </w:p>
    <w:p w:rsidR="00276187" w:rsidRDefault="0000376D" w:rsidP="001F118D">
      <w:pPr>
        <w:numPr>
          <w:ilvl w:val="0"/>
          <w:numId w:val="11"/>
        </w:numPr>
        <w:ind w:left="0" w:right="47" w:firstLine="853"/>
      </w:pPr>
      <w:r>
        <w:t xml:space="preserve">Организует деятельность рабочей группы; </w:t>
      </w:r>
    </w:p>
    <w:p w:rsidR="00276187" w:rsidRDefault="0000376D" w:rsidP="001F118D">
      <w:pPr>
        <w:numPr>
          <w:ilvl w:val="0"/>
          <w:numId w:val="11"/>
        </w:numPr>
        <w:ind w:left="0" w:right="47" w:firstLine="853"/>
      </w:pPr>
      <w:r>
        <w:t xml:space="preserve">Планирует деятельность рабочей группы; </w:t>
      </w:r>
    </w:p>
    <w:p w:rsidR="00276187" w:rsidRDefault="0000376D" w:rsidP="001F118D">
      <w:pPr>
        <w:numPr>
          <w:ilvl w:val="0"/>
          <w:numId w:val="11"/>
        </w:numPr>
        <w:ind w:left="0" w:right="47" w:firstLine="853"/>
      </w:pPr>
      <w:r>
        <w:lastRenderedPageBreak/>
        <w:t xml:space="preserve">Утверждает повестку дня для обсуждения на очередном заседании рабочей группы; </w:t>
      </w:r>
    </w:p>
    <w:p w:rsidR="00276187" w:rsidRDefault="0000376D" w:rsidP="001F118D">
      <w:pPr>
        <w:numPr>
          <w:ilvl w:val="0"/>
          <w:numId w:val="11"/>
        </w:numPr>
        <w:ind w:left="0" w:right="47" w:firstLine="853"/>
      </w:pPr>
      <w:r>
        <w:t xml:space="preserve">Ведет заседания рабочей группы. </w:t>
      </w:r>
    </w:p>
    <w:p w:rsidR="00276187" w:rsidRDefault="0000376D" w:rsidP="001F118D">
      <w:pPr>
        <w:numPr>
          <w:ilvl w:val="1"/>
          <w:numId w:val="12"/>
        </w:numPr>
        <w:ind w:left="0" w:right="47" w:firstLine="853"/>
      </w:pPr>
      <w:r>
        <w:t xml:space="preserve">Заседания рабочей группы проводятся по мере необходимости. </w:t>
      </w:r>
    </w:p>
    <w:p w:rsidR="00276187" w:rsidRDefault="0000376D" w:rsidP="001F118D">
      <w:pPr>
        <w:numPr>
          <w:ilvl w:val="1"/>
          <w:numId w:val="12"/>
        </w:numPr>
        <w:ind w:left="0" w:right="47" w:firstLine="853"/>
      </w:pPr>
      <w:r>
        <w:t xml:space="preserve">Заседание рабочей группы считается правомочным, если на нем присутствует не менее половины членов рабочей группы. </w:t>
      </w:r>
    </w:p>
    <w:p w:rsidR="00276187" w:rsidRDefault="0000376D" w:rsidP="001F118D">
      <w:pPr>
        <w:numPr>
          <w:ilvl w:val="1"/>
          <w:numId w:val="12"/>
        </w:numPr>
        <w:ind w:left="0" w:right="47" w:firstLine="853"/>
      </w:pPr>
      <w:r>
        <w:t xml:space="preserve">Документационное </w:t>
      </w:r>
      <w:r>
        <w:tab/>
        <w:t xml:space="preserve">обеспечение </w:t>
      </w:r>
      <w:r>
        <w:tab/>
        <w:t xml:space="preserve">деятельности </w:t>
      </w:r>
      <w:r>
        <w:tab/>
        <w:t xml:space="preserve">рабочей </w:t>
      </w:r>
      <w:r>
        <w:tab/>
        <w:t xml:space="preserve">группы осуществляется секретарем рабочей группы. </w:t>
      </w:r>
    </w:p>
    <w:p w:rsidR="00276187" w:rsidRDefault="0000376D" w:rsidP="001F118D">
      <w:pPr>
        <w:numPr>
          <w:ilvl w:val="1"/>
          <w:numId w:val="12"/>
        </w:numPr>
        <w:ind w:left="0" w:right="47" w:firstLine="853"/>
      </w:pPr>
      <w:r>
        <w:t xml:space="preserve">Секретарь рабочей группы:  </w:t>
      </w:r>
    </w:p>
    <w:p w:rsidR="00276187" w:rsidRDefault="0000376D" w:rsidP="001F118D">
      <w:pPr>
        <w:numPr>
          <w:ilvl w:val="0"/>
          <w:numId w:val="13"/>
        </w:numPr>
        <w:ind w:left="0" w:right="47" w:firstLine="853"/>
      </w:pPr>
      <w:r>
        <w:t xml:space="preserve">Осуществляет подготовку и организацию заседаний рабочей группы; </w:t>
      </w:r>
    </w:p>
    <w:p w:rsidR="00276187" w:rsidRDefault="0000376D" w:rsidP="001F118D">
      <w:pPr>
        <w:numPr>
          <w:ilvl w:val="0"/>
          <w:numId w:val="13"/>
        </w:numPr>
        <w:ind w:left="0" w:right="47" w:firstLine="853"/>
      </w:pPr>
      <w:r>
        <w:t xml:space="preserve">Осуществляет подготовку проектов решений рабочей группы; </w:t>
      </w:r>
    </w:p>
    <w:p w:rsidR="00276187" w:rsidRDefault="0000376D" w:rsidP="001F118D">
      <w:pPr>
        <w:numPr>
          <w:ilvl w:val="0"/>
          <w:numId w:val="13"/>
        </w:numPr>
        <w:ind w:left="0" w:right="47" w:firstLine="853"/>
      </w:pPr>
      <w:r>
        <w:t xml:space="preserve">Ведет протоколы заседаний рабочей группы и осуществляет контроль исполнения протокольных решений проектного комитета; </w:t>
      </w:r>
    </w:p>
    <w:p w:rsidR="00276187" w:rsidRDefault="0000376D" w:rsidP="001F118D">
      <w:pPr>
        <w:numPr>
          <w:ilvl w:val="0"/>
          <w:numId w:val="13"/>
        </w:numPr>
        <w:ind w:left="0" w:right="47" w:firstLine="853"/>
      </w:pPr>
      <w:r>
        <w:t xml:space="preserve">Осуществляет обобщение и подготовку информационных материалов, документов по результатам заседаний рабочей группы. </w:t>
      </w:r>
    </w:p>
    <w:p w:rsidR="00276187" w:rsidRDefault="0000376D" w:rsidP="001F118D">
      <w:pPr>
        <w:numPr>
          <w:ilvl w:val="1"/>
          <w:numId w:val="14"/>
        </w:numPr>
        <w:ind w:left="0" w:right="47" w:firstLine="851"/>
      </w:pPr>
      <w:r>
        <w:t xml:space="preserve">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 </w:t>
      </w:r>
    </w:p>
    <w:p w:rsidR="00276187" w:rsidRDefault="0000376D" w:rsidP="001F118D">
      <w:pPr>
        <w:numPr>
          <w:ilvl w:val="1"/>
          <w:numId w:val="14"/>
        </w:numPr>
        <w:ind w:left="0" w:right="47" w:firstLine="851"/>
      </w:pPr>
      <w:r>
        <w:t xml:space="preserve">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 </w:t>
      </w:r>
    </w:p>
    <w:p w:rsidR="00276187" w:rsidRDefault="0000376D" w:rsidP="001F118D">
      <w:pPr>
        <w:ind w:left="0" w:right="47" w:firstLine="851"/>
      </w:pPr>
      <w:r>
        <w:t xml:space="preserve">Копии протоколов направляются всем членам рабочей группы. </w:t>
      </w:r>
    </w:p>
    <w:p w:rsidR="00276187" w:rsidRDefault="0000376D" w:rsidP="001F118D">
      <w:pPr>
        <w:spacing w:after="0" w:line="259" w:lineRule="auto"/>
        <w:ind w:left="0" w:firstLine="851"/>
        <w:jc w:val="left"/>
      </w:pPr>
      <w:r>
        <w:t xml:space="preserve"> </w:t>
      </w:r>
    </w:p>
    <w:p w:rsidR="00276187" w:rsidRDefault="0000376D" w:rsidP="001F118D">
      <w:pPr>
        <w:spacing w:after="0" w:line="259" w:lineRule="auto"/>
        <w:ind w:left="0" w:firstLine="851"/>
        <w:jc w:val="center"/>
      </w:pPr>
      <w:r>
        <w:t xml:space="preserve">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 </w:t>
      </w:r>
    </w:p>
    <w:p w:rsidR="001F118D" w:rsidRPr="00C01C4C" w:rsidRDefault="0000376D" w:rsidP="001F118D">
      <w:pPr>
        <w:suppressAutoHyphens/>
        <w:spacing w:after="0" w:line="240" w:lineRule="auto"/>
        <w:ind w:left="0" w:firstLine="0"/>
        <w:jc w:val="right"/>
        <w:rPr>
          <w:color w:val="auto"/>
          <w:szCs w:val="28"/>
          <w:lang w:eastAsia="ar-SA"/>
        </w:rPr>
      </w:pPr>
      <w:r>
        <w:lastRenderedPageBreak/>
        <w:t xml:space="preserve">  </w:t>
      </w:r>
      <w:r>
        <w:tab/>
      </w:r>
      <w:r w:rsidR="001F118D" w:rsidRPr="00C01C4C">
        <w:rPr>
          <w:color w:val="auto"/>
          <w:szCs w:val="28"/>
          <w:lang w:eastAsia="ar-SA"/>
        </w:rPr>
        <w:t xml:space="preserve">Приложение </w:t>
      </w:r>
      <w:r w:rsidR="001F118D">
        <w:rPr>
          <w:color w:val="auto"/>
          <w:szCs w:val="28"/>
          <w:lang w:eastAsia="ar-SA"/>
        </w:rPr>
        <w:t>3</w:t>
      </w:r>
      <w:r w:rsidR="001F118D" w:rsidRPr="00C01C4C">
        <w:rPr>
          <w:color w:val="auto"/>
          <w:szCs w:val="28"/>
          <w:lang w:eastAsia="ar-SA"/>
        </w:rPr>
        <w:t xml:space="preserve"> </w:t>
      </w:r>
    </w:p>
    <w:p w:rsidR="001F118D" w:rsidRPr="00C01C4C" w:rsidRDefault="001F118D" w:rsidP="001F118D">
      <w:pPr>
        <w:suppressAutoHyphens/>
        <w:spacing w:after="0" w:line="240" w:lineRule="auto"/>
        <w:ind w:left="0" w:firstLine="0"/>
        <w:jc w:val="right"/>
        <w:rPr>
          <w:color w:val="auto"/>
          <w:szCs w:val="28"/>
          <w:lang w:eastAsia="ar-SA"/>
        </w:rPr>
      </w:pPr>
      <w:r>
        <w:rPr>
          <w:color w:val="auto"/>
          <w:szCs w:val="28"/>
          <w:lang w:eastAsia="ar-SA"/>
        </w:rPr>
        <w:t xml:space="preserve">   к постановлению А</w:t>
      </w:r>
      <w:r w:rsidRPr="00C01C4C">
        <w:rPr>
          <w:color w:val="auto"/>
          <w:szCs w:val="28"/>
          <w:lang w:eastAsia="ar-SA"/>
        </w:rPr>
        <w:t>дминистрации</w:t>
      </w:r>
    </w:p>
    <w:p w:rsidR="001F118D" w:rsidRPr="00C01C4C" w:rsidRDefault="001F118D" w:rsidP="001F118D">
      <w:pPr>
        <w:suppressAutoHyphens/>
        <w:spacing w:after="0" w:line="240" w:lineRule="auto"/>
        <w:ind w:left="0" w:firstLine="0"/>
        <w:jc w:val="right"/>
        <w:rPr>
          <w:color w:val="auto"/>
          <w:szCs w:val="28"/>
          <w:lang w:eastAsia="ar-SA"/>
        </w:rPr>
      </w:pPr>
      <w:r w:rsidRPr="00C01C4C">
        <w:rPr>
          <w:color w:val="auto"/>
          <w:szCs w:val="28"/>
          <w:lang w:eastAsia="ar-SA"/>
        </w:rPr>
        <w:t xml:space="preserve">                                                                          </w:t>
      </w:r>
      <w:proofErr w:type="spellStart"/>
      <w:r w:rsidRPr="00C01C4C">
        <w:rPr>
          <w:color w:val="auto"/>
          <w:szCs w:val="28"/>
          <w:lang w:eastAsia="ar-SA"/>
        </w:rPr>
        <w:t>Мысковского</w:t>
      </w:r>
      <w:proofErr w:type="spellEnd"/>
      <w:r w:rsidRPr="00C01C4C">
        <w:rPr>
          <w:color w:val="auto"/>
          <w:szCs w:val="28"/>
          <w:lang w:eastAsia="ar-SA"/>
        </w:rPr>
        <w:t xml:space="preserve"> городского округа</w:t>
      </w:r>
    </w:p>
    <w:p w:rsidR="001F118D" w:rsidRPr="00C01C4C" w:rsidRDefault="001F118D" w:rsidP="001F118D">
      <w:pPr>
        <w:suppressAutoHyphens/>
        <w:spacing w:after="0" w:line="240" w:lineRule="auto"/>
        <w:ind w:left="0" w:firstLine="0"/>
        <w:jc w:val="right"/>
        <w:rPr>
          <w:color w:val="auto"/>
          <w:szCs w:val="28"/>
          <w:lang w:eastAsia="ar-SA"/>
        </w:rPr>
      </w:pPr>
      <w:r w:rsidRPr="00C01C4C">
        <w:rPr>
          <w:color w:val="auto"/>
          <w:szCs w:val="28"/>
          <w:lang w:eastAsia="ar-SA"/>
        </w:rPr>
        <w:t xml:space="preserve">                                                                от___________________№____</w:t>
      </w:r>
    </w:p>
    <w:p w:rsidR="00276187" w:rsidRDefault="0000376D" w:rsidP="001F118D">
      <w:pPr>
        <w:spacing w:after="0" w:line="259" w:lineRule="auto"/>
        <w:ind w:left="2" w:firstLine="0"/>
        <w:jc w:val="left"/>
      </w:pPr>
      <w:r>
        <w:rPr>
          <w:b/>
        </w:rPr>
        <w:t xml:space="preserve"> </w:t>
      </w:r>
    </w:p>
    <w:p w:rsidR="00276187" w:rsidRDefault="0000376D">
      <w:pPr>
        <w:spacing w:after="0" w:line="259" w:lineRule="auto"/>
        <w:ind w:left="14" w:firstLine="0"/>
        <w:jc w:val="center"/>
      </w:pPr>
      <w:r>
        <w:rPr>
          <w:b/>
        </w:rPr>
        <w:t xml:space="preserve"> </w:t>
      </w:r>
    </w:p>
    <w:p w:rsidR="00276187" w:rsidRDefault="0000376D">
      <w:pPr>
        <w:pStyle w:val="2"/>
        <w:ind w:right="59"/>
      </w:pPr>
      <w:r>
        <w:t xml:space="preserve">СОСТАВ </w:t>
      </w:r>
    </w:p>
    <w:p w:rsidR="00276187" w:rsidRDefault="0000376D">
      <w:pPr>
        <w:spacing w:after="0"/>
        <w:ind w:left="1009" w:hanging="300"/>
      </w:pPr>
      <w:r>
        <w:rPr>
          <w:b/>
        </w:rPr>
        <w:t xml:space="preserve">рабочей группы по организации оказания муниципальных услуг в социальной сфере по направлению деятельности «реализация </w:t>
      </w:r>
    </w:p>
    <w:p w:rsidR="00276187" w:rsidRDefault="0000376D">
      <w:pPr>
        <w:pStyle w:val="2"/>
        <w:ind w:right="56"/>
      </w:pPr>
      <w:r>
        <w:t xml:space="preserve">дополнительных образовательных программ (за исключением </w:t>
      </w:r>
    </w:p>
    <w:p w:rsidR="00276187" w:rsidRDefault="0000376D">
      <w:pPr>
        <w:spacing w:after="0"/>
        <w:ind w:left="1592" w:hanging="1466"/>
      </w:pPr>
      <w:r>
        <w:rPr>
          <w:b/>
        </w:rPr>
        <w:t xml:space="preserve">дополнительных предпрофессиональных программ в области искусств)» на территории </w:t>
      </w:r>
      <w:proofErr w:type="spellStart"/>
      <w:r w:rsidR="00860FEB">
        <w:rPr>
          <w:b/>
        </w:rPr>
        <w:t>Мысковского</w:t>
      </w:r>
      <w:proofErr w:type="spellEnd"/>
      <w:r w:rsidR="00860FEB">
        <w:rPr>
          <w:b/>
        </w:rPr>
        <w:t xml:space="preserve"> городского округа</w:t>
      </w:r>
      <w:r>
        <w:rPr>
          <w:b/>
        </w:rPr>
        <w:t xml:space="preserve"> </w:t>
      </w:r>
    </w:p>
    <w:p w:rsidR="00276187" w:rsidRDefault="0000376D">
      <w:pPr>
        <w:spacing w:after="0" w:line="259" w:lineRule="auto"/>
        <w:ind w:left="13" w:firstLine="0"/>
        <w:jc w:val="center"/>
      </w:pPr>
      <w:r>
        <w:rPr>
          <w:b/>
          <w:color w:val="FF0000"/>
        </w:rPr>
        <w:t xml:space="preserve"> </w:t>
      </w:r>
    </w:p>
    <w:p w:rsidR="00276187" w:rsidRDefault="0000376D">
      <w:pPr>
        <w:spacing w:after="0" w:line="259" w:lineRule="auto"/>
        <w:ind w:left="13" w:firstLine="0"/>
        <w:jc w:val="center"/>
      </w:pPr>
      <w:r>
        <w:t xml:space="preserve"> </w:t>
      </w:r>
    </w:p>
    <w:p w:rsidR="00276187" w:rsidRDefault="0000376D">
      <w:pPr>
        <w:spacing w:after="0"/>
        <w:ind w:left="-2" w:hanging="10"/>
      </w:pPr>
      <w:r>
        <w:rPr>
          <w:b/>
        </w:rPr>
        <w:t xml:space="preserve">Руководитель рабочей группы: </w:t>
      </w:r>
    </w:p>
    <w:p w:rsidR="00860FEB" w:rsidRPr="00902898" w:rsidRDefault="00860FEB">
      <w:pPr>
        <w:tabs>
          <w:tab w:val="center" w:pos="3134"/>
          <w:tab w:val="center" w:pos="4456"/>
          <w:tab w:val="center" w:pos="6101"/>
          <w:tab w:val="center" w:pos="7992"/>
          <w:tab w:val="right" w:pos="9985"/>
        </w:tabs>
        <w:spacing w:after="25"/>
        <w:ind w:left="-11" w:firstLine="0"/>
        <w:jc w:val="left"/>
        <w:rPr>
          <w:color w:val="FF0000"/>
        </w:rPr>
      </w:pPr>
      <w:proofErr w:type="spellStart"/>
      <w:r w:rsidRPr="00902898">
        <w:rPr>
          <w:color w:val="FF0000"/>
        </w:rPr>
        <w:t>Апонькин</w:t>
      </w:r>
      <w:proofErr w:type="spellEnd"/>
    </w:p>
    <w:p w:rsidR="00860FEB" w:rsidRPr="00902898" w:rsidRDefault="00860FEB" w:rsidP="00860FEB">
      <w:pPr>
        <w:tabs>
          <w:tab w:val="center" w:pos="3134"/>
          <w:tab w:val="center" w:pos="4456"/>
          <w:tab w:val="center" w:pos="6101"/>
          <w:tab w:val="center" w:pos="7992"/>
          <w:tab w:val="right" w:pos="9985"/>
        </w:tabs>
        <w:spacing w:after="25"/>
        <w:ind w:left="-11" w:firstLine="0"/>
        <w:jc w:val="left"/>
        <w:rPr>
          <w:color w:val="FF0000"/>
          <w:szCs w:val="28"/>
        </w:rPr>
      </w:pPr>
      <w:r w:rsidRPr="00902898">
        <w:rPr>
          <w:color w:val="FF0000"/>
        </w:rPr>
        <w:t>Роберт Петрович</w:t>
      </w:r>
      <w:r w:rsidR="0099769B" w:rsidRPr="00902898">
        <w:rPr>
          <w:color w:val="FF0000"/>
        </w:rPr>
        <w:tab/>
      </w:r>
      <w:r w:rsidR="0000376D" w:rsidRPr="00902898">
        <w:rPr>
          <w:color w:val="FF0000"/>
        </w:rPr>
        <w:t xml:space="preserve">- </w:t>
      </w:r>
      <w:r w:rsidR="0000376D" w:rsidRPr="00902898">
        <w:rPr>
          <w:color w:val="FF0000"/>
        </w:rPr>
        <w:tab/>
      </w:r>
      <w:r w:rsidRPr="00902898">
        <w:rPr>
          <w:color w:val="FF0000"/>
          <w:szCs w:val="28"/>
        </w:rPr>
        <w:t xml:space="preserve">заместителя главы </w:t>
      </w:r>
      <w:proofErr w:type="spellStart"/>
      <w:r w:rsidRPr="00902898">
        <w:rPr>
          <w:color w:val="FF0000"/>
          <w:szCs w:val="28"/>
        </w:rPr>
        <w:t>Мысковского</w:t>
      </w:r>
      <w:proofErr w:type="spellEnd"/>
      <w:r w:rsidRPr="00902898">
        <w:rPr>
          <w:color w:val="FF0000"/>
          <w:szCs w:val="28"/>
        </w:rPr>
        <w:t xml:space="preserve"> городского округа</w:t>
      </w:r>
    </w:p>
    <w:p w:rsidR="00276187" w:rsidRPr="00902898" w:rsidRDefault="00860FEB" w:rsidP="00860FEB">
      <w:pPr>
        <w:tabs>
          <w:tab w:val="center" w:pos="3134"/>
          <w:tab w:val="center" w:pos="4456"/>
          <w:tab w:val="center" w:pos="6101"/>
          <w:tab w:val="center" w:pos="7992"/>
          <w:tab w:val="right" w:pos="9985"/>
        </w:tabs>
        <w:spacing w:after="25"/>
        <w:ind w:left="-11" w:firstLine="0"/>
        <w:jc w:val="left"/>
        <w:rPr>
          <w:color w:val="FF0000"/>
        </w:rPr>
      </w:pPr>
      <w:r w:rsidRPr="00902898">
        <w:rPr>
          <w:color w:val="FF0000"/>
          <w:szCs w:val="28"/>
        </w:rPr>
        <w:tab/>
      </w:r>
      <w:r w:rsidRPr="00902898">
        <w:rPr>
          <w:color w:val="FF0000"/>
          <w:szCs w:val="28"/>
        </w:rPr>
        <w:tab/>
        <w:t xml:space="preserve"> по национальной политике и социальным вопросам</w:t>
      </w:r>
    </w:p>
    <w:p w:rsidR="00276187" w:rsidRPr="00902898" w:rsidRDefault="0000376D">
      <w:pPr>
        <w:spacing w:after="0" w:line="259" w:lineRule="auto"/>
        <w:ind w:left="3087" w:firstLine="0"/>
        <w:jc w:val="left"/>
        <w:rPr>
          <w:color w:val="FF0000"/>
        </w:rPr>
      </w:pPr>
      <w:r w:rsidRPr="00902898">
        <w:rPr>
          <w:color w:val="FF0000"/>
        </w:rPr>
        <w:t xml:space="preserve"> </w:t>
      </w:r>
    </w:p>
    <w:p w:rsidR="00276187" w:rsidRPr="00902898" w:rsidRDefault="0000376D">
      <w:pPr>
        <w:spacing w:after="0"/>
        <w:ind w:left="-2" w:hanging="10"/>
        <w:rPr>
          <w:color w:val="FF0000"/>
        </w:rPr>
      </w:pPr>
      <w:r w:rsidRPr="00902898">
        <w:rPr>
          <w:b/>
          <w:color w:val="FF0000"/>
        </w:rPr>
        <w:t xml:space="preserve">Заместитель руководителя рабочей группы: </w:t>
      </w:r>
    </w:p>
    <w:p w:rsidR="00860FEB" w:rsidRPr="00902898" w:rsidRDefault="00860FEB">
      <w:pPr>
        <w:ind w:left="-11" w:right="47" w:firstLine="0"/>
        <w:rPr>
          <w:color w:val="FF0000"/>
        </w:rPr>
      </w:pPr>
      <w:r w:rsidRPr="00902898">
        <w:rPr>
          <w:color w:val="FF0000"/>
        </w:rPr>
        <w:t xml:space="preserve">Коваль </w:t>
      </w:r>
    </w:p>
    <w:p w:rsidR="00860FEB" w:rsidRPr="00902898" w:rsidRDefault="00860FEB">
      <w:pPr>
        <w:ind w:left="-11" w:right="47" w:firstLine="0"/>
        <w:rPr>
          <w:color w:val="FF0000"/>
        </w:rPr>
      </w:pPr>
      <w:r w:rsidRPr="00902898">
        <w:rPr>
          <w:color w:val="FF0000"/>
        </w:rPr>
        <w:t>Светлана Александровна</w:t>
      </w:r>
      <w:r w:rsidR="0000376D" w:rsidRPr="00902898">
        <w:rPr>
          <w:color w:val="FF0000"/>
        </w:rPr>
        <w:t xml:space="preserve">  - </w:t>
      </w:r>
      <w:r w:rsidRPr="00902898">
        <w:rPr>
          <w:color w:val="FF0000"/>
        </w:rPr>
        <w:t>начальник Муниципального казенного учреждения</w:t>
      </w:r>
    </w:p>
    <w:p w:rsidR="00860FEB" w:rsidRPr="00902898" w:rsidRDefault="00860FEB">
      <w:pPr>
        <w:ind w:left="-11" w:right="47" w:firstLine="0"/>
        <w:rPr>
          <w:color w:val="FF0000"/>
        </w:rPr>
      </w:pPr>
      <w:r w:rsidRPr="00902898">
        <w:rPr>
          <w:color w:val="FF0000"/>
        </w:rPr>
        <w:t xml:space="preserve">  </w:t>
      </w:r>
      <w:r w:rsidRPr="00902898">
        <w:rPr>
          <w:color w:val="FF0000"/>
        </w:rPr>
        <w:tab/>
      </w:r>
      <w:r w:rsidRPr="00902898">
        <w:rPr>
          <w:color w:val="FF0000"/>
        </w:rPr>
        <w:tab/>
      </w:r>
      <w:r w:rsidRPr="00902898">
        <w:rPr>
          <w:color w:val="FF0000"/>
        </w:rPr>
        <w:tab/>
      </w:r>
      <w:r w:rsidRPr="00902898">
        <w:rPr>
          <w:color w:val="FF0000"/>
        </w:rPr>
        <w:tab/>
        <w:t xml:space="preserve">       «Управление образования </w:t>
      </w:r>
      <w:proofErr w:type="spellStart"/>
      <w:r w:rsidRPr="00902898">
        <w:rPr>
          <w:color w:val="FF0000"/>
        </w:rPr>
        <w:t>Мысковского</w:t>
      </w:r>
      <w:proofErr w:type="spellEnd"/>
      <w:r w:rsidRPr="00902898">
        <w:rPr>
          <w:color w:val="FF0000"/>
        </w:rPr>
        <w:t xml:space="preserve"> городского</w:t>
      </w:r>
    </w:p>
    <w:p w:rsidR="00276187" w:rsidRPr="00902898" w:rsidRDefault="00860FEB" w:rsidP="00860FEB">
      <w:pPr>
        <w:ind w:left="2821" w:right="47" w:firstLine="11"/>
        <w:rPr>
          <w:color w:val="FF0000"/>
        </w:rPr>
      </w:pPr>
      <w:r w:rsidRPr="00902898">
        <w:rPr>
          <w:color w:val="FF0000"/>
        </w:rPr>
        <w:t xml:space="preserve">       округа»</w:t>
      </w:r>
      <w:r w:rsidR="0000376D" w:rsidRPr="00902898">
        <w:rPr>
          <w:color w:val="FF0000"/>
        </w:rPr>
        <w:t xml:space="preserve"> </w:t>
      </w:r>
    </w:p>
    <w:p w:rsidR="00276187" w:rsidRPr="00902898" w:rsidRDefault="0000376D">
      <w:pPr>
        <w:spacing w:after="16" w:line="259" w:lineRule="auto"/>
        <w:ind w:firstLine="0"/>
        <w:jc w:val="left"/>
        <w:rPr>
          <w:color w:val="FF0000"/>
        </w:rPr>
      </w:pPr>
      <w:r w:rsidRPr="00902898">
        <w:rPr>
          <w:color w:val="FF0000"/>
        </w:rPr>
        <w:t xml:space="preserve"> </w:t>
      </w:r>
    </w:p>
    <w:p w:rsidR="00276187" w:rsidRPr="00902898" w:rsidRDefault="0000376D">
      <w:pPr>
        <w:spacing w:after="0"/>
        <w:ind w:left="-2" w:hanging="10"/>
        <w:rPr>
          <w:color w:val="FF0000"/>
        </w:rPr>
      </w:pPr>
      <w:r w:rsidRPr="00902898">
        <w:rPr>
          <w:b/>
          <w:color w:val="FF0000"/>
        </w:rPr>
        <w:t xml:space="preserve">Секретарь рабочей группы: </w:t>
      </w:r>
    </w:p>
    <w:p w:rsidR="007A4A31" w:rsidRPr="00902898" w:rsidRDefault="007A4A31">
      <w:pPr>
        <w:ind w:left="-11" w:right="47" w:firstLine="0"/>
        <w:rPr>
          <w:color w:val="FF0000"/>
        </w:rPr>
      </w:pPr>
      <w:r w:rsidRPr="00902898">
        <w:rPr>
          <w:color w:val="FF0000"/>
        </w:rPr>
        <w:t xml:space="preserve">Карпенко </w:t>
      </w:r>
      <w:r w:rsidR="0000376D" w:rsidRPr="00902898">
        <w:rPr>
          <w:color w:val="FF0000"/>
        </w:rPr>
        <w:t xml:space="preserve"> </w:t>
      </w:r>
    </w:p>
    <w:p w:rsidR="00BF6775" w:rsidRPr="00902898" w:rsidRDefault="007A4A31" w:rsidP="00BF6775">
      <w:pPr>
        <w:ind w:left="-11" w:right="47" w:firstLine="0"/>
        <w:rPr>
          <w:color w:val="FF0000"/>
        </w:rPr>
      </w:pPr>
      <w:r w:rsidRPr="00902898">
        <w:rPr>
          <w:color w:val="FF0000"/>
        </w:rPr>
        <w:t>Наталья Владимировна</w:t>
      </w:r>
      <w:r w:rsidR="0000376D" w:rsidRPr="00902898">
        <w:rPr>
          <w:color w:val="FF0000"/>
        </w:rPr>
        <w:t xml:space="preserve"> </w:t>
      </w:r>
      <w:r w:rsidRPr="00902898">
        <w:rPr>
          <w:color w:val="FF0000"/>
        </w:rPr>
        <w:t>–</w:t>
      </w:r>
      <w:r w:rsidR="0000376D" w:rsidRPr="00902898">
        <w:rPr>
          <w:color w:val="FF0000"/>
        </w:rPr>
        <w:t xml:space="preserve"> </w:t>
      </w:r>
      <w:r w:rsidR="00BF6775" w:rsidRPr="00902898">
        <w:rPr>
          <w:color w:val="FF0000"/>
        </w:rPr>
        <w:t xml:space="preserve"> </w:t>
      </w:r>
      <w:r w:rsidRPr="00902898">
        <w:rPr>
          <w:color w:val="FF0000"/>
        </w:rPr>
        <w:t>начальник отдела</w:t>
      </w:r>
      <w:r w:rsidR="00BF6775" w:rsidRPr="00902898">
        <w:rPr>
          <w:color w:val="FF0000"/>
        </w:rPr>
        <w:t xml:space="preserve"> воспитательной работы и</w:t>
      </w:r>
    </w:p>
    <w:p w:rsidR="00BF6775" w:rsidRPr="00902898" w:rsidRDefault="00BF6775" w:rsidP="00BF6775">
      <w:pPr>
        <w:ind w:left="2821" w:right="47" w:firstLine="11"/>
        <w:rPr>
          <w:color w:val="FF0000"/>
        </w:rPr>
      </w:pPr>
      <w:r w:rsidRPr="00902898">
        <w:rPr>
          <w:color w:val="FF0000"/>
        </w:rPr>
        <w:t xml:space="preserve">    дополнительного образования </w:t>
      </w:r>
      <w:r w:rsidR="007A4A31" w:rsidRPr="00902898">
        <w:rPr>
          <w:color w:val="FF0000"/>
        </w:rPr>
        <w:t>Муниципального</w:t>
      </w:r>
    </w:p>
    <w:p w:rsidR="00BF6775" w:rsidRPr="00902898" w:rsidRDefault="007A4A31" w:rsidP="00BF6775">
      <w:pPr>
        <w:ind w:left="2821" w:right="47" w:firstLine="11"/>
        <w:rPr>
          <w:color w:val="FF0000"/>
        </w:rPr>
      </w:pPr>
      <w:r w:rsidRPr="00902898">
        <w:rPr>
          <w:color w:val="FF0000"/>
        </w:rPr>
        <w:t xml:space="preserve"> </w:t>
      </w:r>
      <w:r w:rsidR="00BF6775" w:rsidRPr="00902898">
        <w:rPr>
          <w:color w:val="FF0000"/>
        </w:rPr>
        <w:t xml:space="preserve">   </w:t>
      </w:r>
      <w:r w:rsidRPr="00902898">
        <w:rPr>
          <w:color w:val="FF0000"/>
        </w:rPr>
        <w:t>казенного учреждения</w:t>
      </w:r>
      <w:r w:rsidR="00BF6775" w:rsidRPr="00902898">
        <w:rPr>
          <w:color w:val="FF0000"/>
        </w:rPr>
        <w:t xml:space="preserve"> </w:t>
      </w:r>
      <w:r w:rsidRPr="00902898">
        <w:rPr>
          <w:color w:val="FF0000"/>
        </w:rPr>
        <w:t>«Управление образования</w:t>
      </w:r>
    </w:p>
    <w:p w:rsidR="007A4A31" w:rsidRPr="00902898" w:rsidRDefault="00BF6775" w:rsidP="007A4A31">
      <w:pPr>
        <w:ind w:left="2821" w:right="47" w:firstLine="11"/>
        <w:rPr>
          <w:color w:val="FF0000"/>
        </w:rPr>
      </w:pPr>
      <w:r w:rsidRPr="00902898">
        <w:rPr>
          <w:color w:val="FF0000"/>
        </w:rPr>
        <w:t xml:space="preserve">   </w:t>
      </w:r>
      <w:r w:rsidR="007A4A31" w:rsidRPr="00902898">
        <w:rPr>
          <w:color w:val="FF0000"/>
        </w:rPr>
        <w:t xml:space="preserve"> </w:t>
      </w:r>
      <w:proofErr w:type="spellStart"/>
      <w:r w:rsidR="007A4A31" w:rsidRPr="00902898">
        <w:rPr>
          <w:color w:val="FF0000"/>
        </w:rPr>
        <w:t>Мысковского</w:t>
      </w:r>
      <w:proofErr w:type="spellEnd"/>
      <w:r w:rsidR="007A4A31" w:rsidRPr="00902898">
        <w:rPr>
          <w:color w:val="FF0000"/>
        </w:rPr>
        <w:t xml:space="preserve"> городского</w:t>
      </w:r>
      <w:r w:rsidRPr="00902898">
        <w:rPr>
          <w:color w:val="FF0000"/>
        </w:rPr>
        <w:t xml:space="preserve"> </w:t>
      </w:r>
      <w:r w:rsidR="007A4A31" w:rsidRPr="00902898">
        <w:rPr>
          <w:color w:val="FF0000"/>
        </w:rPr>
        <w:t xml:space="preserve">округа» </w:t>
      </w:r>
    </w:p>
    <w:p w:rsidR="007A4A31" w:rsidRPr="00902898" w:rsidRDefault="007A4A31" w:rsidP="007A4A31">
      <w:pPr>
        <w:ind w:left="-11" w:right="47" w:firstLine="0"/>
        <w:rPr>
          <w:color w:val="FF0000"/>
        </w:rPr>
      </w:pPr>
    </w:p>
    <w:p w:rsidR="00276187" w:rsidRPr="00902898" w:rsidRDefault="007A4A31" w:rsidP="00473D52">
      <w:pPr>
        <w:ind w:left="-11" w:right="47" w:firstLine="0"/>
        <w:rPr>
          <w:color w:val="FF0000"/>
        </w:rPr>
      </w:pPr>
      <w:r w:rsidRPr="00902898">
        <w:rPr>
          <w:color w:val="FF0000"/>
        </w:rPr>
        <w:t xml:space="preserve"> </w:t>
      </w:r>
      <w:r w:rsidR="0000376D" w:rsidRPr="00902898">
        <w:rPr>
          <w:b/>
          <w:color w:val="FF0000"/>
        </w:rPr>
        <w:t xml:space="preserve">Члены рабочей группы: </w:t>
      </w:r>
    </w:p>
    <w:tbl>
      <w:tblPr>
        <w:tblStyle w:val="TableGrid"/>
        <w:tblW w:w="10025" w:type="dxa"/>
        <w:tblInd w:w="3" w:type="dxa"/>
        <w:tblLook w:val="04A0"/>
      </w:tblPr>
      <w:tblGrid>
        <w:gridCol w:w="3258"/>
        <w:gridCol w:w="6767"/>
      </w:tblGrid>
      <w:tr w:rsidR="00276187" w:rsidRPr="00902898" w:rsidTr="007760F8">
        <w:trPr>
          <w:trHeight w:val="932"/>
        </w:trPr>
        <w:tc>
          <w:tcPr>
            <w:tcW w:w="3258" w:type="dxa"/>
            <w:tcBorders>
              <w:top w:val="nil"/>
              <w:left w:val="nil"/>
              <w:bottom w:val="nil"/>
              <w:right w:val="nil"/>
            </w:tcBorders>
          </w:tcPr>
          <w:p w:rsidR="00473D52" w:rsidRPr="00902898" w:rsidRDefault="00473D52">
            <w:pPr>
              <w:spacing w:after="0" w:line="259" w:lineRule="auto"/>
              <w:ind w:left="0" w:firstLine="0"/>
              <w:jc w:val="left"/>
              <w:rPr>
                <w:color w:val="FF0000"/>
              </w:rPr>
            </w:pPr>
            <w:r w:rsidRPr="00902898">
              <w:rPr>
                <w:color w:val="FF0000"/>
              </w:rPr>
              <w:t xml:space="preserve">Радченко </w:t>
            </w:r>
          </w:p>
          <w:p w:rsidR="00276187" w:rsidRPr="00902898" w:rsidRDefault="00473D52">
            <w:pPr>
              <w:spacing w:after="0" w:line="259" w:lineRule="auto"/>
              <w:ind w:left="0" w:firstLine="0"/>
              <w:jc w:val="left"/>
              <w:rPr>
                <w:color w:val="FF0000"/>
              </w:rPr>
            </w:pPr>
            <w:r w:rsidRPr="00902898">
              <w:rPr>
                <w:color w:val="FF0000"/>
              </w:rPr>
              <w:t>Ольга Владимировна</w:t>
            </w:r>
            <w:r w:rsidR="0000376D" w:rsidRPr="00902898">
              <w:rPr>
                <w:color w:val="FF0000"/>
              </w:rPr>
              <w:t xml:space="preserve"> </w:t>
            </w:r>
          </w:p>
        </w:tc>
        <w:tc>
          <w:tcPr>
            <w:tcW w:w="6767" w:type="dxa"/>
            <w:tcBorders>
              <w:top w:val="nil"/>
              <w:left w:val="nil"/>
              <w:bottom w:val="nil"/>
              <w:right w:val="nil"/>
            </w:tcBorders>
          </w:tcPr>
          <w:p w:rsidR="00276187" w:rsidRPr="00902898" w:rsidRDefault="0000376D" w:rsidP="00473D52">
            <w:pPr>
              <w:spacing w:after="0" w:line="259" w:lineRule="auto"/>
              <w:ind w:left="0" w:firstLine="0"/>
              <w:jc w:val="left"/>
              <w:rPr>
                <w:color w:val="FF0000"/>
              </w:rPr>
            </w:pPr>
            <w:r w:rsidRPr="00902898">
              <w:rPr>
                <w:color w:val="FF0000"/>
              </w:rPr>
              <w:t xml:space="preserve">- </w:t>
            </w:r>
            <w:r w:rsidR="00473D52" w:rsidRPr="00902898">
              <w:rPr>
                <w:color w:val="FF0000"/>
              </w:rPr>
              <w:t xml:space="preserve">заместитель главы </w:t>
            </w:r>
            <w:proofErr w:type="spellStart"/>
            <w:r w:rsidR="00473D52" w:rsidRPr="00902898">
              <w:rPr>
                <w:color w:val="FF0000"/>
              </w:rPr>
              <w:t>Мысковского</w:t>
            </w:r>
            <w:proofErr w:type="spellEnd"/>
            <w:r w:rsidR="00473D52" w:rsidRPr="00902898">
              <w:rPr>
                <w:color w:val="FF0000"/>
              </w:rPr>
              <w:t xml:space="preserve"> городского округа по финансам – начальник Финансового управления </w:t>
            </w:r>
            <w:proofErr w:type="spellStart"/>
            <w:r w:rsidR="00473D52" w:rsidRPr="00902898">
              <w:rPr>
                <w:color w:val="FF0000"/>
              </w:rPr>
              <w:t>Мысковского</w:t>
            </w:r>
            <w:proofErr w:type="spellEnd"/>
            <w:r w:rsidR="00473D52" w:rsidRPr="00902898">
              <w:rPr>
                <w:color w:val="FF0000"/>
              </w:rPr>
              <w:t xml:space="preserve"> городского округа </w:t>
            </w:r>
          </w:p>
        </w:tc>
      </w:tr>
      <w:tr w:rsidR="00276187" w:rsidRPr="00902898" w:rsidTr="007760F8">
        <w:trPr>
          <w:trHeight w:val="967"/>
        </w:trPr>
        <w:tc>
          <w:tcPr>
            <w:tcW w:w="3258" w:type="dxa"/>
            <w:tcBorders>
              <w:top w:val="nil"/>
              <w:left w:val="nil"/>
              <w:bottom w:val="nil"/>
              <w:right w:val="nil"/>
            </w:tcBorders>
          </w:tcPr>
          <w:p w:rsidR="00473D52" w:rsidRPr="00902898" w:rsidRDefault="00473D52">
            <w:pPr>
              <w:spacing w:after="0" w:line="259" w:lineRule="auto"/>
              <w:ind w:left="0" w:firstLine="0"/>
              <w:jc w:val="left"/>
              <w:rPr>
                <w:color w:val="FF0000"/>
              </w:rPr>
            </w:pPr>
          </w:p>
          <w:p w:rsidR="00473D52" w:rsidRPr="00902898" w:rsidRDefault="00473D52">
            <w:pPr>
              <w:spacing w:after="0" w:line="259" w:lineRule="auto"/>
              <w:ind w:left="0" w:firstLine="0"/>
              <w:jc w:val="left"/>
              <w:rPr>
                <w:color w:val="FF0000"/>
              </w:rPr>
            </w:pPr>
            <w:r w:rsidRPr="00902898">
              <w:rPr>
                <w:color w:val="FF0000"/>
              </w:rPr>
              <w:t xml:space="preserve">Масленникова </w:t>
            </w:r>
          </w:p>
          <w:p w:rsidR="00276187" w:rsidRPr="00902898" w:rsidRDefault="00473D52">
            <w:pPr>
              <w:spacing w:after="0" w:line="259" w:lineRule="auto"/>
              <w:ind w:left="0" w:firstLine="0"/>
              <w:jc w:val="left"/>
              <w:rPr>
                <w:color w:val="FF0000"/>
              </w:rPr>
            </w:pPr>
            <w:r w:rsidRPr="00902898">
              <w:rPr>
                <w:color w:val="FF0000"/>
              </w:rPr>
              <w:t>Елена</w:t>
            </w:r>
            <w:r w:rsidR="005C132E" w:rsidRPr="00902898">
              <w:rPr>
                <w:color w:val="FF0000"/>
              </w:rPr>
              <w:t xml:space="preserve"> Леонидовна</w:t>
            </w:r>
            <w:r w:rsidRPr="00902898">
              <w:rPr>
                <w:color w:val="FF0000"/>
              </w:rPr>
              <w:t xml:space="preserve"> </w:t>
            </w:r>
            <w:r w:rsidR="0000376D" w:rsidRPr="00902898">
              <w:rPr>
                <w:color w:val="FF0000"/>
              </w:rPr>
              <w:t xml:space="preserve"> </w:t>
            </w:r>
          </w:p>
        </w:tc>
        <w:tc>
          <w:tcPr>
            <w:tcW w:w="6767" w:type="dxa"/>
            <w:tcBorders>
              <w:top w:val="nil"/>
              <w:left w:val="nil"/>
              <w:bottom w:val="nil"/>
              <w:right w:val="nil"/>
            </w:tcBorders>
          </w:tcPr>
          <w:p w:rsidR="00473D52" w:rsidRPr="00902898" w:rsidRDefault="00473D52">
            <w:pPr>
              <w:spacing w:after="0" w:line="259" w:lineRule="auto"/>
              <w:ind w:left="0" w:firstLine="0"/>
              <w:rPr>
                <w:color w:val="FF0000"/>
              </w:rPr>
            </w:pPr>
          </w:p>
          <w:p w:rsidR="00473D52" w:rsidRPr="00902898" w:rsidRDefault="0000376D" w:rsidP="00473D52">
            <w:pPr>
              <w:spacing w:after="0" w:line="259" w:lineRule="auto"/>
              <w:ind w:left="0" w:firstLine="0"/>
              <w:rPr>
                <w:color w:val="FF0000"/>
              </w:rPr>
            </w:pPr>
            <w:r w:rsidRPr="00902898">
              <w:rPr>
                <w:color w:val="FF0000"/>
              </w:rPr>
              <w:t xml:space="preserve">- </w:t>
            </w:r>
            <w:r w:rsidR="00473D52" w:rsidRPr="00902898">
              <w:rPr>
                <w:color w:val="FF0000"/>
              </w:rPr>
              <w:t xml:space="preserve">начальник отдела экономического анализа и прогнозирования Администрации </w:t>
            </w:r>
            <w:proofErr w:type="spellStart"/>
            <w:r w:rsidR="00473D52" w:rsidRPr="00902898">
              <w:rPr>
                <w:color w:val="FF0000"/>
              </w:rPr>
              <w:t>Мысковского</w:t>
            </w:r>
            <w:proofErr w:type="spellEnd"/>
            <w:r w:rsidR="00473D52" w:rsidRPr="00902898">
              <w:rPr>
                <w:color w:val="FF0000"/>
              </w:rPr>
              <w:t xml:space="preserve"> городского округа </w:t>
            </w:r>
          </w:p>
          <w:p w:rsidR="00276187" w:rsidRPr="00902898" w:rsidRDefault="00473D52" w:rsidP="00473D52">
            <w:pPr>
              <w:spacing w:after="0" w:line="259" w:lineRule="auto"/>
              <w:ind w:left="0" w:firstLine="0"/>
              <w:jc w:val="left"/>
              <w:rPr>
                <w:color w:val="FF0000"/>
              </w:rPr>
            </w:pPr>
            <w:r w:rsidRPr="00902898">
              <w:rPr>
                <w:color w:val="FF0000"/>
              </w:rPr>
              <w:t xml:space="preserve"> </w:t>
            </w:r>
            <w:r w:rsidR="0000376D" w:rsidRPr="00902898">
              <w:rPr>
                <w:color w:val="FF0000"/>
              </w:rPr>
              <w:t xml:space="preserve"> </w:t>
            </w:r>
          </w:p>
        </w:tc>
      </w:tr>
      <w:tr w:rsidR="00276187" w:rsidRPr="00902898" w:rsidTr="007760F8">
        <w:trPr>
          <w:trHeight w:val="965"/>
        </w:trPr>
        <w:tc>
          <w:tcPr>
            <w:tcW w:w="3258" w:type="dxa"/>
            <w:tcBorders>
              <w:top w:val="nil"/>
              <w:left w:val="nil"/>
              <w:bottom w:val="nil"/>
              <w:right w:val="nil"/>
            </w:tcBorders>
          </w:tcPr>
          <w:p w:rsidR="005C132E" w:rsidRPr="00902898" w:rsidRDefault="005C132E">
            <w:pPr>
              <w:spacing w:after="0" w:line="259" w:lineRule="auto"/>
              <w:ind w:left="0" w:firstLine="0"/>
              <w:jc w:val="left"/>
              <w:rPr>
                <w:color w:val="FF0000"/>
                <w:szCs w:val="28"/>
                <w:shd w:val="clear" w:color="auto" w:fill="FFFFFF"/>
              </w:rPr>
            </w:pPr>
            <w:r w:rsidRPr="00902898">
              <w:rPr>
                <w:color w:val="FF0000"/>
                <w:szCs w:val="28"/>
                <w:shd w:val="clear" w:color="auto" w:fill="FFFFFF"/>
              </w:rPr>
              <w:t xml:space="preserve">Селиванов </w:t>
            </w:r>
          </w:p>
          <w:p w:rsidR="00276187" w:rsidRPr="00902898" w:rsidRDefault="005C132E">
            <w:pPr>
              <w:spacing w:after="0" w:line="259" w:lineRule="auto"/>
              <w:ind w:left="0" w:firstLine="0"/>
              <w:jc w:val="left"/>
              <w:rPr>
                <w:color w:val="FF0000"/>
                <w:szCs w:val="28"/>
              </w:rPr>
            </w:pPr>
            <w:r w:rsidRPr="00902898">
              <w:rPr>
                <w:color w:val="FF0000"/>
                <w:szCs w:val="28"/>
                <w:shd w:val="clear" w:color="auto" w:fill="FFFFFF"/>
              </w:rPr>
              <w:t>Николай Степанович</w:t>
            </w:r>
          </w:p>
        </w:tc>
        <w:tc>
          <w:tcPr>
            <w:tcW w:w="6767" w:type="dxa"/>
            <w:tcBorders>
              <w:top w:val="nil"/>
              <w:left w:val="nil"/>
              <w:bottom w:val="nil"/>
              <w:right w:val="nil"/>
            </w:tcBorders>
          </w:tcPr>
          <w:p w:rsidR="00276187" w:rsidRPr="00902898" w:rsidRDefault="005C132E">
            <w:pPr>
              <w:spacing w:after="0" w:line="259" w:lineRule="auto"/>
              <w:ind w:left="0" w:firstLine="0"/>
              <w:jc w:val="left"/>
              <w:rPr>
                <w:color w:val="FF0000"/>
              </w:rPr>
            </w:pPr>
            <w:r w:rsidRPr="00902898">
              <w:rPr>
                <w:color w:val="FF0000"/>
              </w:rPr>
              <w:t>- руководитель МБ</w:t>
            </w:r>
            <w:r w:rsidR="0000376D" w:rsidRPr="00902898">
              <w:rPr>
                <w:color w:val="FF0000"/>
              </w:rPr>
              <w:t>У</w:t>
            </w:r>
            <w:r w:rsidRPr="00902898">
              <w:rPr>
                <w:color w:val="FF0000"/>
              </w:rPr>
              <w:t xml:space="preserve"> </w:t>
            </w:r>
            <w:r w:rsidR="0000376D" w:rsidRPr="00902898">
              <w:rPr>
                <w:color w:val="FF0000"/>
              </w:rPr>
              <w:t xml:space="preserve">ДО </w:t>
            </w:r>
            <w:r w:rsidRPr="00902898">
              <w:rPr>
                <w:color w:val="FF0000"/>
              </w:rPr>
              <w:t>МДЮСШ</w:t>
            </w:r>
            <w:r w:rsidR="0000376D" w:rsidRPr="00902898">
              <w:rPr>
                <w:color w:val="FF0000"/>
              </w:rPr>
              <w:t xml:space="preserve"> </w:t>
            </w:r>
          </w:p>
          <w:p w:rsidR="00276187" w:rsidRPr="00902898" w:rsidRDefault="0000376D">
            <w:pPr>
              <w:spacing w:after="0" w:line="259" w:lineRule="auto"/>
              <w:ind w:left="0" w:firstLine="0"/>
              <w:jc w:val="left"/>
              <w:rPr>
                <w:color w:val="FF0000"/>
              </w:rPr>
            </w:pPr>
            <w:r w:rsidRPr="00902898">
              <w:rPr>
                <w:color w:val="FF0000"/>
              </w:rPr>
              <w:t xml:space="preserve"> </w:t>
            </w:r>
          </w:p>
          <w:p w:rsidR="00276187" w:rsidRPr="00902898" w:rsidRDefault="0000376D">
            <w:pPr>
              <w:spacing w:after="0" w:line="259" w:lineRule="auto"/>
              <w:ind w:left="0" w:firstLine="0"/>
              <w:jc w:val="left"/>
              <w:rPr>
                <w:color w:val="FF0000"/>
              </w:rPr>
            </w:pPr>
            <w:r w:rsidRPr="00902898">
              <w:rPr>
                <w:color w:val="FF0000"/>
              </w:rPr>
              <w:t xml:space="preserve"> </w:t>
            </w:r>
          </w:p>
        </w:tc>
      </w:tr>
      <w:tr w:rsidR="00276187" w:rsidRPr="00902898" w:rsidTr="007760F8">
        <w:trPr>
          <w:trHeight w:val="967"/>
        </w:trPr>
        <w:tc>
          <w:tcPr>
            <w:tcW w:w="3258" w:type="dxa"/>
            <w:tcBorders>
              <w:top w:val="nil"/>
              <w:left w:val="nil"/>
              <w:bottom w:val="nil"/>
              <w:right w:val="nil"/>
            </w:tcBorders>
          </w:tcPr>
          <w:p w:rsidR="007760F8" w:rsidRPr="00902898" w:rsidRDefault="007760F8">
            <w:pPr>
              <w:spacing w:after="0" w:line="259" w:lineRule="auto"/>
              <w:ind w:left="0" w:firstLine="0"/>
              <w:jc w:val="left"/>
              <w:rPr>
                <w:color w:val="FF0000"/>
              </w:rPr>
            </w:pPr>
            <w:r w:rsidRPr="00902898">
              <w:rPr>
                <w:color w:val="FF0000"/>
              </w:rPr>
              <w:lastRenderedPageBreak/>
              <w:t>Репин</w:t>
            </w:r>
          </w:p>
          <w:p w:rsidR="00276187" w:rsidRPr="00902898" w:rsidRDefault="007760F8" w:rsidP="007760F8">
            <w:pPr>
              <w:spacing w:after="0" w:line="259" w:lineRule="auto"/>
              <w:ind w:left="0" w:firstLine="0"/>
              <w:jc w:val="left"/>
              <w:rPr>
                <w:color w:val="FF0000"/>
              </w:rPr>
            </w:pPr>
            <w:r w:rsidRPr="00902898">
              <w:rPr>
                <w:color w:val="FF0000"/>
              </w:rPr>
              <w:t>Владимир Александрович</w:t>
            </w:r>
            <w:r w:rsidR="0000376D" w:rsidRPr="00902898">
              <w:rPr>
                <w:color w:val="FF0000"/>
              </w:rPr>
              <w:t xml:space="preserve"> </w:t>
            </w:r>
          </w:p>
        </w:tc>
        <w:tc>
          <w:tcPr>
            <w:tcW w:w="6767" w:type="dxa"/>
            <w:tcBorders>
              <w:top w:val="nil"/>
              <w:left w:val="nil"/>
              <w:bottom w:val="nil"/>
              <w:right w:val="nil"/>
            </w:tcBorders>
          </w:tcPr>
          <w:p w:rsidR="00276187" w:rsidRPr="00902898" w:rsidRDefault="0000376D">
            <w:pPr>
              <w:spacing w:after="0" w:line="259" w:lineRule="auto"/>
              <w:ind w:left="0" w:firstLine="0"/>
              <w:jc w:val="left"/>
              <w:rPr>
                <w:color w:val="FF0000"/>
              </w:rPr>
            </w:pPr>
            <w:r w:rsidRPr="00902898">
              <w:rPr>
                <w:color w:val="FF0000"/>
              </w:rPr>
              <w:t xml:space="preserve">- </w:t>
            </w:r>
            <w:r w:rsidR="0004491E" w:rsidRPr="00902898">
              <w:rPr>
                <w:color w:val="FF0000"/>
              </w:rPr>
              <w:t>руководитель</w:t>
            </w:r>
            <w:r w:rsidRPr="00902898">
              <w:rPr>
                <w:color w:val="FF0000"/>
              </w:rPr>
              <w:t xml:space="preserve"> МБО</w:t>
            </w:r>
            <w:r w:rsidR="007760F8" w:rsidRPr="00902898">
              <w:rPr>
                <w:color w:val="FF0000"/>
              </w:rPr>
              <w:t xml:space="preserve"> </w:t>
            </w:r>
            <w:proofErr w:type="gramStart"/>
            <w:r w:rsidRPr="00902898">
              <w:rPr>
                <w:color w:val="FF0000"/>
              </w:rPr>
              <w:t>ДО</w:t>
            </w:r>
            <w:proofErr w:type="gramEnd"/>
            <w:r w:rsidRPr="00902898">
              <w:rPr>
                <w:color w:val="FF0000"/>
              </w:rPr>
              <w:t xml:space="preserve"> </w:t>
            </w:r>
            <w:proofErr w:type="gramStart"/>
            <w:r w:rsidR="007760F8" w:rsidRPr="00902898">
              <w:rPr>
                <w:color w:val="FF0000"/>
              </w:rPr>
              <w:t>Станция</w:t>
            </w:r>
            <w:proofErr w:type="gramEnd"/>
            <w:r w:rsidR="007760F8" w:rsidRPr="00902898">
              <w:rPr>
                <w:color w:val="FF0000"/>
              </w:rPr>
              <w:t xml:space="preserve"> туристов</w:t>
            </w:r>
            <w:r w:rsidRPr="00902898">
              <w:rPr>
                <w:color w:val="FF0000"/>
              </w:rPr>
              <w:t xml:space="preserve"> </w:t>
            </w:r>
          </w:p>
          <w:p w:rsidR="00276187" w:rsidRPr="00902898" w:rsidRDefault="0000376D">
            <w:pPr>
              <w:spacing w:after="0" w:line="259" w:lineRule="auto"/>
              <w:ind w:left="0" w:firstLine="0"/>
              <w:jc w:val="left"/>
              <w:rPr>
                <w:color w:val="FF0000"/>
              </w:rPr>
            </w:pPr>
            <w:r w:rsidRPr="00902898">
              <w:rPr>
                <w:color w:val="FF0000"/>
              </w:rPr>
              <w:t xml:space="preserve"> </w:t>
            </w:r>
          </w:p>
          <w:p w:rsidR="00276187" w:rsidRPr="00902898" w:rsidRDefault="0000376D">
            <w:pPr>
              <w:spacing w:after="0" w:line="259" w:lineRule="auto"/>
              <w:ind w:left="0" w:firstLine="0"/>
              <w:jc w:val="left"/>
              <w:rPr>
                <w:color w:val="FF0000"/>
              </w:rPr>
            </w:pPr>
            <w:r w:rsidRPr="00902898">
              <w:rPr>
                <w:color w:val="FF0000"/>
              </w:rPr>
              <w:t xml:space="preserve"> </w:t>
            </w:r>
          </w:p>
        </w:tc>
      </w:tr>
      <w:tr w:rsidR="00276187" w:rsidRPr="00902898" w:rsidTr="007760F8">
        <w:trPr>
          <w:trHeight w:val="610"/>
        </w:trPr>
        <w:tc>
          <w:tcPr>
            <w:tcW w:w="3258" w:type="dxa"/>
            <w:tcBorders>
              <w:top w:val="nil"/>
              <w:left w:val="nil"/>
              <w:bottom w:val="nil"/>
              <w:right w:val="nil"/>
            </w:tcBorders>
          </w:tcPr>
          <w:p w:rsidR="0004491E" w:rsidRPr="00902898" w:rsidRDefault="0004491E">
            <w:pPr>
              <w:spacing w:after="0" w:line="259" w:lineRule="auto"/>
              <w:ind w:left="0" w:firstLine="0"/>
              <w:jc w:val="left"/>
              <w:rPr>
                <w:color w:val="FF0000"/>
              </w:rPr>
            </w:pPr>
            <w:proofErr w:type="spellStart"/>
            <w:r w:rsidRPr="00902898">
              <w:rPr>
                <w:color w:val="FF0000"/>
              </w:rPr>
              <w:t>Вараксина</w:t>
            </w:r>
            <w:proofErr w:type="spellEnd"/>
            <w:r w:rsidRPr="00902898">
              <w:rPr>
                <w:color w:val="FF0000"/>
              </w:rPr>
              <w:t xml:space="preserve"> </w:t>
            </w:r>
          </w:p>
          <w:p w:rsidR="00276187" w:rsidRPr="00902898" w:rsidRDefault="0004491E">
            <w:pPr>
              <w:spacing w:after="0" w:line="259" w:lineRule="auto"/>
              <w:ind w:left="0" w:firstLine="0"/>
              <w:jc w:val="left"/>
              <w:rPr>
                <w:color w:val="FF0000"/>
              </w:rPr>
            </w:pPr>
            <w:r w:rsidRPr="00902898">
              <w:rPr>
                <w:color w:val="FF0000"/>
              </w:rPr>
              <w:t xml:space="preserve">Ольга Александровна </w:t>
            </w:r>
            <w:r w:rsidR="0000376D" w:rsidRPr="00902898">
              <w:rPr>
                <w:color w:val="FF0000"/>
              </w:rPr>
              <w:t xml:space="preserve"> </w:t>
            </w:r>
          </w:p>
          <w:p w:rsidR="00281F66" w:rsidRPr="00902898" w:rsidRDefault="00281F66">
            <w:pPr>
              <w:spacing w:after="0" w:line="259" w:lineRule="auto"/>
              <w:ind w:left="0" w:firstLine="0"/>
              <w:jc w:val="left"/>
              <w:rPr>
                <w:color w:val="FF0000"/>
              </w:rPr>
            </w:pPr>
          </w:p>
          <w:p w:rsidR="00281F66" w:rsidRPr="00902898" w:rsidRDefault="00281F66">
            <w:pPr>
              <w:spacing w:after="0" w:line="259" w:lineRule="auto"/>
              <w:ind w:left="0" w:firstLine="0"/>
              <w:jc w:val="left"/>
              <w:rPr>
                <w:color w:val="FF0000"/>
              </w:rPr>
            </w:pPr>
            <w:r w:rsidRPr="00902898">
              <w:rPr>
                <w:color w:val="FF0000"/>
              </w:rPr>
              <w:t>Гуляева</w:t>
            </w:r>
          </w:p>
          <w:p w:rsidR="00281F66" w:rsidRPr="00902898" w:rsidRDefault="00281F66">
            <w:pPr>
              <w:spacing w:after="0" w:line="259" w:lineRule="auto"/>
              <w:ind w:left="0" w:firstLine="0"/>
              <w:jc w:val="left"/>
              <w:rPr>
                <w:color w:val="FF0000"/>
              </w:rPr>
            </w:pPr>
            <w:r w:rsidRPr="00902898">
              <w:rPr>
                <w:color w:val="FF0000"/>
              </w:rPr>
              <w:t>Ирина Юрьевна</w:t>
            </w:r>
          </w:p>
        </w:tc>
        <w:tc>
          <w:tcPr>
            <w:tcW w:w="6767" w:type="dxa"/>
            <w:tcBorders>
              <w:top w:val="nil"/>
              <w:left w:val="nil"/>
              <w:bottom w:val="nil"/>
              <w:right w:val="nil"/>
            </w:tcBorders>
          </w:tcPr>
          <w:p w:rsidR="00276187" w:rsidRPr="00902898" w:rsidRDefault="0000376D" w:rsidP="0004491E">
            <w:pPr>
              <w:spacing w:after="0" w:line="259" w:lineRule="auto"/>
              <w:ind w:left="0" w:firstLine="0"/>
              <w:jc w:val="left"/>
              <w:rPr>
                <w:color w:val="FF0000"/>
                <w:szCs w:val="28"/>
                <w:shd w:val="clear" w:color="auto" w:fill="FFFFFF"/>
              </w:rPr>
            </w:pPr>
            <w:r w:rsidRPr="00902898">
              <w:rPr>
                <w:color w:val="FF0000"/>
              </w:rPr>
              <w:t xml:space="preserve">- </w:t>
            </w:r>
            <w:r w:rsidR="0004491E" w:rsidRPr="00902898">
              <w:rPr>
                <w:color w:val="FF0000"/>
              </w:rPr>
              <w:t>руководитель</w:t>
            </w:r>
            <w:r w:rsidRPr="00902898">
              <w:rPr>
                <w:color w:val="FF0000"/>
              </w:rPr>
              <w:t xml:space="preserve"> </w:t>
            </w:r>
            <w:r w:rsidR="0004491E" w:rsidRPr="00902898">
              <w:rPr>
                <w:color w:val="FF0000"/>
                <w:szCs w:val="28"/>
                <w:shd w:val="clear" w:color="auto" w:fill="FFFFFF"/>
              </w:rPr>
              <w:t xml:space="preserve">МБОО </w:t>
            </w:r>
            <w:proofErr w:type="gramStart"/>
            <w:r w:rsidR="0004491E" w:rsidRPr="00902898">
              <w:rPr>
                <w:color w:val="FF0000"/>
                <w:szCs w:val="28"/>
                <w:shd w:val="clear" w:color="auto" w:fill="FFFFFF"/>
              </w:rPr>
              <w:t>ДО</w:t>
            </w:r>
            <w:proofErr w:type="gramEnd"/>
            <w:r w:rsidR="0004491E" w:rsidRPr="00902898">
              <w:rPr>
                <w:color w:val="FF0000"/>
                <w:szCs w:val="28"/>
                <w:shd w:val="clear" w:color="auto" w:fill="FFFFFF"/>
              </w:rPr>
              <w:t xml:space="preserve"> </w:t>
            </w:r>
            <w:proofErr w:type="gramStart"/>
            <w:r w:rsidR="0004491E" w:rsidRPr="00902898">
              <w:rPr>
                <w:color w:val="FF0000"/>
                <w:szCs w:val="28"/>
                <w:shd w:val="clear" w:color="auto" w:fill="FFFFFF"/>
              </w:rPr>
              <w:t>Центр</w:t>
            </w:r>
            <w:proofErr w:type="gramEnd"/>
            <w:r w:rsidR="0004491E" w:rsidRPr="00902898">
              <w:rPr>
                <w:color w:val="FF0000"/>
                <w:szCs w:val="28"/>
                <w:shd w:val="clear" w:color="auto" w:fill="FFFFFF"/>
              </w:rPr>
              <w:t xml:space="preserve"> дополнительного образования</w:t>
            </w:r>
          </w:p>
          <w:p w:rsidR="00281F66" w:rsidRPr="00902898" w:rsidRDefault="00281F66" w:rsidP="0004491E">
            <w:pPr>
              <w:spacing w:after="0" w:line="259" w:lineRule="auto"/>
              <w:ind w:left="0" w:firstLine="0"/>
              <w:jc w:val="left"/>
              <w:rPr>
                <w:color w:val="FF0000"/>
                <w:szCs w:val="28"/>
                <w:shd w:val="clear" w:color="auto" w:fill="FFFFFF"/>
              </w:rPr>
            </w:pPr>
          </w:p>
          <w:p w:rsidR="00281F66" w:rsidRPr="00902898" w:rsidRDefault="00281F66" w:rsidP="00281F66">
            <w:pPr>
              <w:spacing w:after="0" w:line="259" w:lineRule="auto"/>
              <w:ind w:left="0" w:firstLine="0"/>
              <w:jc w:val="left"/>
              <w:rPr>
                <w:color w:val="FF0000"/>
              </w:rPr>
            </w:pPr>
            <w:r w:rsidRPr="00902898">
              <w:rPr>
                <w:color w:val="FF0000"/>
                <w:szCs w:val="28"/>
                <w:shd w:val="clear" w:color="auto" w:fill="FFFFFF"/>
              </w:rPr>
              <w:t xml:space="preserve">- руководитель </w:t>
            </w:r>
            <w:r w:rsidRPr="00902898">
              <w:rPr>
                <w:bCs/>
                <w:color w:val="FF0000"/>
                <w:szCs w:val="28"/>
                <w:shd w:val="clear" w:color="auto" w:fill="FFFFFF"/>
              </w:rPr>
              <w:t>МБОО ДО ЦТР и ГО</w:t>
            </w:r>
            <w:r w:rsidRPr="00902898">
              <w:rPr>
                <w:rFonts w:ascii="Lucida Sans Unicode" w:hAnsi="Lucida Sans Unicode" w:cs="Lucida Sans Unicode"/>
                <w:b/>
                <w:bCs/>
                <w:color w:val="FF0000"/>
                <w:sz w:val="27"/>
                <w:szCs w:val="27"/>
                <w:shd w:val="clear" w:color="auto" w:fill="FFFFFF"/>
              </w:rPr>
              <w:t> </w:t>
            </w:r>
          </w:p>
        </w:tc>
      </w:tr>
    </w:tbl>
    <w:p w:rsidR="00276187" w:rsidRPr="00902898" w:rsidRDefault="00276187">
      <w:pPr>
        <w:rPr>
          <w:color w:val="FF0000"/>
        </w:rPr>
        <w:sectPr w:rsidR="00276187" w:rsidRPr="00902898" w:rsidSect="0000376D">
          <w:pgSz w:w="11906" w:h="16838"/>
          <w:pgMar w:top="626" w:right="849" w:bottom="504" w:left="1415" w:header="720" w:footer="720" w:gutter="0"/>
          <w:cols w:space="720"/>
        </w:sectPr>
      </w:pPr>
    </w:p>
    <w:p w:rsidR="00C24E93" w:rsidRPr="00C01C4C" w:rsidRDefault="0000376D" w:rsidP="00C24E93">
      <w:pPr>
        <w:suppressAutoHyphens/>
        <w:spacing w:after="0" w:line="240" w:lineRule="auto"/>
        <w:ind w:left="0" w:firstLine="0"/>
        <w:jc w:val="right"/>
        <w:rPr>
          <w:color w:val="auto"/>
          <w:szCs w:val="28"/>
          <w:lang w:eastAsia="ar-SA"/>
        </w:rPr>
      </w:pPr>
      <w:r>
        <w:rPr>
          <w:rFonts w:ascii="Calibri" w:eastAsia="Calibri" w:hAnsi="Calibri" w:cs="Calibri"/>
          <w:sz w:val="22"/>
        </w:rPr>
        <w:lastRenderedPageBreak/>
        <w:tab/>
      </w:r>
      <w:r>
        <w:t xml:space="preserve"> </w:t>
      </w:r>
      <w:r>
        <w:tab/>
      </w:r>
      <w:r w:rsidR="00C24E93" w:rsidRPr="00C01C4C">
        <w:rPr>
          <w:color w:val="auto"/>
          <w:szCs w:val="28"/>
          <w:lang w:eastAsia="ar-SA"/>
        </w:rPr>
        <w:t xml:space="preserve">Приложение </w:t>
      </w:r>
      <w:r w:rsidR="00C24E93">
        <w:rPr>
          <w:color w:val="auto"/>
          <w:szCs w:val="28"/>
          <w:lang w:eastAsia="ar-SA"/>
        </w:rPr>
        <w:t>4</w:t>
      </w:r>
      <w:r w:rsidR="00C24E93" w:rsidRPr="00C01C4C">
        <w:rPr>
          <w:color w:val="auto"/>
          <w:szCs w:val="28"/>
          <w:lang w:eastAsia="ar-SA"/>
        </w:rPr>
        <w:t xml:space="preserve"> </w:t>
      </w:r>
    </w:p>
    <w:p w:rsidR="00C24E93" w:rsidRPr="00C01C4C" w:rsidRDefault="00C24E93" w:rsidP="00C24E93">
      <w:pPr>
        <w:suppressAutoHyphens/>
        <w:spacing w:after="0" w:line="240" w:lineRule="auto"/>
        <w:ind w:left="0" w:firstLine="0"/>
        <w:jc w:val="right"/>
        <w:rPr>
          <w:color w:val="auto"/>
          <w:szCs w:val="28"/>
          <w:lang w:eastAsia="ar-SA"/>
        </w:rPr>
      </w:pPr>
      <w:r>
        <w:rPr>
          <w:color w:val="auto"/>
          <w:szCs w:val="28"/>
          <w:lang w:eastAsia="ar-SA"/>
        </w:rPr>
        <w:t xml:space="preserve">   к постановлению А</w:t>
      </w:r>
      <w:r w:rsidRPr="00C01C4C">
        <w:rPr>
          <w:color w:val="auto"/>
          <w:szCs w:val="28"/>
          <w:lang w:eastAsia="ar-SA"/>
        </w:rPr>
        <w:t>дминистрации</w:t>
      </w:r>
    </w:p>
    <w:p w:rsidR="00C24E93" w:rsidRPr="00C01C4C" w:rsidRDefault="00C24E93" w:rsidP="00C24E93">
      <w:pPr>
        <w:suppressAutoHyphens/>
        <w:spacing w:after="0" w:line="240" w:lineRule="auto"/>
        <w:ind w:left="0" w:firstLine="0"/>
        <w:jc w:val="right"/>
        <w:rPr>
          <w:color w:val="auto"/>
          <w:szCs w:val="28"/>
          <w:lang w:eastAsia="ar-SA"/>
        </w:rPr>
      </w:pPr>
      <w:r w:rsidRPr="00C01C4C">
        <w:rPr>
          <w:color w:val="auto"/>
          <w:szCs w:val="28"/>
          <w:lang w:eastAsia="ar-SA"/>
        </w:rPr>
        <w:t xml:space="preserve">                                                                          </w:t>
      </w:r>
      <w:proofErr w:type="spellStart"/>
      <w:r w:rsidRPr="00C01C4C">
        <w:rPr>
          <w:color w:val="auto"/>
          <w:szCs w:val="28"/>
          <w:lang w:eastAsia="ar-SA"/>
        </w:rPr>
        <w:t>Мысковского</w:t>
      </w:r>
      <w:proofErr w:type="spellEnd"/>
      <w:r w:rsidRPr="00C01C4C">
        <w:rPr>
          <w:color w:val="auto"/>
          <w:szCs w:val="28"/>
          <w:lang w:eastAsia="ar-SA"/>
        </w:rPr>
        <w:t xml:space="preserve"> городского округа</w:t>
      </w:r>
    </w:p>
    <w:p w:rsidR="00C24E93" w:rsidRPr="00C01C4C" w:rsidRDefault="00C24E93" w:rsidP="00C24E93">
      <w:pPr>
        <w:suppressAutoHyphens/>
        <w:spacing w:after="0" w:line="240" w:lineRule="auto"/>
        <w:ind w:left="0" w:firstLine="0"/>
        <w:jc w:val="right"/>
        <w:rPr>
          <w:color w:val="auto"/>
          <w:szCs w:val="28"/>
          <w:lang w:eastAsia="ar-SA"/>
        </w:rPr>
      </w:pPr>
      <w:r w:rsidRPr="00C01C4C">
        <w:rPr>
          <w:color w:val="auto"/>
          <w:szCs w:val="28"/>
          <w:lang w:eastAsia="ar-SA"/>
        </w:rPr>
        <w:t xml:space="preserve">                                                                от___________________№____</w:t>
      </w:r>
    </w:p>
    <w:p w:rsidR="00C24E93" w:rsidRDefault="00C24E93" w:rsidP="00C24E93">
      <w:pPr>
        <w:spacing w:after="0" w:line="259" w:lineRule="auto"/>
        <w:ind w:left="2" w:firstLine="0"/>
        <w:jc w:val="left"/>
      </w:pPr>
      <w:r>
        <w:rPr>
          <w:b/>
        </w:rPr>
        <w:t xml:space="preserve"> </w:t>
      </w:r>
    </w:p>
    <w:p w:rsidR="00276187" w:rsidRDefault="0099769B" w:rsidP="00C24E93">
      <w:pPr>
        <w:tabs>
          <w:tab w:val="center" w:pos="286"/>
          <w:tab w:val="center" w:pos="13253"/>
        </w:tabs>
        <w:spacing w:after="59"/>
        <w:ind w:left="0" w:firstLine="0"/>
        <w:jc w:val="left"/>
      </w:pPr>
      <w:r>
        <w:rPr>
          <w:b/>
          <w:sz w:val="24"/>
        </w:rPr>
        <w:t xml:space="preserve">                                                                                                       </w:t>
      </w:r>
      <w:r w:rsidR="00C24E93">
        <w:rPr>
          <w:b/>
          <w:sz w:val="24"/>
        </w:rPr>
        <w:t xml:space="preserve">     </w:t>
      </w:r>
      <w:r w:rsidR="0000376D">
        <w:rPr>
          <w:b/>
        </w:rPr>
        <w:t>ПЛАН</w:t>
      </w:r>
    </w:p>
    <w:p w:rsidR="00276187" w:rsidRDefault="00C24E93" w:rsidP="00C24E93">
      <w:pPr>
        <w:pStyle w:val="2"/>
        <w:ind w:right="30"/>
        <w:jc w:val="both"/>
      </w:pPr>
      <w:r>
        <w:t xml:space="preserve">                                                                  </w:t>
      </w:r>
      <w:r w:rsidR="00C253AA">
        <w:t>мероприятий</w:t>
      </w:r>
      <w:r w:rsidR="0000376D">
        <w:t xml:space="preserve"> организации оказания </w:t>
      </w:r>
    </w:p>
    <w:p w:rsidR="00276187" w:rsidRDefault="0000376D">
      <w:pPr>
        <w:spacing w:after="0"/>
        <w:ind w:left="300" w:firstLine="926"/>
      </w:pPr>
      <w:r>
        <w:rPr>
          <w:b/>
        </w:rPr>
        <w:t>муниципальных услуг в социальной сфере</w:t>
      </w:r>
      <w:r>
        <w:t xml:space="preserve"> </w:t>
      </w:r>
      <w:r>
        <w:rPr>
          <w:b/>
        </w:rPr>
        <w:t xml:space="preserve">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w:t>
      </w:r>
    </w:p>
    <w:p w:rsidR="00276187" w:rsidRDefault="0000376D">
      <w:pPr>
        <w:pStyle w:val="2"/>
        <w:ind w:right="30"/>
      </w:pPr>
      <w:r>
        <w:t xml:space="preserve">на территории </w:t>
      </w:r>
      <w:proofErr w:type="spellStart"/>
      <w:r w:rsidR="00C24E93">
        <w:t>Мысковского</w:t>
      </w:r>
      <w:proofErr w:type="spellEnd"/>
      <w:r w:rsidR="00C24E93">
        <w:t xml:space="preserve"> городского округа</w:t>
      </w:r>
      <w:r>
        <w:t xml:space="preserve"> </w:t>
      </w:r>
    </w:p>
    <w:tbl>
      <w:tblPr>
        <w:tblStyle w:val="TableGrid"/>
        <w:tblW w:w="13236" w:type="dxa"/>
        <w:tblInd w:w="1714" w:type="dxa"/>
        <w:tblCellMar>
          <w:top w:w="65" w:type="dxa"/>
          <w:left w:w="106" w:type="dxa"/>
          <w:right w:w="38" w:type="dxa"/>
        </w:tblCellMar>
        <w:tblLook w:val="04A0"/>
      </w:tblPr>
      <w:tblGrid>
        <w:gridCol w:w="619"/>
        <w:gridCol w:w="5954"/>
        <w:gridCol w:w="1841"/>
        <w:gridCol w:w="2129"/>
        <w:gridCol w:w="2693"/>
      </w:tblGrid>
      <w:tr w:rsidR="00C253AA" w:rsidTr="00C253AA">
        <w:trPr>
          <w:trHeight w:val="653"/>
        </w:trPr>
        <w:tc>
          <w:tcPr>
            <w:tcW w:w="619" w:type="dxa"/>
            <w:tcBorders>
              <w:top w:val="single" w:sz="4" w:space="0" w:color="000000"/>
              <w:left w:val="single" w:sz="4" w:space="0" w:color="000000"/>
              <w:bottom w:val="single" w:sz="4" w:space="0" w:color="000000"/>
              <w:right w:val="single" w:sz="4" w:space="0" w:color="000000"/>
            </w:tcBorders>
          </w:tcPr>
          <w:p w:rsidR="00C253AA" w:rsidRDefault="00C253AA">
            <w:pPr>
              <w:spacing w:after="0" w:line="259" w:lineRule="auto"/>
              <w:ind w:left="60" w:firstLine="0"/>
            </w:pPr>
            <w:r>
              <w:rPr>
                <w:b/>
              </w:rPr>
              <w:t xml:space="preserve">№ </w:t>
            </w:r>
          </w:p>
          <w:p w:rsidR="00C253AA" w:rsidRDefault="00C253AA">
            <w:pPr>
              <w:spacing w:after="0" w:line="259" w:lineRule="auto"/>
              <w:ind w:left="0" w:firstLine="0"/>
            </w:pPr>
            <w:r>
              <w:rPr>
                <w:b/>
              </w:rPr>
              <w:t xml:space="preserve">п/п </w:t>
            </w:r>
          </w:p>
        </w:tc>
        <w:tc>
          <w:tcPr>
            <w:tcW w:w="5954" w:type="dxa"/>
            <w:tcBorders>
              <w:top w:val="single" w:sz="4" w:space="0" w:color="000000"/>
              <w:left w:val="single" w:sz="4" w:space="0" w:color="000000"/>
              <w:bottom w:val="single" w:sz="4" w:space="0" w:color="000000"/>
              <w:right w:val="single" w:sz="4" w:space="0" w:color="000000"/>
            </w:tcBorders>
            <w:vAlign w:val="center"/>
          </w:tcPr>
          <w:p w:rsidR="00C253AA" w:rsidRDefault="00C253AA">
            <w:pPr>
              <w:spacing w:after="0" w:line="259" w:lineRule="auto"/>
              <w:ind w:left="0" w:right="68" w:firstLine="0"/>
              <w:jc w:val="center"/>
            </w:pPr>
            <w:r>
              <w:rPr>
                <w:b/>
              </w:rPr>
              <w:t xml:space="preserve">Мероприятие </w:t>
            </w:r>
          </w:p>
        </w:tc>
        <w:tc>
          <w:tcPr>
            <w:tcW w:w="1841" w:type="dxa"/>
            <w:tcBorders>
              <w:top w:val="single" w:sz="4" w:space="0" w:color="000000"/>
              <w:left w:val="single" w:sz="4" w:space="0" w:color="000000"/>
              <w:bottom w:val="single" w:sz="4" w:space="0" w:color="000000"/>
              <w:right w:val="single" w:sz="4" w:space="0" w:color="000000"/>
            </w:tcBorders>
          </w:tcPr>
          <w:p w:rsidR="00C253AA" w:rsidRDefault="00C253AA">
            <w:pPr>
              <w:spacing w:after="0" w:line="259" w:lineRule="auto"/>
              <w:ind w:left="0" w:firstLine="0"/>
              <w:jc w:val="center"/>
            </w:pPr>
            <w:r>
              <w:rPr>
                <w:b/>
              </w:rPr>
              <w:t xml:space="preserve">Срок исполнения </w:t>
            </w:r>
          </w:p>
        </w:tc>
        <w:tc>
          <w:tcPr>
            <w:tcW w:w="2129" w:type="dxa"/>
            <w:tcBorders>
              <w:top w:val="single" w:sz="4" w:space="0" w:color="000000"/>
              <w:left w:val="single" w:sz="4" w:space="0" w:color="000000"/>
              <w:bottom w:val="single" w:sz="4" w:space="0" w:color="000000"/>
              <w:right w:val="single" w:sz="4" w:space="0" w:color="000000"/>
            </w:tcBorders>
            <w:vAlign w:val="center"/>
          </w:tcPr>
          <w:p w:rsidR="00C253AA" w:rsidRDefault="00C253AA">
            <w:pPr>
              <w:spacing w:after="0" w:line="259" w:lineRule="auto"/>
              <w:ind w:left="0" w:right="69" w:firstLine="0"/>
              <w:jc w:val="center"/>
            </w:pPr>
            <w:r>
              <w:rPr>
                <w:b/>
              </w:rPr>
              <w:t xml:space="preserve">Результат </w:t>
            </w:r>
          </w:p>
        </w:tc>
        <w:tc>
          <w:tcPr>
            <w:tcW w:w="2693" w:type="dxa"/>
            <w:tcBorders>
              <w:top w:val="single" w:sz="4" w:space="0" w:color="000000"/>
              <w:left w:val="single" w:sz="4" w:space="0" w:color="000000"/>
              <w:bottom w:val="single" w:sz="4" w:space="0" w:color="000000"/>
              <w:right w:val="single" w:sz="4" w:space="0" w:color="000000"/>
            </w:tcBorders>
          </w:tcPr>
          <w:p w:rsidR="00C253AA" w:rsidRDefault="00C253AA">
            <w:pPr>
              <w:spacing w:after="0" w:line="259" w:lineRule="auto"/>
              <w:ind w:left="0" w:firstLine="0"/>
              <w:jc w:val="center"/>
            </w:pPr>
            <w:r>
              <w:rPr>
                <w:b/>
              </w:rPr>
              <w:t xml:space="preserve">Ответственные исполнители </w:t>
            </w:r>
          </w:p>
        </w:tc>
      </w:tr>
      <w:tr w:rsidR="00C253AA" w:rsidTr="00C253AA">
        <w:trPr>
          <w:trHeight w:val="331"/>
        </w:trPr>
        <w:tc>
          <w:tcPr>
            <w:tcW w:w="619" w:type="dxa"/>
            <w:tcBorders>
              <w:top w:val="single" w:sz="4" w:space="0" w:color="000000"/>
              <w:left w:val="single" w:sz="4" w:space="0" w:color="000000"/>
              <w:bottom w:val="single" w:sz="4" w:space="0" w:color="000000"/>
              <w:right w:val="single" w:sz="4" w:space="0" w:color="000000"/>
            </w:tcBorders>
          </w:tcPr>
          <w:p w:rsidR="00C253AA" w:rsidRDefault="00C253AA">
            <w:pPr>
              <w:spacing w:after="0" w:line="259" w:lineRule="auto"/>
              <w:ind w:left="0" w:right="71" w:firstLine="0"/>
              <w:jc w:val="center"/>
            </w:pPr>
            <w:r>
              <w:t xml:space="preserve">1 </w:t>
            </w:r>
          </w:p>
        </w:tc>
        <w:tc>
          <w:tcPr>
            <w:tcW w:w="5954" w:type="dxa"/>
            <w:tcBorders>
              <w:top w:val="single" w:sz="4" w:space="0" w:color="000000"/>
              <w:left w:val="single" w:sz="4" w:space="0" w:color="000000"/>
              <w:bottom w:val="single" w:sz="4" w:space="0" w:color="000000"/>
              <w:right w:val="single" w:sz="4" w:space="0" w:color="000000"/>
            </w:tcBorders>
          </w:tcPr>
          <w:p w:rsidR="00C253AA" w:rsidRDefault="00C253AA">
            <w:pPr>
              <w:spacing w:after="0" w:line="259" w:lineRule="auto"/>
              <w:ind w:left="0" w:right="69" w:firstLine="0"/>
              <w:jc w:val="center"/>
            </w:pPr>
            <w:r>
              <w:t xml:space="preserve">3 </w:t>
            </w:r>
          </w:p>
        </w:tc>
        <w:tc>
          <w:tcPr>
            <w:tcW w:w="1841" w:type="dxa"/>
            <w:tcBorders>
              <w:top w:val="single" w:sz="4" w:space="0" w:color="000000"/>
              <w:left w:val="single" w:sz="4" w:space="0" w:color="000000"/>
              <w:bottom w:val="single" w:sz="4" w:space="0" w:color="000000"/>
              <w:right w:val="single" w:sz="4" w:space="0" w:color="000000"/>
            </w:tcBorders>
          </w:tcPr>
          <w:p w:rsidR="00C253AA" w:rsidRDefault="00C253AA">
            <w:pPr>
              <w:spacing w:after="0" w:line="259" w:lineRule="auto"/>
              <w:ind w:left="0" w:right="69" w:firstLine="0"/>
              <w:jc w:val="center"/>
            </w:pPr>
            <w:r>
              <w:t xml:space="preserve">4 </w:t>
            </w:r>
          </w:p>
        </w:tc>
        <w:tc>
          <w:tcPr>
            <w:tcW w:w="2129" w:type="dxa"/>
            <w:tcBorders>
              <w:top w:val="single" w:sz="4" w:space="0" w:color="000000"/>
              <w:left w:val="single" w:sz="4" w:space="0" w:color="000000"/>
              <w:bottom w:val="single" w:sz="4" w:space="0" w:color="000000"/>
              <w:right w:val="single" w:sz="4" w:space="0" w:color="000000"/>
            </w:tcBorders>
          </w:tcPr>
          <w:p w:rsidR="00C253AA" w:rsidRDefault="00C253AA">
            <w:pPr>
              <w:spacing w:after="0" w:line="259" w:lineRule="auto"/>
              <w:ind w:left="0" w:right="69" w:firstLine="0"/>
              <w:jc w:val="center"/>
            </w:pPr>
            <w:r>
              <w:t xml:space="preserve">5 </w:t>
            </w:r>
          </w:p>
        </w:tc>
        <w:tc>
          <w:tcPr>
            <w:tcW w:w="2693" w:type="dxa"/>
            <w:tcBorders>
              <w:top w:val="single" w:sz="4" w:space="0" w:color="000000"/>
              <w:left w:val="single" w:sz="4" w:space="0" w:color="000000"/>
              <w:bottom w:val="single" w:sz="4" w:space="0" w:color="000000"/>
              <w:right w:val="single" w:sz="4" w:space="0" w:color="000000"/>
            </w:tcBorders>
          </w:tcPr>
          <w:p w:rsidR="00C253AA" w:rsidRDefault="00C253AA">
            <w:pPr>
              <w:spacing w:after="0" w:line="259" w:lineRule="auto"/>
              <w:ind w:left="0" w:right="71" w:firstLine="0"/>
              <w:jc w:val="center"/>
            </w:pPr>
            <w:r>
              <w:t xml:space="preserve">6 </w:t>
            </w:r>
          </w:p>
        </w:tc>
      </w:tr>
      <w:tr w:rsidR="00C253AA" w:rsidTr="00C253AA">
        <w:trPr>
          <w:trHeight w:val="3230"/>
        </w:trPr>
        <w:tc>
          <w:tcPr>
            <w:tcW w:w="619" w:type="dxa"/>
            <w:vMerge w:val="restart"/>
            <w:tcBorders>
              <w:top w:val="single" w:sz="4" w:space="0" w:color="000000"/>
              <w:left w:val="single" w:sz="4" w:space="0" w:color="000000"/>
              <w:bottom w:val="single" w:sz="4" w:space="0" w:color="000000"/>
              <w:right w:val="single" w:sz="4" w:space="0" w:color="000000"/>
            </w:tcBorders>
          </w:tcPr>
          <w:p w:rsidR="00C253AA" w:rsidRDefault="00C253AA">
            <w:pPr>
              <w:spacing w:after="0" w:line="259" w:lineRule="auto"/>
              <w:ind w:left="0" w:right="72" w:firstLine="0"/>
              <w:jc w:val="center"/>
            </w:pPr>
            <w:r>
              <w:t xml:space="preserve">1. </w:t>
            </w:r>
          </w:p>
        </w:tc>
        <w:tc>
          <w:tcPr>
            <w:tcW w:w="5954" w:type="dxa"/>
            <w:tcBorders>
              <w:top w:val="single" w:sz="4" w:space="0" w:color="000000"/>
              <w:left w:val="single" w:sz="4" w:space="0" w:color="000000"/>
              <w:bottom w:val="single" w:sz="4" w:space="0" w:color="000000"/>
              <w:right w:val="single" w:sz="4" w:space="0" w:color="000000"/>
            </w:tcBorders>
          </w:tcPr>
          <w:p w:rsidR="00C253AA" w:rsidRDefault="00C253AA">
            <w:pPr>
              <w:spacing w:after="0" w:line="237" w:lineRule="auto"/>
              <w:ind w:left="2" w:right="67" w:firstLine="1"/>
            </w:pPr>
            <w: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 телекоммуникационной сети «Интернет» в соответствии с бюджетным законодательством Российской Федерации (далее – Единый портал бюджетной системы) </w:t>
            </w:r>
          </w:p>
          <w:p w:rsidR="00C253AA" w:rsidRDefault="00C253AA">
            <w:pPr>
              <w:spacing w:after="0" w:line="259" w:lineRule="auto"/>
              <w:ind w:left="2"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C253AA" w:rsidRPr="00902898" w:rsidRDefault="00C253AA">
            <w:pPr>
              <w:spacing w:after="0" w:line="259" w:lineRule="auto"/>
              <w:ind w:left="0" w:right="73" w:firstLine="0"/>
              <w:jc w:val="center"/>
              <w:rPr>
                <w:color w:val="FF0000"/>
              </w:rPr>
            </w:pPr>
            <w:r w:rsidRPr="00902898">
              <w:rPr>
                <w:color w:val="FF0000"/>
              </w:rPr>
              <w:t xml:space="preserve">1 марта  </w:t>
            </w:r>
          </w:p>
          <w:p w:rsidR="00C253AA" w:rsidRDefault="00C253AA">
            <w:pPr>
              <w:spacing w:after="0" w:line="259" w:lineRule="auto"/>
              <w:ind w:left="0" w:right="67" w:firstLine="0"/>
              <w:jc w:val="center"/>
            </w:pPr>
            <w:r w:rsidRPr="00902898">
              <w:rPr>
                <w:color w:val="FF0000"/>
              </w:rPr>
              <w:t>2023 года</w:t>
            </w: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253AA" w:rsidRDefault="00C253AA">
            <w:pPr>
              <w:spacing w:after="0" w:line="237" w:lineRule="auto"/>
              <w:ind w:left="18" w:right="20" w:firstLine="0"/>
              <w:jc w:val="center"/>
            </w:pPr>
            <w:r>
              <w:t xml:space="preserve">Размещение информации и документов на Едином портале </w:t>
            </w:r>
          </w:p>
          <w:p w:rsidR="00C253AA" w:rsidRDefault="00C253AA">
            <w:pPr>
              <w:spacing w:after="0" w:line="259" w:lineRule="auto"/>
              <w:ind w:left="0" w:firstLine="0"/>
              <w:jc w:val="center"/>
            </w:pPr>
            <w:r>
              <w:t>бюджетной системы организовано</w:t>
            </w:r>
            <w:r>
              <w:rPr>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253AA" w:rsidRDefault="00C253AA">
            <w:pPr>
              <w:spacing w:after="0" w:line="259" w:lineRule="auto"/>
              <w:ind w:left="0" w:firstLine="0"/>
              <w:jc w:val="left"/>
            </w:pPr>
            <w:r>
              <w:t>МКУ УО МГО</w:t>
            </w:r>
            <w:r>
              <w:rPr>
                <w:sz w:val="24"/>
              </w:rPr>
              <w:t xml:space="preserve"> </w:t>
            </w:r>
          </w:p>
        </w:tc>
      </w:tr>
      <w:tr w:rsidR="00C253AA" w:rsidTr="00C253AA">
        <w:trPr>
          <w:trHeight w:val="3221"/>
        </w:trPr>
        <w:tc>
          <w:tcPr>
            <w:tcW w:w="0" w:type="auto"/>
            <w:vMerge/>
            <w:tcBorders>
              <w:top w:val="nil"/>
              <w:left w:val="single" w:sz="4" w:space="0" w:color="000000"/>
              <w:bottom w:val="single" w:sz="4" w:space="0" w:color="000000"/>
              <w:right w:val="single" w:sz="4" w:space="0" w:color="000000"/>
            </w:tcBorders>
          </w:tcPr>
          <w:p w:rsidR="00C253AA" w:rsidRDefault="00C253AA">
            <w:pPr>
              <w:spacing w:after="160" w:line="259" w:lineRule="auto"/>
              <w:ind w:lef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C253AA" w:rsidRDefault="00C253AA">
            <w:pPr>
              <w:spacing w:after="2" w:line="237" w:lineRule="auto"/>
              <w:ind w:left="2" w:firstLine="0"/>
            </w:pPr>
            <w:r>
              <w:t xml:space="preserve">1.2. Обеспечение заключения соглашения с исполнителями услуг «Реализация </w:t>
            </w:r>
          </w:p>
          <w:p w:rsidR="00C253AA" w:rsidRDefault="00C253AA">
            <w:pPr>
              <w:spacing w:after="0" w:line="259" w:lineRule="auto"/>
              <w:ind w:left="2" w:firstLine="0"/>
              <w:jc w:val="left"/>
            </w:pPr>
            <w:r>
              <w:t>дополнительных общеразвивающих программ»</w:t>
            </w:r>
            <w:r>
              <w:rPr>
                <w:color w:val="FF0000"/>
              </w:rPr>
              <w:t xml:space="preserve"> </w:t>
            </w:r>
            <w:r>
              <w:t xml:space="preserve">в электронной форме  </w:t>
            </w:r>
          </w:p>
        </w:tc>
        <w:tc>
          <w:tcPr>
            <w:tcW w:w="1841" w:type="dxa"/>
            <w:tcBorders>
              <w:top w:val="single" w:sz="4" w:space="0" w:color="000000"/>
              <w:left w:val="single" w:sz="4" w:space="0" w:color="000000"/>
              <w:bottom w:val="single" w:sz="4" w:space="0" w:color="000000"/>
              <w:right w:val="single" w:sz="4" w:space="0" w:color="000000"/>
            </w:tcBorders>
          </w:tcPr>
          <w:p w:rsidR="00C253AA" w:rsidRPr="00902898" w:rsidRDefault="00C253AA">
            <w:pPr>
              <w:spacing w:after="0" w:line="259" w:lineRule="auto"/>
              <w:ind w:left="0" w:firstLine="0"/>
              <w:jc w:val="center"/>
              <w:rPr>
                <w:color w:val="FF0000"/>
              </w:rPr>
            </w:pPr>
            <w:r w:rsidRPr="00902898">
              <w:rPr>
                <w:color w:val="FF0000"/>
              </w:rPr>
              <w:t xml:space="preserve">1 сентября  2023 года </w:t>
            </w:r>
          </w:p>
        </w:tc>
        <w:tc>
          <w:tcPr>
            <w:tcW w:w="2129" w:type="dxa"/>
            <w:tcBorders>
              <w:top w:val="single" w:sz="4" w:space="0" w:color="000000"/>
              <w:left w:val="single" w:sz="4" w:space="0" w:color="000000"/>
              <w:bottom w:val="single" w:sz="4" w:space="0" w:color="000000"/>
              <w:right w:val="single" w:sz="4" w:space="0" w:color="000000"/>
            </w:tcBorders>
          </w:tcPr>
          <w:p w:rsidR="00C253AA" w:rsidRDefault="00C253AA">
            <w:pPr>
              <w:spacing w:after="2" w:line="237" w:lineRule="auto"/>
              <w:ind w:left="0" w:firstLine="0"/>
              <w:jc w:val="center"/>
            </w:pPr>
            <w:r>
              <w:t xml:space="preserve">Заключение соглашения </w:t>
            </w:r>
            <w:proofErr w:type="gramStart"/>
            <w:r>
              <w:t>с</w:t>
            </w:r>
            <w:proofErr w:type="gramEnd"/>
            <w:r>
              <w:t xml:space="preserve"> </w:t>
            </w:r>
          </w:p>
          <w:p w:rsidR="00C253AA" w:rsidRDefault="00C253AA">
            <w:pPr>
              <w:spacing w:after="0" w:line="237" w:lineRule="auto"/>
              <w:ind w:left="0" w:firstLine="0"/>
              <w:jc w:val="center"/>
            </w:pPr>
            <w:r>
              <w:t xml:space="preserve">исполнителями услуг в </w:t>
            </w:r>
          </w:p>
          <w:p w:rsidR="00C253AA" w:rsidRDefault="00C253AA">
            <w:pPr>
              <w:spacing w:after="0" w:line="259" w:lineRule="auto"/>
              <w:ind w:left="0" w:firstLine="0"/>
              <w:jc w:val="center"/>
            </w:pPr>
            <w:r>
              <w:t xml:space="preserve">электронной форме обеспечено </w:t>
            </w:r>
          </w:p>
        </w:tc>
        <w:tc>
          <w:tcPr>
            <w:tcW w:w="2693" w:type="dxa"/>
            <w:tcBorders>
              <w:top w:val="single" w:sz="4" w:space="0" w:color="000000"/>
              <w:left w:val="single" w:sz="4" w:space="0" w:color="000000"/>
              <w:bottom w:val="single" w:sz="4" w:space="0" w:color="000000"/>
              <w:right w:val="single" w:sz="4" w:space="0" w:color="000000"/>
            </w:tcBorders>
          </w:tcPr>
          <w:p w:rsidR="00C253AA" w:rsidRDefault="00C253AA">
            <w:pPr>
              <w:spacing w:after="0" w:line="259" w:lineRule="auto"/>
              <w:ind w:left="0" w:firstLine="0"/>
              <w:jc w:val="left"/>
            </w:pPr>
            <w:r>
              <w:t>МКУ УО МГО, Администрация МГО</w:t>
            </w:r>
          </w:p>
        </w:tc>
      </w:tr>
    </w:tbl>
    <w:p w:rsidR="00276187" w:rsidRDefault="00276187">
      <w:pPr>
        <w:spacing w:after="0" w:line="259" w:lineRule="auto"/>
        <w:ind w:left="-566" w:right="16337" w:firstLine="0"/>
        <w:jc w:val="left"/>
      </w:pPr>
    </w:p>
    <w:tbl>
      <w:tblPr>
        <w:tblStyle w:val="TableGrid"/>
        <w:tblW w:w="15989" w:type="dxa"/>
        <w:tblInd w:w="-110" w:type="dxa"/>
        <w:tblCellMar>
          <w:top w:w="65" w:type="dxa"/>
          <w:left w:w="106" w:type="dxa"/>
          <w:right w:w="37" w:type="dxa"/>
        </w:tblCellMar>
        <w:tblLook w:val="04A0"/>
      </w:tblPr>
      <w:tblGrid>
        <w:gridCol w:w="619"/>
        <w:gridCol w:w="2753"/>
        <w:gridCol w:w="5954"/>
        <w:gridCol w:w="1841"/>
        <w:gridCol w:w="2129"/>
        <w:gridCol w:w="2693"/>
      </w:tblGrid>
      <w:tr w:rsidR="00276187">
        <w:trPr>
          <w:trHeight w:val="3228"/>
        </w:trPr>
        <w:tc>
          <w:tcPr>
            <w:tcW w:w="619"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72" w:firstLine="0"/>
              <w:jc w:val="center"/>
            </w:pPr>
            <w:r>
              <w:t xml:space="preserve">2. </w:t>
            </w:r>
          </w:p>
        </w:tc>
        <w:tc>
          <w:tcPr>
            <w:tcW w:w="2753"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Нормативное правовое обеспечение </w:t>
            </w: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rsidP="003836F8">
            <w:pPr>
              <w:spacing w:after="0" w:line="237" w:lineRule="auto"/>
              <w:ind w:left="2" w:firstLine="0"/>
            </w:pPr>
            <w:r>
              <w:t xml:space="preserve">2.1. Разработка проекта муниципального правового акта </w:t>
            </w:r>
            <w:r w:rsidR="003836F8">
              <w:t xml:space="preserve">Администрации </w:t>
            </w:r>
            <w:proofErr w:type="spellStart"/>
            <w:r w:rsidR="003836F8">
              <w:t>Мысковского</w:t>
            </w:r>
            <w:proofErr w:type="spellEnd"/>
            <w:r w:rsidR="003836F8">
              <w:t xml:space="preserve"> городского округа</w:t>
            </w:r>
            <w:r>
              <w:t xml:space="preserve"> 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w:t>
            </w:r>
            <w:r>
              <w:rPr>
                <w:color w:val="FF0000"/>
              </w:rPr>
              <w:t xml:space="preserve"> </w:t>
            </w:r>
            <w:proofErr w:type="spellStart"/>
            <w:r w:rsidR="003836F8">
              <w:t>Мысковского</w:t>
            </w:r>
            <w:proofErr w:type="spellEnd"/>
            <w:r w:rsidR="003836F8">
              <w:t xml:space="preserve"> городского округа</w:t>
            </w:r>
            <w:r>
              <w:t>,</w:t>
            </w:r>
            <w:r>
              <w:rPr>
                <w:color w:val="FF0000"/>
              </w:rPr>
              <w:t xml:space="preserve"> </w:t>
            </w:r>
            <w:r>
              <w:t xml:space="preserve">о форме и сроках формирования отчета об их исполнении </w:t>
            </w:r>
          </w:p>
        </w:tc>
        <w:tc>
          <w:tcPr>
            <w:tcW w:w="1841" w:type="dxa"/>
            <w:tcBorders>
              <w:top w:val="single" w:sz="4" w:space="0" w:color="000000"/>
              <w:left w:val="single" w:sz="4" w:space="0" w:color="000000"/>
              <w:bottom w:val="single" w:sz="4" w:space="0" w:color="000000"/>
              <w:right w:val="single" w:sz="4" w:space="0" w:color="000000"/>
            </w:tcBorders>
          </w:tcPr>
          <w:p w:rsidR="00276187" w:rsidRPr="003836F8" w:rsidRDefault="0000376D">
            <w:pPr>
              <w:spacing w:after="0" w:line="259" w:lineRule="auto"/>
              <w:ind w:left="0" w:right="73" w:firstLine="0"/>
              <w:jc w:val="center"/>
              <w:rPr>
                <w:color w:val="FF0000"/>
              </w:rPr>
            </w:pPr>
            <w:r w:rsidRPr="003836F8">
              <w:rPr>
                <w:color w:val="FF0000"/>
              </w:rPr>
              <w:t xml:space="preserve">1 марта  </w:t>
            </w:r>
          </w:p>
          <w:p w:rsidR="00276187" w:rsidRDefault="0000376D">
            <w:pPr>
              <w:spacing w:after="0" w:line="259" w:lineRule="auto"/>
              <w:ind w:left="0" w:right="68" w:firstLine="0"/>
              <w:jc w:val="center"/>
            </w:pPr>
            <w:r w:rsidRPr="003836F8">
              <w:rPr>
                <w:color w:val="FF0000"/>
              </w:rPr>
              <w:t xml:space="preserve">2023 года </w:t>
            </w:r>
          </w:p>
        </w:tc>
        <w:tc>
          <w:tcPr>
            <w:tcW w:w="2129"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96" w:firstLine="0"/>
              <w:jc w:val="left"/>
            </w:pPr>
            <w:r w:rsidRPr="003836F8">
              <w:rPr>
                <w:color w:val="FF0000"/>
              </w:rPr>
              <w:t xml:space="preserve">акт утвержден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jc w:val="left"/>
            </w:pPr>
            <w:r>
              <w:t>МКУ УО МГО, Администрация МГО</w:t>
            </w:r>
          </w:p>
        </w:tc>
      </w:tr>
      <w:tr w:rsidR="00276187">
        <w:trPr>
          <w:trHeight w:val="2909"/>
        </w:trPr>
        <w:tc>
          <w:tcPr>
            <w:tcW w:w="0" w:type="auto"/>
            <w:vMerge/>
            <w:tcBorders>
              <w:top w:val="nil"/>
              <w:left w:val="single" w:sz="4" w:space="0" w:color="000000"/>
              <w:bottom w:val="nil"/>
              <w:right w:val="single" w:sz="4" w:space="0" w:color="000000"/>
            </w:tcBorders>
            <w:vAlign w:val="center"/>
          </w:tcPr>
          <w:p w:rsidR="00276187" w:rsidRDefault="0027618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pPr>
              <w:tabs>
                <w:tab w:val="center" w:pos="214"/>
                <w:tab w:val="center" w:pos="1450"/>
                <w:tab w:val="center" w:pos="3116"/>
                <w:tab w:val="center" w:pos="4285"/>
                <w:tab w:val="center" w:pos="5275"/>
              </w:tabs>
              <w:spacing w:after="0" w:line="259" w:lineRule="auto"/>
              <w:ind w:left="0" w:firstLine="0"/>
              <w:jc w:val="left"/>
            </w:pPr>
            <w:r>
              <w:rPr>
                <w:rFonts w:ascii="Calibri" w:eastAsia="Calibri" w:hAnsi="Calibri" w:cs="Calibri"/>
                <w:sz w:val="22"/>
              </w:rPr>
              <w:tab/>
            </w:r>
            <w:r>
              <w:t xml:space="preserve">2.2. </w:t>
            </w:r>
            <w:r>
              <w:tab/>
              <w:t xml:space="preserve">Внесение </w:t>
            </w:r>
            <w:r>
              <w:tab/>
              <w:t xml:space="preserve">изменений </w:t>
            </w:r>
            <w:r>
              <w:tab/>
              <w:t xml:space="preserve">в </w:t>
            </w:r>
            <w:r>
              <w:tab/>
              <w:t xml:space="preserve">бюджет </w:t>
            </w:r>
          </w:p>
          <w:p w:rsidR="00276187" w:rsidRDefault="003836F8">
            <w:pPr>
              <w:spacing w:after="0" w:line="259" w:lineRule="auto"/>
              <w:ind w:left="2" w:right="68" w:firstLine="0"/>
            </w:pPr>
            <w:proofErr w:type="spellStart"/>
            <w:r>
              <w:t>Мысковского</w:t>
            </w:r>
            <w:proofErr w:type="spellEnd"/>
            <w:r>
              <w:t xml:space="preserve"> городского округа</w:t>
            </w:r>
            <w:r w:rsidR="0000376D">
              <w:t xml:space="preserve"> /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 </w:t>
            </w:r>
          </w:p>
        </w:tc>
        <w:tc>
          <w:tcPr>
            <w:tcW w:w="1841" w:type="dxa"/>
            <w:tcBorders>
              <w:top w:val="single" w:sz="4" w:space="0" w:color="000000"/>
              <w:left w:val="single" w:sz="4" w:space="0" w:color="000000"/>
              <w:bottom w:val="single" w:sz="4" w:space="0" w:color="000000"/>
              <w:right w:val="single" w:sz="4" w:space="0" w:color="000000"/>
            </w:tcBorders>
          </w:tcPr>
          <w:p w:rsidR="00276187" w:rsidRPr="003836F8" w:rsidRDefault="0000376D">
            <w:pPr>
              <w:spacing w:after="0" w:line="259" w:lineRule="auto"/>
              <w:ind w:left="0" w:right="73" w:firstLine="0"/>
              <w:jc w:val="center"/>
              <w:rPr>
                <w:color w:val="FF0000"/>
              </w:rPr>
            </w:pPr>
            <w:r w:rsidRPr="003836F8">
              <w:rPr>
                <w:color w:val="FF0000"/>
              </w:rPr>
              <w:t xml:space="preserve">1 марта  </w:t>
            </w:r>
          </w:p>
          <w:p w:rsidR="00276187" w:rsidRDefault="0000376D">
            <w:pPr>
              <w:spacing w:after="0" w:line="259" w:lineRule="auto"/>
              <w:ind w:left="0" w:right="68" w:firstLine="0"/>
              <w:jc w:val="center"/>
            </w:pPr>
            <w:r w:rsidRPr="003836F8">
              <w:rPr>
                <w:color w:val="FF0000"/>
              </w:rPr>
              <w:t xml:space="preserve">2023 года </w:t>
            </w:r>
          </w:p>
        </w:tc>
        <w:tc>
          <w:tcPr>
            <w:tcW w:w="2129" w:type="dxa"/>
            <w:tcBorders>
              <w:top w:val="single" w:sz="4" w:space="0" w:color="000000"/>
              <w:left w:val="single" w:sz="4" w:space="0" w:color="000000"/>
              <w:bottom w:val="single" w:sz="4" w:space="0" w:color="000000"/>
              <w:right w:val="single" w:sz="4" w:space="0" w:color="000000"/>
            </w:tcBorders>
          </w:tcPr>
          <w:p w:rsidR="00276187" w:rsidRPr="003836F8" w:rsidRDefault="0000376D">
            <w:pPr>
              <w:spacing w:after="0" w:line="237" w:lineRule="auto"/>
              <w:ind w:left="0" w:firstLine="0"/>
              <w:jc w:val="center"/>
              <w:rPr>
                <w:color w:val="FF0000"/>
              </w:rPr>
            </w:pPr>
            <w:r w:rsidRPr="003836F8">
              <w:rPr>
                <w:color w:val="FF0000"/>
              </w:rPr>
              <w:t xml:space="preserve">Приняты изменения в бюджет </w:t>
            </w:r>
          </w:p>
          <w:p w:rsidR="00276187" w:rsidRPr="003836F8" w:rsidRDefault="0000376D">
            <w:pPr>
              <w:spacing w:after="0" w:line="259" w:lineRule="auto"/>
              <w:ind w:left="26" w:firstLine="0"/>
              <w:rPr>
                <w:color w:val="FF0000"/>
              </w:rPr>
            </w:pPr>
            <w:proofErr w:type="spellStart"/>
            <w:r w:rsidRPr="003836F8">
              <w:rPr>
                <w:color w:val="FF0000"/>
              </w:rPr>
              <w:t>муниципальног</w:t>
            </w:r>
            <w:proofErr w:type="spellEnd"/>
          </w:p>
          <w:p w:rsidR="00276187" w:rsidRPr="003836F8" w:rsidRDefault="0000376D">
            <w:pPr>
              <w:spacing w:after="0" w:line="237" w:lineRule="auto"/>
              <w:ind w:left="0" w:firstLine="0"/>
              <w:jc w:val="center"/>
              <w:rPr>
                <w:color w:val="FF0000"/>
              </w:rPr>
            </w:pPr>
            <w:r w:rsidRPr="003836F8">
              <w:rPr>
                <w:color w:val="FF0000"/>
              </w:rPr>
              <w:t xml:space="preserve">о образования / сводную </w:t>
            </w:r>
          </w:p>
          <w:p w:rsidR="00276187" w:rsidRDefault="0000376D">
            <w:pPr>
              <w:spacing w:after="0" w:line="259" w:lineRule="auto"/>
              <w:ind w:left="0" w:firstLine="0"/>
              <w:jc w:val="center"/>
            </w:pPr>
            <w:r w:rsidRPr="003836F8">
              <w:rPr>
                <w:color w:val="FF0000"/>
              </w:rPr>
              <w:t xml:space="preserve">бюджетную роспись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jc w:val="left"/>
            </w:pPr>
            <w:r>
              <w:t>МКУ УО МГО, Администрация МГО</w:t>
            </w:r>
          </w:p>
        </w:tc>
      </w:tr>
      <w:tr w:rsidR="00276187">
        <w:trPr>
          <w:trHeight w:val="2585"/>
        </w:trPr>
        <w:tc>
          <w:tcPr>
            <w:tcW w:w="0" w:type="auto"/>
            <w:vMerge/>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rsidP="003836F8">
            <w:pPr>
              <w:spacing w:after="0" w:line="237" w:lineRule="auto"/>
              <w:ind w:left="2" w:firstLine="0"/>
            </w:pPr>
            <w:r>
              <w:t xml:space="preserve">2.3. Разработка проекта муниципального правового акта </w:t>
            </w:r>
            <w:r w:rsidR="003836F8">
              <w:t xml:space="preserve">Администрации </w:t>
            </w:r>
            <w:proofErr w:type="spellStart"/>
            <w:r w:rsidR="003836F8">
              <w:t>Мысковского</w:t>
            </w:r>
            <w:proofErr w:type="spellEnd"/>
            <w:r w:rsidR="003836F8">
              <w:t xml:space="preserve"> городского округа</w:t>
            </w:r>
            <w:r>
              <w:t xml:space="preserve"> 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w:t>
            </w:r>
          </w:p>
        </w:tc>
        <w:tc>
          <w:tcPr>
            <w:tcW w:w="1841"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sidRPr="003836F8">
              <w:rPr>
                <w:color w:val="FF0000"/>
              </w:rPr>
              <w:t xml:space="preserve">До 1 июня  2023 года </w:t>
            </w:r>
          </w:p>
        </w:tc>
        <w:tc>
          <w:tcPr>
            <w:tcW w:w="2129"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96" w:firstLine="0"/>
              <w:jc w:val="left"/>
            </w:pPr>
            <w:r w:rsidRPr="003836F8">
              <w:rPr>
                <w:color w:val="FF0000"/>
              </w:rPr>
              <w:t xml:space="preserve">акт утвержден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jc w:val="left"/>
            </w:pPr>
            <w:r>
              <w:t>МКУ УО МГО, Администрация МГО</w:t>
            </w:r>
          </w:p>
        </w:tc>
      </w:tr>
      <w:tr w:rsidR="00276187">
        <w:trPr>
          <w:trHeight w:val="1944"/>
        </w:trPr>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rsidP="003836F8">
            <w:pPr>
              <w:spacing w:after="0" w:line="237" w:lineRule="auto"/>
              <w:ind w:left="2" w:firstLine="0"/>
            </w:pPr>
            <w:r>
              <w:t xml:space="preserve">2.4. Разработка проекта муниципального правового акта Администрации </w:t>
            </w:r>
            <w:proofErr w:type="spellStart"/>
            <w:r w:rsidR="003836F8">
              <w:t>Мысковского</w:t>
            </w:r>
            <w:proofErr w:type="spellEnd"/>
            <w:r w:rsidR="003836F8">
              <w:t xml:space="preserve"> городского округа </w:t>
            </w:r>
            <w:r>
              <w:t>об утверждении порядка формирования в электронном виде социальных сертификатов на получение муниципальной услуги «Реализация</w:t>
            </w:r>
            <w:r w:rsidR="003836F8">
              <w:t xml:space="preserve"> дополнительных общеразвивающих программ» и реестра их получателей</w:t>
            </w:r>
          </w:p>
        </w:tc>
        <w:tc>
          <w:tcPr>
            <w:tcW w:w="1841" w:type="dxa"/>
            <w:tcBorders>
              <w:top w:val="single" w:sz="4" w:space="0" w:color="000000"/>
              <w:left w:val="single" w:sz="4" w:space="0" w:color="000000"/>
              <w:bottom w:val="single" w:sz="4" w:space="0" w:color="000000"/>
              <w:right w:val="single" w:sz="4" w:space="0" w:color="000000"/>
            </w:tcBorders>
          </w:tcPr>
          <w:p w:rsidR="00276187" w:rsidRPr="003836F8" w:rsidRDefault="0000376D">
            <w:pPr>
              <w:spacing w:after="0" w:line="259" w:lineRule="auto"/>
              <w:ind w:left="0" w:firstLine="0"/>
              <w:jc w:val="center"/>
              <w:rPr>
                <w:color w:val="FF0000"/>
              </w:rPr>
            </w:pPr>
            <w:r w:rsidRPr="003836F8">
              <w:rPr>
                <w:color w:val="FF0000"/>
              </w:rPr>
              <w:t xml:space="preserve">До 1 июня  2023 года </w:t>
            </w:r>
          </w:p>
        </w:tc>
        <w:tc>
          <w:tcPr>
            <w:tcW w:w="2129" w:type="dxa"/>
            <w:tcBorders>
              <w:top w:val="single" w:sz="4" w:space="0" w:color="000000"/>
              <w:left w:val="single" w:sz="4" w:space="0" w:color="000000"/>
              <w:bottom w:val="single" w:sz="4" w:space="0" w:color="000000"/>
              <w:right w:val="single" w:sz="4" w:space="0" w:color="000000"/>
            </w:tcBorders>
          </w:tcPr>
          <w:p w:rsidR="00276187" w:rsidRPr="003836F8" w:rsidRDefault="0000376D">
            <w:pPr>
              <w:spacing w:after="0" w:line="259" w:lineRule="auto"/>
              <w:ind w:left="96" w:firstLine="0"/>
              <w:jc w:val="left"/>
              <w:rPr>
                <w:color w:val="FF0000"/>
              </w:rPr>
            </w:pPr>
            <w:r w:rsidRPr="003836F8">
              <w:rPr>
                <w:color w:val="FF0000"/>
              </w:rPr>
              <w:t xml:space="preserve">акт утвержден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jc w:val="left"/>
            </w:pPr>
            <w:r>
              <w:t>МКУ УО МГО, Администрация МГО</w:t>
            </w:r>
          </w:p>
        </w:tc>
      </w:tr>
    </w:tbl>
    <w:p w:rsidR="00276187" w:rsidRDefault="00276187">
      <w:pPr>
        <w:spacing w:after="0" w:line="259" w:lineRule="auto"/>
        <w:ind w:left="-566" w:right="16337" w:firstLine="0"/>
        <w:jc w:val="left"/>
      </w:pPr>
    </w:p>
    <w:tbl>
      <w:tblPr>
        <w:tblStyle w:val="TableGrid"/>
        <w:tblW w:w="15989" w:type="dxa"/>
        <w:tblInd w:w="-110" w:type="dxa"/>
        <w:tblCellMar>
          <w:top w:w="65" w:type="dxa"/>
          <w:left w:w="106" w:type="dxa"/>
          <w:right w:w="38" w:type="dxa"/>
        </w:tblCellMar>
        <w:tblLook w:val="04A0"/>
      </w:tblPr>
      <w:tblGrid>
        <w:gridCol w:w="1686"/>
        <w:gridCol w:w="1686"/>
        <w:gridCol w:w="5954"/>
        <w:gridCol w:w="1841"/>
        <w:gridCol w:w="2129"/>
        <w:gridCol w:w="2693"/>
      </w:tblGrid>
      <w:tr w:rsidR="00276187" w:rsidTr="003836F8">
        <w:trPr>
          <w:trHeight w:val="4841"/>
        </w:trPr>
        <w:tc>
          <w:tcPr>
            <w:tcW w:w="0" w:type="auto"/>
            <w:vMerge w:val="restart"/>
            <w:tcBorders>
              <w:top w:val="single" w:sz="4" w:space="0" w:color="auto"/>
              <w:left w:val="single" w:sz="4" w:space="0" w:color="000000"/>
              <w:bottom w:val="nil"/>
              <w:right w:val="single" w:sz="4" w:space="0" w:color="000000"/>
            </w:tcBorders>
          </w:tcPr>
          <w:p w:rsidR="00276187" w:rsidRDefault="00276187">
            <w:pPr>
              <w:spacing w:after="160" w:line="259" w:lineRule="auto"/>
              <w:ind w:left="0" w:firstLine="0"/>
              <w:jc w:val="left"/>
            </w:pPr>
          </w:p>
        </w:tc>
        <w:tc>
          <w:tcPr>
            <w:tcW w:w="0" w:type="auto"/>
            <w:vMerge w:val="restart"/>
            <w:tcBorders>
              <w:top w:val="single" w:sz="4" w:space="0" w:color="auto"/>
              <w:left w:val="single" w:sz="4" w:space="0" w:color="000000"/>
              <w:bottom w:val="nil"/>
              <w:right w:val="single" w:sz="4" w:space="0" w:color="000000"/>
            </w:tcBorders>
          </w:tcPr>
          <w:p w:rsidR="00276187" w:rsidRDefault="00276187">
            <w:pPr>
              <w:spacing w:after="160" w:line="259" w:lineRule="auto"/>
              <w:ind w:lef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rsidP="003836F8">
            <w:pPr>
              <w:spacing w:after="2" w:line="237" w:lineRule="auto"/>
              <w:ind w:left="2" w:firstLine="0"/>
            </w:pPr>
            <w:r>
              <w:t>2.5. Разработка проекта муниципального правового акта Администрации</w:t>
            </w:r>
            <w:r w:rsidR="003836F8">
              <w:t xml:space="preserve"> </w:t>
            </w:r>
            <w:proofErr w:type="spellStart"/>
            <w:r w:rsidR="003836F8">
              <w:t>Мысковского</w:t>
            </w:r>
            <w:proofErr w:type="spellEnd"/>
            <w:r w:rsidR="003836F8">
              <w:t xml:space="preserve"> городского округа</w:t>
            </w:r>
            <w:r>
              <w:t xml:space="preserve"> 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p>
        </w:tc>
        <w:tc>
          <w:tcPr>
            <w:tcW w:w="1841" w:type="dxa"/>
            <w:tcBorders>
              <w:top w:val="single" w:sz="4" w:space="0" w:color="000000"/>
              <w:left w:val="single" w:sz="4" w:space="0" w:color="000000"/>
              <w:bottom w:val="single" w:sz="4" w:space="0" w:color="000000"/>
              <w:right w:val="single" w:sz="4" w:space="0" w:color="000000"/>
            </w:tcBorders>
          </w:tcPr>
          <w:p w:rsidR="00276187" w:rsidRPr="003836F8" w:rsidRDefault="0000376D">
            <w:pPr>
              <w:spacing w:after="0" w:line="259" w:lineRule="auto"/>
              <w:ind w:left="0" w:firstLine="0"/>
              <w:jc w:val="center"/>
              <w:rPr>
                <w:color w:val="FF0000"/>
              </w:rPr>
            </w:pPr>
            <w:r w:rsidRPr="003836F8">
              <w:rPr>
                <w:color w:val="FF0000"/>
              </w:rPr>
              <w:t xml:space="preserve">До 1 июня  2023 года </w:t>
            </w:r>
          </w:p>
        </w:tc>
        <w:tc>
          <w:tcPr>
            <w:tcW w:w="2129" w:type="dxa"/>
            <w:tcBorders>
              <w:top w:val="single" w:sz="4" w:space="0" w:color="000000"/>
              <w:left w:val="single" w:sz="4" w:space="0" w:color="000000"/>
              <w:bottom w:val="single" w:sz="4" w:space="0" w:color="000000"/>
              <w:right w:val="single" w:sz="4" w:space="0" w:color="000000"/>
            </w:tcBorders>
          </w:tcPr>
          <w:p w:rsidR="00276187" w:rsidRPr="003836F8" w:rsidRDefault="0000376D">
            <w:pPr>
              <w:spacing w:after="0" w:line="259" w:lineRule="auto"/>
              <w:ind w:left="96" w:firstLine="0"/>
              <w:jc w:val="left"/>
              <w:rPr>
                <w:color w:val="FF0000"/>
              </w:rPr>
            </w:pPr>
            <w:r w:rsidRPr="003836F8">
              <w:rPr>
                <w:color w:val="FF0000"/>
              </w:rPr>
              <w:t xml:space="preserve">акт утвержден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jc w:val="left"/>
            </w:pPr>
            <w:r>
              <w:t>МКУ УО МГО, Администрация МГО</w:t>
            </w:r>
          </w:p>
        </w:tc>
      </w:tr>
      <w:tr w:rsidR="00276187" w:rsidTr="003836F8">
        <w:trPr>
          <w:trHeight w:val="3874"/>
        </w:trPr>
        <w:tc>
          <w:tcPr>
            <w:tcW w:w="0" w:type="auto"/>
            <w:vMerge/>
            <w:tcBorders>
              <w:top w:val="single" w:sz="4" w:space="0" w:color="000000"/>
              <w:left w:val="single" w:sz="4" w:space="0" w:color="000000"/>
              <w:bottom w:val="nil"/>
              <w:right w:val="single" w:sz="4" w:space="0" w:color="000000"/>
            </w:tcBorders>
          </w:tcPr>
          <w:p w:rsidR="00276187" w:rsidRDefault="00276187">
            <w:pPr>
              <w:spacing w:after="160" w:line="259" w:lineRule="auto"/>
              <w:ind w:left="0" w:firstLine="0"/>
              <w:jc w:val="left"/>
            </w:pPr>
          </w:p>
        </w:tc>
        <w:tc>
          <w:tcPr>
            <w:tcW w:w="0" w:type="auto"/>
            <w:vMerge/>
            <w:tcBorders>
              <w:top w:val="single" w:sz="4" w:space="0" w:color="000000"/>
              <w:left w:val="single" w:sz="4" w:space="0" w:color="000000"/>
              <w:bottom w:val="nil"/>
              <w:right w:val="single" w:sz="4" w:space="0" w:color="000000"/>
            </w:tcBorders>
          </w:tcPr>
          <w:p w:rsidR="00276187" w:rsidRDefault="00276187">
            <w:pPr>
              <w:spacing w:after="160" w:line="259" w:lineRule="auto"/>
              <w:ind w:lef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rsidP="004B59BA">
            <w:pPr>
              <w:spacing w:after="0" w:line="237" w:lineRule="auto"/>
              <w:ind w:left="2" w:firstLine="0"/>
            </w:pPr>
            <w:r>
              <w:t>2.6. Разработка проекта муниципального правового акта Администрации</w:t>
            </w:r>
            <w:r w:rsidR="003836F8">
              <w:t xml:space="preserve"> </w:t>
            </w:r>
            <w:proofErr w:type="spellStart"/>
            <w:r w:rsidR="003836F8">
              <w:t>Мысковского</w:t>
            </w:r>
            <w:proofErr w:type="spellEnd"/>
            <w:r w:rsidR="003836F8">
              <w:t xml:space="preserve"> городского округа</w:t>
            </w:r>
            <w:r>
              <w:t xml:space="preserve"> об утверждении порядка предоставления субсидии юридическим лицам, индивидуальным</w:t>
            </w:r>
            <w:r w:rsidR="004B59BA">
              <w:t xml:space="preserve"> </w:t>
            </w:r>
            <w:r>
              <w:t xml:space="preserve">предпринимателям, физическим лицам – производителям товаров, работ, услуг на 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w:t>
            </w:r>
          </w:p>
        </w:tc>
        <w:tc>
          <w:tcPr>
            <w:tcW w:w="1841" w:type="dxa"/>
            <w:tcBorders>
              <w:top w:val="single" w:sz="4" w:space="0" w:color="000000"/>
              <w:left w:val="single" w:sz="4" w:space="0" w:color="000000"/>
              <w:bottom w:val="single" w:sz="4" w:space="0" w:color="000000"/>
              <w:right w:val="single" w:sz="4" w:space="0" w:color="000000"/>
            </w:tcBorders>
          </w:tcPr>
          <w:p w:rsidR="00276187" w:rsidRPr="003836F8" w:rsidRDefault="0000376D">
            <w:pPr>
              <w:spacing w:after="0" w:line="259" w:lineRule="auto"/>
              <w:ind w:left="0" w:firstLine="0"/>
              <w:jc w:val="center"/>
              <w:rPr>
                <w:color w:val="FF0000"/>
              </w:rPr>
            </w:pPr>
            <w:r w:rsidRPr="003836F8">
              <w:rPr>
                <w:color w:val="FF0000"/>
              </w:rPr>
              <w:t xml:space="preserve">До 1 июня  2023 года </w:t>
            </w:r>
          </w:p>
        </w:tc>
        <w:tc>
          <w:tcPr>
            <w:tcW w:w="2129" w:type="dxa"/>
            <w:tcBorders>
              <w:top w:val="single" w:sz="4" w:space="0" w:color="000000"/>
              <w:left w:val="single" w:sz="4" w:space="0" w:color="000000"/>
              <w:bottom w:val="single" w:sz="4" w:space="0" w:color="000000"/>
              <w:right w:val="single" w:sz="4" w:space="0" w:color="000000"/>
            </w:tcBorders>
          </w:tcPr>
          <w:p w:rsidR="00276187" w:rsidRPr="003836F8" w:rsidRDefault="0000376D">
            <w:pPr>
              <w:spacing w:after="0" w:line="259" w:lineRule="auto"/>
              <w:ind w:left="96" w:firstLine="0"/>
              <w:jc w:val="left"/>
              <w:rPr>
                <w:color w:val="FF0000"/>
              </w:rPr>
            </w:pPr>
            <w:r w:rsidRPr="003836F8">
              <w:rPr>
                <w:color w:val="FF0000"/>
              </w:rPr>
              <w:t xml:space="preserve">акт утвержден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3836F8">
            <w:pPr>
              <w:spacing w:after="0" w:line="259" w:lineRule="auto"/>
              <w:ind w:left="0" w:firstLine="0"/>
              <w:jc w:val="left"/>
            </w:pPr>
            <w:r>
              <w:t>МКУ УО МГО</w:t>
            </w:r>
            <w:r w:rsidR="004B59BA">
              <w:t>, Администрация МГО</w:t>
            </w:r>
            <w:r w:rsidR="0000376D">
              <w:rPr>
                <w:sz w:val="24"/>
              </w:rPr>
              <w:t xml:space="preserve"> </w:t>
            </w:r>
          </w:p>
        </w:tc>
      </w:tr>
      <w:tr w:rsidR="00276187" w:rsidTr="003836F8">
        <w:trPr>
          <w:trHeight w:val="1298"/>
        </w:trPr>
        <w:tc>
          <w:tcPr>
            <w:tcW w:w="0" w:type="auto"/>
            <w:vMerge/>
            <w:tcBorders>
              <w:top w:val="single" w:sz="4" w:space="0" w:color="000000"/>
              <w:left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single" w:sz="4" w:space="0" w:color="000000"/>
              <w:left w:val="single" w:sz="4" w:space="0" w:color="000000"/>
              <w:right w:val="single" w:sz="4" w:space="0" w:color="000000"/>
            </w:tcBorders>
          </w:tcPr>
          <w:p w:rsidR="00276187" w:rsidRDefault="00276187">
            <w:pPr>
              <w:spacing w:after="160" w:line="259" w:lineRule="auto"/>
              <w:ind w:lef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rsidP="003836F8">
            <w:pPr>
              <w:spacing w:after="0" w:line="237" w:lineRule="auto"/>
              <w:ind w:left="2" w:firstLine="0"/>
            </w:pPr>
            <w:r>
              <w:t>2.7 Разработка проекта муниципального правового акта Администрации</w:t>
            </w:r>
            <w:r w:rsidR="003836F8">
              <w:t xml:space="preserve"> </w:t>
            </w:r>
            <w:proofErr w:type="spellStart"/>
            <w:r w:rsidR="003836F8">
              <w:t>Мысковского</w:t>
            </w:r>
            <w:proofErr w:type="spellEnd"/>
            <w:r w:rsidR="003836F8">
              <w:t xml:space="preserve"> городского округа</w:t>
            </w:r>
            <w:r>
              <w:t xml:space="preserve"> об утв</w:t>
            </w:r>
            <w:r w:rsidR="003836F8">
              <w:t>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1841" w:type="dxa"/>
            <w:tcBorders>
              <w:top w:val="single" w:sz="4" w:space="0" w:color="000000"/>
              <w:left w:val="single" w:sz="4" w:space="0" w:color="000000"/>
              <w:bottom w:val="single" w:sz="4" w:space="0" w:color="000000"/>
              <w:right w:val="single" w:sz="4" w:space="0" w:color="000000"/>
            </w:tcBorders>
          </w:tcPr>
          <w:p w:rsidR="00276187" w:rsidRPr="003836F8" w:rsidRDefault="0000376D">
            <w:pPr>
              <w:spacing w:after="0" w:line="259" w:lineRule="auto"/>
              <w:ind w:left="0" w:firstLine="0"/>
              <w:jc w:val="center"/>
              <w:rPr>
                <w:color w:val="FF0000"/>
              </w:rPr>
            </w:pPr>
            <w:r w:rsidRPr="003836F8">
              <w:rPr>
                <w:color w:val="FF0000"/>
              </w:rPr>
              <w:t xml:space="preserve">IV квартал  2024 года </w:t>
            </w:r>
          </w:p>
        </w:tc>
        <w:tc>
          <w:tcPr>
            <w:tcW w:w="2129" w:type="dxa"/>
            <w:tcBorders>
              <w:top w:val="single" w:sz="4" w:space="0" w:color="000000"/>
              <w:left w:val="single" w:sz="4" w:space="0" w:color="000000"/>
              <w:bottom w:val="single" w:sz="4" w:space="0" w:color="000000"/>
              <w:right w:val="single" w:sz="4" w:space="0" w:color="000000"/>
            </w:tcBorders>
          </w:tcPr>
          <w:p w:rsidR="00276187" w:rsidRPr="003836F8" w:rsidRDefault="0000376D">
            <w:pPr>
              <w:spacing w:after="0" w:line="259" w:lineRule="auto"/>
              <w:ind w:left="96" w:firstLine="0"/>
              <w:jc w:val="left"/>
              <w:rPr>
                <w:color w:val="FF0000"/>
              </w:rPr>
            </w:pPr>
            <w:r w:rsidRPr="003836F8">
              <w:rPr>
                <w:color w:val="FF0000"/>
              </w:rPr>
              <w:t xml:space="preserve">акт утвержден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jc w:val="left"/>
            </w:pPr>
            <w:r>
              <w:t>МКУ УО МГО, Администрация МГО</w:t>
            </w:r>
          </w:p>
        </w:tc>
      </w:tr>
    </w:tbl>
    <w:p w:rsidR="00276187" w:rsidRDefault="00276187" w:rsidP="003836F8">
      <w:pPr>
        <w:pBdr>
          <w:bottom w:val="single" w:sz="4" w:space="1" w:color="auto"/>
        </w:pBdr>
        <w:spacing w:after="0" w:line="259" w:lineRule="auto"/>
        <w:ind w:left="-566" w:right="16337" w:firstLine="0"/>
        <w:jc w:val="left"/>
      </w:pPr>
    </w:p>
    <w:tbl>
      <w:tblPr>
        <w:tblStyle w:val="TableGrid"/>
        <w:tblW w:w="15989" w:type="dxa"/>
        <w:tblInd w:w="-110" w:type="dxa"/>
        <w:tblCellMar>
          <w:top w:w="65" w:type="dxa"/>
          <w:left w:w="106" w:type="dxa"/>
        </w:tblCellMar>
        <w:tblLook w:val="04A0"/>
      </w:tblPr>
      <w:tblGrid>
        <w:gridCol w:w="619"/>
        <w:gridCol w:w="2753"/>
        <w:gridCol w:w="5954"/>
        <w:gridCol w:w="1841"/>
        <w:gridCol w:w="2129"/>
        <w:gridCol w:w="2693"/>
      </w:tblGrid>
      <w:tr w:rsidR="00276187">
        <w:trPr>
          <w:trHeight w:val="1942"/>
        </w:trPr>
        <w:tc>
          <w:tcPr>
            <w:tcW w:w="0" w:type="auto"/>
            <w:vMerge w:val="restart"/>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0" w:type="auto"/>
            <w:vMerge w:val="restart"/>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rsidP="004B59BA">
            <w:pPr>
              <w:spacing w:after="0" w:line="237" w:lineRule="auto"/>
              <w:ind w:left="2" w:firstLine="0"/>
            </w:pPr>
            <w:r>
              <w:t>2.8. Разработка проекта прик</w:t>
            </w:r>
            <w:r w:rsidR="003836F8">
              <w:t xml:space="preserve">аза финансового органа местного </w:t>
            </w:r>
            <w:r w:rsidR="004B59BA">
              <w:t xml:space="preserve">самоуправления </w:t>
            </w:r>
            <w:r>
              <w:t xml:space="preserve">об утверждении типовой формы соглашения, заключаемого по результатам отбора исполнителей услуг в социальной сфере </w:t>
            </w:r>
          </w:p>
        </w:tc>
        <w:tc>
          <w:tcPr>
            <w:tcW w:w="1841" w:type="dxa"/>
            <w:tcBorders>
              <w:top w:val="single" w:sz="4" w:space="0" w:color="000000"/>
              <w:left w:val="single" w:sz="4" w:space="0" w:color="000000"/>
              <w:bottom w:val="single" w:sz="4" w:space="0" w:color="000000"/>
              <w:right w:val="single" w:sz="4" w:space="0" w:color="000000"/>
            </w:tcBorders>
          </w:tcPr>
          <w:p w:rsidR="00276187" w:rsidRPr="003836F8" w:rsidRDefault="0000376D">
            <w:pPr>
              <w:spacing w:after="0" w:line="259" w:lineRule="auto"/>
              <w:ind w:left="0" w:right="108" w:firstLine="0"/>
              <w:jc w:val="center"/>
              <w:rPr>
                <w:color w:val="FF0000"/>
              </w:rPr>
            </w:pPr>
            <w:r w:rsidRPr="003836F8">
              <w:rPr>
                <w:color w:val="FF0000"/>
              </w:rPr>
              <w:t xml:space="preserve">1 июня  </w:t>
            </w:r>
          </w:p>
          <w:p w:rsidR="00276187" w:rsidRPr="003836F8" w:rsidRDefault="0000376D">
            <w:pPr>
              <w:spacing w:after="0" w:line="259" w:lineRule="auto"/>
              <w:ind w:left="0" w:right="105" w:firstLine="0"/>
              <w:jc w:val="center"/>
              <w:rPr>
                <w:color w:val="FF0000"/>
              </w:rPr>
            </w:pPr>
            <w:r w:rsidRPr="003836F8">
              <w:rPr>
                <w:color w:val="FF0000"/>
              </w:rPr>
              <w:t xml:space="preserve">2023 года </w:t>
            </w:r>
          </w:p>
        </w:tc>
        <w:tc>
          <w:tcPr>
            <w:tcW w:w="2129" w:type="dxa"/>
            <w:tcBorders>
              <w:top w:val="single" w:sz="4" w:space="0" w:color="000000"/>
              <w:left w:val="single" w:sz="4" w:space="0" w:color="000000"/>
              <w:bottom w:val="single" w:sz="4" w:space="0" w:color="000000"/>
              <w:right w:val="single" w:sz="4" w:space="0" w:color="000000"/>
            </w:tcBorders>
          </w:tcPr>
          <w:p w:rsidR="00276187" w:rsidRPr="003836F8" w:rsidRDefault="0000376D">
            <w:pPr>
              <w:spacing w:after="0" w:line="259" w:lineRule="auto"/>
              <w:ind w:left="0" w:firstLine="0"/>
              <w:jc w:val="center"/>
              <w:rPr>
                <w:color w:val="FF0000"/>
              </w:rPr>
            </w:pPr>
            <w:r w:rsidRPr="003836F8">
              <w:rPr>
                <w:color w:val="FF0000"/>
              </w:rPr>
              <w:t xml:space="preserve">приказ утвержден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jc w:val="left"/>
            </w:pPr>
            <w:r>
              <w:t>МКУ УО МГО, Администрация МГО</w:t>
            </w:r>
          </w:p>
        </w:tc>
      </w:tr>
      <w:tr w:rsidR="00276187" w:rsidTr="004B59BA">
        <w:trPr>
          <w:trHeight w:val="3044"/>
        </w:trPr>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rsidP="004B59BA">
            <w:pPr>
              <w:spacing w:after="0" w:line="237" w:lineRule="auto"/>
              <w:ind w:left="2" w:firstLine="0"/>
            </w:pPr>
            <w:r>
              <w:t>2.9. Разработка проекта муниципального правового акта Администрации</w:t>
            </w:r>
            <w:r w:rsidR="004B59BA">
              <w:t xml:space="preserve"> </w:t>
            </w:r>
            <w:proofErr w:type="spellStart"/>
            <w:r w:rsidR="004B59BA">
              <w:t>Мысковского</w:t>
            </w:r>
            <w:proofErr w:type="spellEnd"/>
            <w:r w:rsidR="004B59BA">
              <w:t xml:space="preserve"> городского округа</w:t>
            </w:r>
            <w:r>
              <w:t xml:space="preserve"> об иных условиях, включаемых в договор, заключаемый исполнителем услуг с потребителем услуг в целях оказания муниципальных</w:t>
            </w:r>
            <w:r w:rsidR="004B59BA">
              <w:t xml:space="preserve"> </w:t>
            </w:r>
            <w:r>
              <w:t>услуг в социальной сфере, отнесенных к</w:t>
            </w:r>
            <w:r w:rsidR="004B59BA">
              <w:t xml:space="preserve"> п</w:t>
            </w:r>
            <w:r>
              <w:t xml:space="preserve">олномочиям органов местного самоуправления </w:t>
            </w:r>
            <w:proofErr w:type="spellStart"/>
            <w:r w:rsidR="004B59BA">
              <w:t>Мысковского</w:t>
            </w:r>
            <w:proofErr w:type="spellEnd"/>
            <w:r w:rsidR="004B59BA">
              <w:t xml:space="preserve"> городского округа</w:t>
            </w:r>
          </w:p>
        </w:tc>
        <w:tc>
          <w:tcPr>
            <w:tcW w:w="1841"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after="0" w:line="259" w:lineRule="auto"/>
              <w:ind w:left="0" w:firstLine="0"/>
              <w:jc w:val="center"/>
              <w:rPr>
                <w:color w:val="FF0000"/>
              </w:rPr>
            </w:pPr>
            <w:r w:rsidRPr="004B59BA">
              <w:rPr>
                <w:color w:val="FF0000"/>
              </w:rPr>
              <w:t xml:space="preserve">IV квартал  2024 года </w:t>
            </w:r>
          </w:p>
        </w:tc>
        <w:tc>
          <w:tcPr>
            <w:tcW w:w="2129"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after="0" w:line="259" w:lineRule="auto"/>
              <w:ind w:left="0" w:firstLine="3"/>
              <w:jc w:val="center"/>
              <w:rPr>
                <w:color w:val="FF0000"/>
              </w:rPr>
            </w:pPr>
            <w:r w:rsidRPr="004B59BA">
              <w:rPr>
                <w:color w:val="FF0000"/>
              </w:rPr>
              <w:t>Проекты актов разработаны/</w:t>
            </w:r>
            <w:proofErr w:type="spellStart"/>
            <w:r w:rsidRPr="004B59BA">
              <w:rPr>
                <w:color w:val="FF0000"/>
              </w:rPr>
              <w:t>ак</w:t>
            </w:r>
            <w:proofErr w:type="spellEnd"/>
            <w:r w:rsidRPr="004B59BA">
              <w:rPr>
                <w:color w:val="FF0000"/>
              </w:rPr>
              <w:t xml:space="preserve"> ты утверждены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jc w:val="left"/>
            </w:pPr>
            <w:r>
              <w:t>МКУ УО МГО, Администрация МГО</w:t>
            </w:r>
          </w:p>
        </w:tc>
      </w:tr>
      <w:tr w:rsidR="00276187" w:rsidTr="004B59BA">
        <w:trPr>
          <w:trHeight w:val="1942"/>
        </w:trPr>
        <w:tc>
          <w:tcPr>
            <w:tcW w:w="619"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206" w:firstLine="0"/>
              <w:jc w:val="right"/>
            </w:pPr>
            <w:r>
              <w:t xml:space="preserve">3.  </w:t>
            </w:r>
          </w:p>
        </w:tc>
        <w:tc>
          <w:tcPr>
            <w:tcW w:w="2753"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Коммуникационная поддержка </w:t>
            </w: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right="106" w:firstLine="0"/>
            </w:pPr>
            <w:r>
              <w:t>3.1. Организация и проведение семинара</w:t>
            </w:r>
            <w:r w:rsidR="004B59BA">
              <w:t>/</w:t>
            </w:r>
            <w:r>
              <w:t xml:space="preserve">совещания с потенциальными исполнителями услуг </w:t>
            </w:r>
          </w:p>
        </w:tc>
        <w:tc>
          <w:tcPr>
            <w:tcW w:w="1841"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line="237" w:lineRule="auto"/>
              <w:ind w:left="254" w:right="224" w:hanging="3"/>
              <w:jc w:val="center"/>
              <w:rPr>
                <w:color w:val="FF0000"/>
              </w:rPr>
            </w:pPr>
            <w:r w:rsidRPr="004B59BA">
              <w:rPr>
                <w:color w:val="FF0000"/>
              </w:rPr>
              <w:t xml:space="preserve">Не реже  1 раза в квартал  </w:t>
            </w:r>
          </w:p>
          <w:p w:rsidR="00276187" w:rsidRPr="004B59BA" w:rsidRDefault="0000376D">
            <w:pPr>
              <w:spacing w:after="0" w:line="237" w:lineRule="auto"/>
              <w:ind w:left="0" w:firstLine="0"/>
              <w:jc w:val="center"/>
              <w:rPr>
                <w:color w:val="FF0000"/>
              </w:rPr>
            </w:pPr>
            <w:r w:rsidRPr="004B59BA">
              <w:rPr>
                <w:color w:val="FF0000"/>
              </w:rPr>
              <w:t xml:space="preserve">(по мере </w:t>
            </w:r>
            <w:proofErr w:type="spellStart"/>
            <w:r w:rsidRPr="004B59BA">
              <w:rPr>
                <w:color w:val="FF0000"/>
              </w:rPr>
              <w:t>необходимос</w:t>
            </w:r>
            <w:proofErr w:type="spellEnd"/>
          </w:p>
          <w:p w:rsidR="00276187" w:rsidRPr="004B59BA" w:rsidRDefault="0000376D">
            <w:pPr>
              <w:spacing w:after="0" w:line="259" w:lineRule="auto"/>
              <w:ind w:left="0" w:right="106" w:firstLine="0"/>
              <w:jc w:val="center"/>
              <w:rPr>
                <w:color w:val="FF0000"/>
              </w:rPr>
            </w:pPr>
            <w:proofErr w:type="spellStart"/>
            <w:r w:rsidRPr="004B59BA">
              <w:rPr>
                <w:color w:val="FF0000"/>
              </w:rPr>
              <w:t>ти</w:t>
            </w:r>
            <w:proofErr w:type="spellEnd"/>
            <w:r w:rsidRPr="004B59BA">
              <w:rPr>
                <w:color w:val="FF000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after="0" w:line="259" w:lineRule="auto"/>
              <w:ind w:left="0" w:firstLine="0"/>
              <w:jc w:val="center"/>
              <w:rPr>
                <w:color w:val="FF0000"/>
              </w:rPr>
            </w:pPr>
            <w:r w:rsidRPr="004B59BA">
              <w:rPr>
                <w:color w:val="FF0000"/>
              </w:rPr>
              <w:t xml:space="preserve">Совещание проведено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jc w:val="left"/>
            </w:pPr>
            <w:r>
              <w:t>МКУ УО МГО, Администрация МГО</w:t>
            </w:r>
          </w:p>
        </w:tc>
      </w:tr>
      <w:tr w:rsidR="00276187" w:rsidTr="004B59BA">
        <w:trPr>
          <w:trHeight w:val="977"/>
        </w:trPr>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5954" w:type="dxa"/>
            <w:tcBorders>
              <w:top w:val="single" w:sz="4" w:space="0" w:color="000000"/>
              <w:left w:val="single" w:sz="4" w:space="0" w:color="000000"/>
              <w:bottom w:val="single" w:sz="4" w:space="0" w:color="auto"/>
              <w:right w:val="single" w:sz="4" w:space="0" w:color="000000"/>
            </w:tcBorders>
          </w:tcPr>
          <w:p w:rsidR="00276187" w:rsidRDefault="0000376D">
            <w:pPr>
              <w:spacing w:after="0" w:line="259" w:lineRule="auto"/>
              <w:ind w:left="2" w:right="106" w:firstLine="0"/>
            </w:pPr>
            <w:r>
              <w:t xml:space="preserve">3.2. Подготовка материалов и проведение информационной кампании (взаимодействие со средствами массовой информации) о </w:t>
            </w:r>
            <w:r w:rsidR="004B59BA">
              <w:t>реализации апробации механизмов организации оказания муниципальных услуг в социальной сфере (далее – апробация)</w:t>
            </w:r>
          </w:p>
        </w:tc>
        <w:tc>
          <w:tcPr>
            <w:tcW w:w="1841"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after="0" w:line="259" w:lineRule="auto"/>
              <w:ind w:left="237" w:hanging="79"/>
              <w:jc w:val="left"/>
              <w:rPr>
                <w:color w:val="FF0000"/>
              </w:rPr>
            </w:pPr>
            <w:r w:rsidRPr="004B59BA">
              <w:rPr>
                <w:color w:val="FF0000"/>
              </w:rPr>
              <w:t xml:space="preserve"> До 1 июля 2023 года </w:t>
            </w:r>
          </w:p>
        </w:tc>
        <w:tc>
          <w:tcPr>
            <w:tcW w:w="2129"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after="0" w:line="259" w:lineRule="auto"/>
              <w:ind w:left="0" w:firstLine="0"/>
              <w:jc w:val="center"/>
              <w:rPr>
                <w:color w:val="FF0000"/>
              </w:rPr>
            </w:pPr>
            <w:r w:rsidRPr="004B59BA">
              <w:rPr>
                <w:color w:val="FF0000"/>
              </w:rPr>
              <w:t xml:space="preserve">Материалы подготовлены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pPr>
            <w:r>
              <w:t>МКУ УО МГО, Администрация МГО</w:t>
            </w:r>
            <w:r w:rsidR="0000376D">
              <w:t xml:space="preserve"> </w:t>
            </w:r>
          </w:p>
        </w:tc>
      </w:tr>
    </w:tbl>
    <w:p w:rsidR="00276187" w:rsidRDefault="00276187">
      <w:pPr>
        <w:spacing w:after="0" w:line="259" w:lineRule="auto"/>
        <w:ind w:left="-566" w:right="16337" w:firstLine="0"/>
        <w:jc w:val="left"/>
      </w:pPr>
    </w:p>
    <w:tbl>
      <w:tblPr>
        <w:tblStyle w:val="TableGrid"/>
        <w:tblW w:w="15989" w:type="dxa"/>
        <w:tblInd w:w="-110" w:type="dxa"/>
        <w:tblCellMar>
          <w:top w:w="65" w:type="dxa"/>
          <w:left w:w="106" w:type="dxa"/>
          <w:right w:w="38" w:type="dxa"/>
        </w:tblCellMar>
        <w:tblLook w:val="04A0"/>
      </w:tblPr>
      <w:tblGrid>
        <w:gridCol w:w="619"/>
        <w:gridCol w:w="2753"/>
        <w:gridCol w:w="5954"/>
        <w:gridCol w:w="1841"/>
        <w:gridCol w:w="2129"/>
        <w:gridCol w:w="2693"/>
      </w:tblGrid>
      <w:tr w:rsidR="00276187" w:rsidTr="004B59BA">
        <w:trPr>
          <w:trHeight w:val="2587"/>
        </w:trPr>
        <w:tc>
          <w:tcPr>
            <w:tcW w:w="0" w:type="auto"/>
            <w:vMerge w:val="restart"/>
            <w:tcBorders>
              <w:top w:val="single" w:sz="4" w:space="0" w:color="auto"/>
              <w:left w:val="single" w:sz="4" w:space="0" w:color="000000"/>
              <w:bottom w:val="nil"/>
              <w:right w:val="single" w:sz="4" w:space="0" w:color="000000"/>
            </w:tcBorders>
          </w:tcPr>
          <w:p w:rsidR="00276187" w:rsidRDefault="00276187">
            <w:pPr>
              <w:spacing w:after="160" w:line="259" w:lineRule="auto"/>
              <w:ind w:left="0" w:firstLine="0"/>
              <w:jc w:val="left"/>
            </w:pPr>
          </w:p>
        </w:tc>
        <w:tc>
          <w:tcPr>
            <w:tcW w:w="0" w:type="auto"/>
            <w:vMerge w:val="restart"/>
            <w:tcBorders>
              <w:top w:val="single" w:sz="4" w:space="0" w:color="auto"/>
              <w:left w:val="single" w:sz="4" w:space="0" w:color="000000"/>
              <w:bottom w:val="nil"/>
              <w:right w:val="single" w:sz="4" w:space="0" w:color="000000"/>
            </w:tcBorders>
          </w:tcPr>
          <w:p w:rsidR="00276187" w:rsidRDefault="00276187">
            <w:pPr>
              <w:spacing w:after="160" w:line="259" w:lineRule="auto"/>
              <w:ind w:lef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right="67" w:firstLine="0"/>
            </w:pPr>
            <w:r>
              <w:t xml:space="preserve">3.3. Проведение консультаций, семинаров, совещаний с заинтересованными сторонами (в том числе потребителями услуг, представителями негосударственных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1841"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9" w:lineRule="auto"/>
              <w:ind w:left="0" w:firstLine="0"/>
              <w:jc w:val="center"/>
            </w:pPr>
            <w:r>
              <w:t xml:space="preserve">По мере </w:t>
            </w:r>
            <w:proofErr w:type="spellStart"/>
            <w:r>
              <w:t>необходимос</w:t>
            </w:r>
            <w:proofErr w:type="spellEnd"/>
          </w:p>
          <w:p w:rsidR="00276187" w:rsidRDefault="0000376D">
            <w:pPr>
              <w:spacing w:after="0" w:line="259" w:lineRule="auto"/>
              <w:ind w:left="0" w:right="71" w:firstLine="0"/>
              <w:jc w:val="center"/>
            </w:pPr>
            <w:proofErr w:type="spellStart"/>
            <w:r>
              <w:t>ти</w:t>
            </w:r>
            <w:proofErr w:type="spellEnd"/>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t xml:space="preserve">Консультации проведены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jc w:val="left"/>
            </w:pPr>
            <w:r>
              <w:t>МКУ УО МГО, Администрация МГО</w:t>
            </w:r>
          </w:p>
        </w:tc>
      </w:tr>
      <w:tr w:rsidR="00276187" w:rsidTr="004B59BA">
        <w:trPr>
          <w:trHeight w:val="1942"/>
        </w:trPr>
        <w:tc>
          <w:tcPr>
            <w:tcW w:w="0" w:type="auto"/>
            <w:vMerge/>
            <w:tcBorders>
              <w:top w:val="single" w:sz="4" w:space="0" w:color="000000"/>
              <w:left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single" w:sz="4" w:space="0" w:color="000000"/>
              <w:left w:val="single" w:sz="4" w:space="0" w:color="000000"/>
              <w:right w:val="single" w:sz="4" w:space="0" w:color="000000"/>
            </w:tcBorders>
          </w:tcPr>
          <w:p w:rsidR="00276187" w:rsidRDefault="00276187">
            <w:pPr>
              <w:spacing w:after="160" w:line="259" w:lineRule="auto"/>
              <w:ind w:lef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pPr>
              <w:spacing w:line="237" w:lineRule="auto"/>
              <w:ind w:left="2" w:right="68" w:firstLine="0"/>
            </w:pPr>
            <w:r>
              <w:t xml:space="preserve">3.4. Подготовка плана мероприятий уполномоченного органа местного самоуправления </w:t>
            </w:r>
            <w:proofErr w:type="spellStart"/>
            <w:r w:rsidR="004B59BA">
              <w:t>Мысковского</w:t>
            </w:r>
            <w:proofErr w:type="spellEnd"/>
            <w:r w:rsidR="004B59BA">
              <w:t xml:space="preserve"> городского округа </w:t>
            </w:r>
            <w:r>
              <w:t xml:space="preserve">по освещению в средствах массовой информации реализации </w:t>
            </w:r>
          </w:p>
          <w:p w:rsidR="00276187" w:rsidRDefault="0000376D">
            <w:pPr>
              <w:spacing w:after="0" w:line="259" w:lineRule="auto"/>
              <w:ind w:left="2" w:firstLine="0"/>
              <w:jc w:val="left"/>
            </w:pPr>
            <w:r>
              <w:t xml:space="preserve">Федерального закона № 189-ФЗ </w:t>
            </w:r>
          </w:p>
        </w:tc>
        <w:tc>
          <w:tcPr>
            <w:tcW w:w="1841"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after="0" w:line="259" w:lineRule="auto"/>
              <w:ind w:left="0" w:firstLine="0"/>
              <w:jc w:val="center"/>
              <w:rPr>
                <w:color w:val="FF0000"/>
              </w:rPr>
            </w:pPr>
            <w:r w:rsidRPr="004B59BA">
              <w:rPr>
                <w:color w:val="FF0000"/>
              </w:rPr>
              <w:t xml:space="preserve">До 31 марта 2023 года </w:t>
            </w:r>
          </w:p>
        </w:tc>
        <w:tc>
          <w:tcPr>
            <w:tcW w:w="2129"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after="0" w:line="259" w:lineRule="auto"/>
              <w:ind w:left="0" w:firstLine="24"/>
              <w:jc w:val="center"/>
              <w:rPr>
                <w:color w:val="FF0000"/>
              </w:rPr>
            </w:pPr>
            <w:r w:rsidRPr="004B59BA">
              <w:rPr>
                <w:color w:val="FF0000"/>
              </w:rPr>
              <w:t xml:space="preserve">План мероприятий утвержден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jc w:val="left"/>
            </w:pPr>
            <w:r>
              <w:t>МКУ УО МГО, Администрация МГО</w:t>
            </w:r>
          </w:p>
        </w:tc>
      </w:tr>
      <w:tr w:rsidR="00276187" w:rsidTr="004B59BA">
        <w:trPr>
          <w:trHeight w:val="3552"/>
        </w:trPr>
        <w:tc>
          <w:tcPr>
            <w:tcW w:w="619" w:type="dxa"/>
            <w:tcBorders>
              <w:left w:val="single" w:sz="4" w:space="0" w:color="000000"/>
              <w:bottom w:val="single" w:sz="4" w:space="0" w:color="000000"/>
              <w:right w:val="single" w:sz="4" w:space="0" w:color="000000"/>
            </w:tcBorders>
          </w:tcPr>
          <w:p w:rsidR="00276187" w:rsidRDefault="0000376D">
            <w:pPr>
              <w:spacing w:after="0" w:line="259" w:lineRule="auto"/>
              <w:ind w:left="0" w:right="72" w:firstLine="0"/>
              <w:jc w:val="center"/>
            </w:pPr>
            <w:r>
              <w:t xml:space="preserve">4. </w:t>
            </w:r>
          </w:p>
        </w:tc>
        <w:tc>
          <w:tcPr>
            <w:tcW w:w="2753" w:type="dxa"/>
            <w:tcBorders>
              <w:left w:val="single" w:sz="4" w:space="0" w:color="000000"/>
              <w:bottom w:val="single" w:sz="4" w:space="0" w:color="000000"/>
              <w:right w:val="single" w:sz="4" w:space="0" w:color="000000"/>
            </w:tcBorders>
          </w:tcPr>
          <w:p w:rsidR="00276187" w:rsidRDefault="0000376D">
            <w:pPr>
              <w:spacing w:after="2" w:line="237" w:lineRule="auto"/>
              <w:ind w:left="0" w:right="4" w:firstLine="0"/>
              <w:jc w:val="left"/>
            </w:pPr>
            <w:r>
              <w:t xml:space="preserve">Решение о муниципальных услугах, исполнители которых будут определены по результатам отбора исполнителей услуг, и выбор способа отбора </w:t>
            </w:r>
          </w:p>
          <w:p w:rsidR="00276187" w:rsidRDefault="0000376D">
            <w:pPr>
              <w:spacing w:after="0" w:line="259" w:lineRule="auto"/>
              <w:ind w:left="0" w:firstLine="0"/>
              <w:jc w:val="left"/>
            </w:pPr>
            <w:r>
              <w:t xml:space="preserve">исполнителей услуг </w:t>
            </w: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pPr>
              <w:spacing w:line="237" w:lineRule="auto"/>
              <w:ind w:left="2" w:right="68" w:firstLine="0"/>
            </w:pPr>
            <w:r>
              <w:t xml:space="preserve">4.1. Формирование, утверждение и размещение муниципального социального заказа на оказание муниципальной услуги «Реализация дополнительных общеразвивающих программ» </w:t>
            </w:r>
          </w:p>
          <w:p w:rsidR="00276187" w:rsidRDefault="0000376D">
            <w:pPr>
              <w:spacing w:after="0" w:line="259" w:lineRule="auto"/>
              <w:ind w:left="2"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after="0" w:line="259" w:lineRule="auto"/>
              <w:ind w:left="0" w:right="71" w:firstLine="0"/>
              <w:jc w:val="center"/>
              <w:rPr>
                <w:color w:val="FF0000"/>
              </w:rPr>
            </w:pPr>
            <w:r w:rsidRPr="004B59BA">
              <w:rPr>
                <w:color w:val="FF0000"/>
              </w:rPr>
              <w:t xml:space="preserve">До 1 марта  </w:t>
            </w:r>
          </w:p>
          <w:p w:rsidR="00276187" w:rsidRPr="004B59BA" w:rsidRDefault="0000376D">
            <w:pPr>
              <w:spacing w:after="0" w:line="237" w:lineRule="auto"/>
              <w:ind w:left="0" w:firstLine="0"/>
              <w:jc w:val="center"/>
              <w:rPr>
                <w:color w:val="FF0000"/>
              </w:rPr>
            </w:pPr>
            <w:r w:rsidRPr="004B59BA">
              <w:rPr>
                <w:color w:val="FF0000"/>
              </w:rPr>
              <w:t xml:space="preserve">2023 года, далее - </w:t>
            </w:r>
          </w:p>
          <w:p w:rsidR="00276187" w:rsidRPr="004B59BA" w:rsidRDefault="0000376D">
            <w:pPr>
              <w:spacing w:after="0" w:line="259" w:lineRule="auto"/>
              <w:ind w:left="0" w:right="71" w:firstLine="0"/>
              <w:jc w:val="center"/>
              <w:rPr>
                <w:color w:val="FF0000"/>
              </w:rPr>
            </w:pPr>
            <w:r w:rsidRPr="004B59BA">
              <w:rPr>
                <w:color w:val="FF0000"/>
              </w:rPr>
              <w:t xml:space="preserve">ежегодно  </w:t>
            </w:r>
          </w:p>
          <w:p w:rsidR="00276187" w:rsidRPr="004B59BA" w:rsidRDefault="0000376D">
            <w:pPr>
              <w:spacing w:after="0" w:line="259" w:lineRule="auto"/>
              <w:ind w:left="130" w:firstLine="0"/>
              <w:jc w:val="left"/>
              <w:rPr>
                <w:color w:val="FF0000"/>
              </w:rPr>
            </w:pPr>
            <w:r w:rsidRPr="004B59BA">
              <w:rPr>
                <w:color w:val="FF0000"/>
              </w:rPr>
              <w:t xml:space="preserve">до 1 января </w:t>
            </w:r>
          </w:p>
          <w:p w:rsidR="00276187" w:rsidRPr="004B59BA" w:rsidRDefault="0000376D">
            <w:pPr>
              <w:spacing w:after="0" w:line="259" w:lineRule="auto"/>
              <w:ind w:left="1" w:firstLine="0"/>
              <w:jc w:val="center"/>
              <w:rPr>
                <w:color w:val="FF0000"/>
              </w:rPr>
            </w:pPr>
            <w:r w:rsidRPr="004B59BA">
              <w:rPr>
                <w:b/>
                <w:color w:val="FF000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after="0" w:line="237" w:lineRule="auto"/>
              <w:ind w:left="0" w:right="18" w:firstLine="0"/>
              <w:jc w:val="center"/>
              <w:rPr>
                <w:color w:val="FF0000"/>
              </w:rPr>
            </w:pPr>
            <w:proofErr w:type="spellStart"/>
            <w:r w:rsidRPr="004B59BA">
              <w:rPr>
                <w:color w:val="FF0000"/>
              </w:rPr>
              <w:t>Муниципальны</w:t>
            </w:r>
            <w:proofErr w:type="spellEnd"/>
            <w:r w:rsidRPr="004B59BA">
              <w:rPr>
                <w:color w:val="FF0000"/>
              </w:rPr>
              <w:t xml:space="preserve"> </w:t>
            </w:r>
            <w:proofErr w:type="spellStart"/>
            <w:r w:rsidRPr="004B59BA">
              <w:rPr>
                <w:color w:val="FF0000"/>
              </w:rPr>
              <w:t>й</w:t>
            </w:r>
            <w:proofErr w:type="spellEnd"/>
            <w:r w:rsidRPr="004B59BA">
              <w:rPr>
                <w:color w:val="FF0000"/>
              </w:rPr>
              <w:t xml:space="preserve"> социальный заказ </w:t>
            </w:r>
          </w:p>
          <w:p w:rsidR="00276187" w:rsidRPr="004B59BA" w:rsidRDefault="0000376D">
            <w:pPr>
              <w:spacing w:after="0" w:line="259" w:lineRule="auto"/>
              <w:ind w:left="0" w:firstLine="0"/>
              <w:jc w:val="center"/>
              <w:rPr>
                <w:color w:val="FF0000"/>
              </w:rPr>
            </w:pPr>
            <w:r w:rsidRPr="004B59BA">
              <w:rPr>
                <w:color w:val="FF0000"/>
              </w:rPr>
              <w:t xml:space="preserve">утвержден и размещен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jc w:val="left"/>
            </w:pPr>
            <w:r>
              <w:t>МКУ УО МГО, Администрация МГО</w:t>
            </w:r>
          </w:p>
        </w:tc>
      </w:tr>
      <w:tr w:rsidR="00276187">
        <w:trPr>
          <w:trHeight w:val="1620"/>
        </w:trPr>
        <w:tc>
          <w:tcPr>
            <w:tcW w:w="619"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5. </w:t>
            </w:r>
          </w:p>
        </w:tc>
        <w:tc>
          <w:tcPr>
            <w:tcW w:w="2753" w:type="dxa"/>
            <w:tcBorders>
              <w:top w:val="single" w:sz="4" w:space="0" w:color="000000"/>
              <w:left w:val="single" w:sz="4" w:space="0" w:color="000000"/>
              <w:bottom w:val="single" w:sz="4" w:space="0" w:color="000000"/>
              <w:right w:val="single" w:sz="4" w:space="0" w:color="000000"/>
            </w:tcBorders>
          </w:tcPr>
          <w:p w:rsidR="00276187" w:rsidRDefault="0000376D" w:rsidP="004B59BA">
            <w:pPr>
              <w:spacing w:after="0" w:line="237" w:lineRule="auto"/>
              <w:ind w:left="0" w:firstLine="0"/>
              <w:jc w:val="left"/>
            </w:pPr>
            <w:r>
              <w:t xml:space="preserve">Отбор исполнителей услуг (в случае выбора способа отбора исполнителей услуг) </w:t>
            </w: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pPr>
            <w:r>
              <w:t xml:space="preserve">5.1. Формирование реестра исполнителей (по заявке, основанием является лицензия) </w:t>
            </w:r>
          </w:p>
        </w:tc>
        <w:tc>
          <w:tcPr>
            <w:tcW w:w="1841"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after="0" w:line="259" w:lineRule="auto"/>
              <w:ind w:left="30" w:right="33" w:firstLine="0"/>
              <w:jc w:val="center"/>
              <w:rPr>
                <w:color w:val="FF0000"/>
              </w:rPr>
            </w:pPr>
            <w:r w:rsidRPr="004B59BA">
              <w:rPr>
                <w:color w:val="FF0000"/>
              </w:rPr>
              <w:t xml:space="preserve">До 15 августа 2023 года </w:t>
            </w:r>
          </w:p>
        </w:tc>
        <w:tc>
          <w:tcPr>
            <w:tcW w:w="2129"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after="0" w:line="259" w:lineRule="auto"/>
              <w:ind w:left="0" w:firstLine="0"/>
              <w:jc w:val="center"/>
              <w:rPr>
                <w:color w:val="FF0000"/>
              </w:rPr>
            </w:pPr>
            <w:r w:rsidRPr="004B59BA">
              <w:rPr>
                <w:color w:val="FF0000"/>
              </w:rPr>
              <w:t xml:space="preserve">Реестр сформирован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jc w:val="left"/>
            </w:pPr>
            <w:r>
              <w:t>МКУ УО МГО, Администрация МГО</w:t>
            </w:r>
          </w:p>
        </w:tc>
      </w:tr>
      <w:tr w:rsidR="00276187">
        <w:tblPrEx>
          <w:tblCellMar>
            <w:right w:w="37" w:type="dxa"/>
          </w:tblCellMar>
        </w:tblPrEx>
        <w:trPr>
          <w:trHeight w:val="4195"/>
        </w:trPr>
        <w:tc>
          <w:tcPr>
            <w:tcW w:w="0" w:type="auto"/>
            <w:vMerge w:val="restart"/>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0" w:type="auto"/>
            <w:vMerge w:val="restart"/>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rsidP="004B59BA">
            <w:pPr>
              <w:spacing w:after="0" w:line="238" w:lineRule="auto"/>
              <w:ind w:left="2" w:right="68" w:firstLine="0"/>
            </w:pPr>
            <w:r>
              <w:t xml:space="preserve">5.2. Заключение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уполномоченным органом местного самоуправления </w:t>
            </w:r>
            <w:proofErr w:type="spellStart"/>
            <w:r w:rsidR="004B59BA">
              <w:t>Мысковского</w:t>
            </w:r>
            <w:proofErr w:type="spellEnd"/>
            <w:r w:rsidR="004B59BA">
              <w:t xml:space="preserve"> городского округа</w:t>
            </w:r>
            <w:r>
              <w:t xml:space="preserve"> на 2023 год  </w:t>
            </w:r>
          </w:p>
        </w:tc>
        <w:tc>
          <w:tcPr>
            <w:tcW w:w="1841"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after="0" w:line="259" w:lineRule="auto"/>
              <w:ind w:left="30" w:right="33" w:firstLine="0"/>
              <w:jc w:val="center"/>
              <w:rPr>
                <w:color w:val="FF0000"/>
              </w:rPr>
            </w:pPr>
            <w:r w:rsidRPr="004B59BA">
              <w:rPr>
                <w:color w:val="FF0000"/>
              </w:rPr>
              <w:t xml:space="preserve">До 15 августа 2023 года </w:t>
            </w:r>
          </w:p>
        </w:tc>
        <w:tc>
          <w:tcPr>
            <w:tcW w:w="2129"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after="0" w:line="259" w:lineRule="auto"/>
              <w:ind w:left="0" w:firstLine="0"/>
              <w:jc w:val="center"/>
              <w:rPr>
                <w:color w:val="FF0000"/>
              </w:rPr>
            </w:pPr>
            <w:r w:rsidRPr="004B59BA">
              <w:rPr>
                <w:color w:val="FF0000"/>
              </w:rPr>
              <w:t xml:space="preserve">Соглашения заключены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jc w:val="left"/>
            </w:pPr>
            <w:r>
              <w:t>МКУ УО МГО, Администрация МГО</w:t>
            </w:r>
          </w:p>
        </w:tc>
      </w:tr>
      <w:tr w:rsidR="00276187">
        <w:tblPrEx>
          <w:tblCellMar>
            <w:right w:w="37" w:type="dxa"/>
          </w:tblCellMar>
        </w:tblPrEx>
        <w:trPr>
          <w:trHeight w:val="1942"/>
        </w:trPr>
        <w:tc>
          <w:tcPr>
            <w:tcW w:w="0" w:type="auto"/>
            <w:vMerge/>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right="68" w:firstLine="0"/>
            </w:pPr>
            <w:r>
              <w:t xml:space="preserve">5.3. Обеспечение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w:t>
            </w:r>
          </w:p>
        </w:tc>
        <w:tc>
          <w:tcPr>
            <w:tcW w:w="1841"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after="2" w:line="237" w:lineRule="auto"/>
              <w:ind w:left="11" w:right="12" w:firstLine="0"/>
              <w:jc w:val="center"/>
              <w:rPr>
                <w:color w:val="FF0000"/>
              </w:rPr>
            </w:pPr>
            <w:r w:rsidRPr="004B59BA">
              <w:rPr>
                <w:color w:val="FF0000"/>
              </w:rPr>
              <w:t xml:space="preserve">До 1 сентября </w:t>
            </w:r>
          </w:p>
          <w:p w:rsidR="00276187" w:rsidRPr="004B59BA" w:rsidRDefault="0000376D">
            <w:pPr>
              <w:spacing w:after="0" w:line="259" w:lineRule="auto"/>
              <w:ind w:left="0" w:right="68" w:firstLine="0"/>
              <w:jc w:val="center"/>
              <w:rPr>
                <w:color w:val="FF0000"/>
              </w:rPr>
            </w:pPr>
            <w:r w:rsidRPr="004B59BA">
              <w:rPr>
                <w:color w:val="FF0000"/>
              </w:rPr>
              <w:t xml:space="preserve">2023 года </w:t>
            </w:r>
          </w:p>
        </w:tc>
        <w:tc>
          <w:tcPr>
            <w:tcW w:w="2129"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after="0" w:line="259" w:lineRule="auto"/>
              <w:ind w:left="0" w:firstLine="0"/>
              <w:jc w:val="center"/>
              <w:rPr>
                <w:color w:val="FF0000"/>
              </w:rPr>
            </w:pPr>
            <w:r w:rsidRPr="004B59BA">
              <w:rPr>
                <w:color w:val="FF0000"/>
              </w:rPr>
              <w:t xml:space="preserve">Сертификаты сформированы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jc w:val="left"/>
            </w:pPr>
            <w:r>
              <w:t>МКУ УО МГО, Администрация МГО</w:t>
            </w:r>
          </w:p>
        </w:tc>
      </w:tr>
      <w:tr w:rsidR="00276187" w:rsidTr="004B59BA">
        <w:tblPrEx>
          <w:tblCellMar>
            <w:right w:w="37" w:type="dxa"/>
          </w:tblCellMar>
        </w:tblPrEx>
        <w:trPr>
          <w:trHeight w:val="1293"/>
        </w:trPr>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right="69" w:firstLine="0"/>
            </w:pPr>
            <w:r>
              <w:t xml:space="preserve">5.4. Проведение отбора исполнителей муниципальной услуги «Реализация дополнительных общеразвивающих программ» </w:t>
            </w:r>
          </w:p>
        </w:tc>
        <w:tc>
          <w:tcPr>
            <w:tcW w:w="1841"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after="0" w:line="259" w:lineRule="auto"/>
              <w:ind w:left="0" w:firstLine="0"/>
              <w:jc w:val="center"/>
              <w:rPr>
                <w:color w:val="FF0000"/>
              </w:rPr>
            </w:pPr>
            <w:r w:rsidRPr="004B59BA">
              <w:rPr>
                <w:color w:val="FF0000"/>
              </w:rPr>
              <w:t xml:space="preserve">С 1 сентября 2023 года </w:t>
            </w:r>
          </w:p>
        </w:tc>
        <w:tc>
          <w:tcPr>
            <w:tcW w:w="2129" w:type="dxa"/>
            <w:tcBorders>
              <w:top w:val="single" w:sz="4" w:space="0" w:color="000000"/>
              <w:left w:val="single" w:sz="4" w:space="0" w:color="000000"/>
              <w:bottom w:val="single" w:sz="4" w:space="0" w:color="000000"/>
              <w:right w:val="single" w:sz="4" w:space="0" w:color="000000"/>
            </w:tcBorders>
          </w:tcPr>
          <w:p w:rsidR="00276187" w:rsidRPr="004B59BA" w:rsidRDefault="0000376D">
            <w:pPr>
              <w:spacing w:after="0" w:line="259" w:lineRule="auto"/>
              <w:ind w:left="31" w:right="31" w:firstLine="0"/>
              <w:jc w:val="center"/>
              <w:rPr>
                <w:color w:val="FF0000"/>
              </w:rPr>
            </w:pPr>
            <w:r w:rsidRPr="004B59BA">
              <w:rPr>
                <w:color w:val="FF0000"/>
              </w:rPr>
              <w:t xml:space="preserve">Отбор проведен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jc w:val="left"/>
            </w:pPr>
            <w:r>
              <w:t>МКУ УО МГО, Администрация МГО</w:t>
            </w:r>
          </w:p>
        </w:tc>
      </w:tr>
      <w:tr w:rsidR="00276187">
        <w:tblPrEx>
          <w:tblCellMar>
            <w:right w:w="37" w:type="dxa"/>
          </w:tblCellMar>
        </w:tblPrEx>
        <w:trPr>
          <w:trHeight w:val="1942"/>
        </w:trPr>
        <w:tc>
          <w:tcPr>
            <w:tcW w:w="619"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72" w:firstLine="0"/>
              <w:jc w:val="center"/>
            </w:pPr>
            <w:r>
              <w:t xml:space="preserve">6. </w:t>
            </w:r>
          </w:p>
        </w:tc>
        <w:tc>
          <w:tcPr>
            <w:tcW w:w="2753" w:type="dxa"/>
            <w:vMerge w:val="restart"/>
            <w:tcBorders>
              <w:top w:val="single" w:sz="4" w:space="0" w:color="000000"/>
              <w:left w:val="single" w:sz="4" w:space="0" w:color="000000"/>
              <w:bottom w:val="nil"/>
              <w:right w:val="single" w:sz="4" w:space="0" w:color="000000"/>
            </w:tcBorders>
          </w:tcPr>
          <w:p w:rsidR="00276187" w:rsidRDefault="0000376D">
            <w:pPr>
              <w:spacing w:after="0" w:line="237" w:lineRule="auto"/>
              <w:ind w:left="0" w:firstLine="0"/>
              <w:jc w:val="left"/>
            </w:pPr>
            <w:r>
              <w:t xml:space="preserve">Система мониторинга и оценки результатов оказания </w:t>
            </w:r>
          </w:p>
          <w:p w:rsidR="00276187" w:rsidRDefault="0000376D">
            <w:pPr>
              <w:spacing w:after="0" w:line="259" w:lineRule="auto"/>
              <w:ind w:left="0" w:firstLine="0"/>
              <w:jc w:val="left"/>
            </w:pPr>
            <w:r>
              <w:t xml:space="preserve">муниципальных услуг  </w:t>
            </w: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right="69" w:firstLine="0"/>
            </w:pPr>
            <w:r>
              <w:t xml:space="preserve">6.1. Организация конференции по вопросам системы мониторинга и оценки результатов оказания муниципальных услуг </w:t>
            </w:r>
          </w:p>
        </w:tc>
        <w:tc>
          <w:tcPr>
            <w:tcW w:w="1841"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69" w:firstLine="0"/>
              <w:jc w:val="center"/>
            </w:pPr>
            <w:r>
              <w:t xml:space="preserve">2024 год </w:t>
            </w:r>
          </w:p>
        </w:tc>
        <w:tc>
          <w:tcPr>
            <w:tcW w:w="2129"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t xml:space="preserve">Конференция проведена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4B59BA">
            <w:pPr>
              <w:spacing w:after="0" w:line="259" w:lineRule="auto"/>
              <w:ind w:left="0" w:firstLine="0"/>
              <w:jc w:val="left"/>
            </w:pPr>
            <w:r>
              <w:t>МКУ УО МГО, Администрация МГО</w:t>
            </w:r>
          </w:p>
        </w:tc>
      </w:tr>
      <w:tr w:rsidR="004B59BA">
        <w:tblPrEx>
          <w:tblCellMar>
            <w:right w:w="37" w:type="dxa"/>
          </w:tblCellMar>
        </w:tblPrEx>
        <w:trPr>
          <w:trHeight w:val="334"/>
        </w:trPr>
        <w:tc>
          <w:tcPr>
            <w:tcW w:w="0" w:type="auto"/>
            <w:vMerge/>
            <w:tcBorders>
              <w:top w:val="nil"/>
              <w:left w:val="single" w:sz="4" w:space="0" w:color="000000"/>
              <w:bottom w:val="single" w:sz="4" w:space="0" w:color="000000"/>
              <w:right w:val="single" w:sz="4" w:space="0" w:color="000000"/>
            </w:tcBorders>
          </w:tcPr>
          <w:p w:rsidR="004B59BA" w:rsidRDefault="004B59BA" w:rsidP="004B59B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B59BA" w:rsidRDefault="004B59BA" w:rsidP="004B59BA">
            <w:pPr>
              <w:spacing w:after="160" w:line="259" w:lineRule="auto"/>
              <w:ind w:left="0" w:firstLine="0"/>
              <w:jc w:val="left"/>
            </w:pPr>
          </w:p>
        </w:tc>
        <w:tc>
          <w:tcPr>
            <w:tcW w:w="5954" w:type="dxa"/>
            <w:tcBorders>
              <w:top w:val="single" w:sz="4" w:space="0" w:color="000000"/>
              <w:left w:val="single" w:sz="4" w:space="0" w:color="000000"/>
              <w:bottom w:val="nil"/>
              <w:right w:val="single" w:sz="4" w:space="0" w:color="000000"/>
            </w:tcBorders>
          </w:tcPr>
          <w:p w:rsidR="004B59BA" w:rsidRDefault="004B59BA" w:rsidP="004B59BA">
            <w:pPr>
              <w:spacing w:after="0" w:line="259" w:lineRule="auto"/>
              <w:ind w:left="2" w:firstLine="0"/>
            </w:pPr>
            <w:r>
              <w:t>6.2. Разработка системы мониторинга и оценки результатов оказания муниципальных услуг</w:t>
            </w:r>
          </w:p>
        </w:tc>
        <w:tc>
          <w:tcPr>
            <w:tcW w:w="1841" w:type="dxa"/>
            <w:tcBorders>
              <w:top w:val="single" w:sz="4" w:space="0" w:color="000000"/>
              <w:left w:val="single" w:sz="4" w:space="0" w:color="000000"/>
              <w:bottom w:val="single" w:sz="4" w:space="0" w:color="000000"/>
              <w:right w:val="single" w:sz="4" w:space="0" w:color="000000"/>
            </w:tcBorders>
          </w:tcPr>
          <w:p w:rsidR="004B59BA" w:rsidRPr="004B59BA" w:rsidRDefault="004B59BA" w:rsidP="004B59BA">
            <w:pPr>
              <w:spacing w:after="0" w:line="259" w:lineRule="auto"/>
              <w:ind w:left="0" w:right="69" w:firstLine="0"/>
              <w:jc w:val="center"/>
              <w:rPr>
                <w:color w:val="FF0000"/>
              </w:rPr>
            </w:pPr>
            <w:r w:rsidRPr="004B59BA">
              <w:rPr>
                <w:color w:val="FF0000"/>
              </w:rPr>
              <w:t xml:space="preserve">2024 год </w:t>
            </w:r>
          </w:p>
        </w:tc>
        <w:tc>
          <w:tcPr>
            <w:tcW w:w="2129" w:type="dxa"/>
            <w:tcBorders>
              <w:top w:val="single" w:sz="4" w:space="0" w:color="000000"/>
              <w:left w:val="single" w:sz="4" w:space="0" w:color="000000"/>
              <w:bottom w:val="single" w:sz="4" w:space="0" w:color="000000"/>
              <w:right w:val="single" w:sz="4" w:space="0" w:color="000000"/>
            </w:tcBorders>
          </w:tcPr>
          <w:p w:rsidR="004B59BA" w:rsidRPr="004B59BA" w:rsidRDefault="004B59BA" w:rsidP="004B59BA">
            <w:pPr>
              <w:spacing w:after="0" w:line="259" w:lineRule="auto"/>
              <w:ind w:left="91" w:firstLine="0"/>
              <w:jc w:val="left"/>
              <w:rPr>
                <w:color w:val="FF0000"/>
              </w:rPr>
            </w:pPr>
            <w:r w:rsidRPr="004B59BA">
              <w:rPr>
                <w:color w:val="FF0000"/>
              </w:rPr>
              <w:t xml:space="preserve">Методические </w:t>
            </w:r>
          </w:p>
        </w:tc>
        <w:tc>
          <w:tcPr>
            <w:tcW w:w="2693" w:type="dxa"/>
            <w:tcBorders>
              <w:top w:val="single" w:sz="4" w:space="0" w:color="000000"/>
              <w:left w:val="single" w:sz="4" w:space="0" w:color="000000"/>
              <w:bottom w:val="single" w:sz="4" w:space="0" w:color="000000"/>
              <w:right w:val="single" w:sz="4" w:space="0" w:color="000000"/>
            </w:tcBorders>
          </w:tcPr>
          <w:p w:rsidR="00E83482" w:rsidRDefault="004B59BA" w:rsidP="00E83482">
            <w:r w:rsidRPr="00D371FC">
              <w:t xml:space="preserve">МКУ УО МГО, </w:t>
            </w:r>
          </w:p>
          <w:p w:rsidR="004B59BA" w:rsidRDefault="00E83482" w:rsidP="00E83482">
            <w:pPr>
              <w:jc w:val="left"/>
            </w:pPr>
            <w:r>
              <w:t>Ад</w:t>
            </w:r>
            <w:r w:rsidR="004B59BA" w:rsidRPr="00D371FC">
              <w:t>министрац</w:t>
            </w:r>
            <w:r w:rsidR="004B59BA" w:rsidRPr="00D371FC">
              <w:lastRenderedPageBreak/>
              <w:t>ия МГО</w:t>
            </w:r>
            <w:r w:rsidR="004B59BA" w:rsidRPr="00D371FC">
              <w:rPr>
                <w:sz w:val="24"/>
              </w:rPr>
              <w:t xml:space="preserve"> </w:t>
            </w:r>
          </w:p>
        </w:tc>
      </w:tr>
      <w:tr w:rsidR="004B59BA">
        <w:tblPrEx>
          <w:tblCellMar>
            <w:right w:w="37" w:type="dxa"/>
          </w:tblCellMar>
        </w:tblPrEx>
        <w:trPr>
          <w:trHeight w:val="2906"/>
        </w:trPr>
        <w:tc>
          <w:tcPr>
            <w:tcW w:w="619" w:type="dxa"/>
            <w:tcBorders>
              <w:top w:val="single" w:sz="4" w:space="0" w:color="000000"/>
              <w:left w:val="single" w:sz="4" w:space="0" w:color="000000"/>
              <w:bottom w:val="single" w:sz="4" w:space="0" w:color="000000"/>
              <w:right w:val="single" w:sz="4" w:space="0" w:color="000000"/>
            </w:tcBorders>
          </w:tcPr>
          <w:p w:rsidR="004B59BA" w:rsidRDefault="004B59BA" w:rsidP="004B59BA">
            <w:pPr>
              <w:spacing w:after="160" w:line="259" w:lineRule="auto"/>
              <w:ind w:lef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4B59BA" w:rsidRDefault="004B59BA" w:rsidP="004B59BA">
            <w:pPr>
              <w:spacing w:after="160" w:line="259" w:lineRule="auto"/>
              <w:ind w:lef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B59BA" w:rsidRDefault="004B59BA" w:rsidP="004B59BA">
            <w:pPr>
              <w:spacing w:after="0" w:line="259" w:lineRule="auto"/>
              <w:ind w:left="2"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4B59BA" w:rsidRPr="004B59BA" w:rsidRDefault="004B59BA" w:rsidP="004B59BA">
            <w:pPr>
              <w:spacing w:after="160" w:line="259" w:lineRule="auto"/>
              <w:ind w:left="0" w:firstLine="0"/>
              <w:jc w:val="left"/>
              <w:rPr>
                <w:color w:val="FF0000"/>
              </w:rPr>
            </w:pPr>
          </w:p>
        </w:tc>
        <w:tc>
          <w:tcPr>
            <w:tcW w:w="2129" w:type="dxa"/>
            <w:tcBorders>
              <w:top w:val="single" w:sz="4" w:space="0" w:color="000000"/>
              <w:left w:val="single" w:sz="4" w:space="0" w:color="000000"/>
              <w:bottom w:val="single" w:sz="4" w:space="0" w:color="000000"/>
              <w:right w:val="single" w:sz="4" w:space="0" w:color="000000"/>
            </w:tcBorders>
          </w:tcPr>
          <w:p w:rsidR="004B59BA" w:rsidRPr="004B59BA" w:rsidRDefault="004B59BA" w:rsidP="004B59BA">
            <w:pPr>
              <w:spacing w:after="0" w:line="237" w:lineRule="auto"/>
              <w:ind w:left="0" w:firstLine="0"/>
              <w:jc w:val="center"/>
              <w:rPr>
                <w:color w:val="FF0000"/>
              </w:rPr>
            </w:pPr>
            <w:r w:rsidRPr="004B59BA">
              <w:rPr>
                <w:color w:val="FF0000"/>
              </w:rPr>
              <w:t xml:space="preserve">рекомендации по системе </w:t>
            </w:r>
          </w:p>
          <w:p w:rsidR="004B59BA" w:rsidRPr="004B59BA" w:rsidRDefault="004B59BA" w:rsidP="004B59BA">
            <w:pPr>
              <w:spacing w:after="0" w:line="237" w:lineRule="auto"/>
              <w:ind w:left="0" w:firstLine="0"/>
              <w:jc w:val="center"/>
              <w:rPr>
                <w:color w:val="FF0000"/>
              </w:rPr>
            </w:pPr>
            <w:r w:rsidRPr="004B59BA">
              <w:rPr>
                <w:color w:val="FF0000"/>
              </w:rPr>
              <w:t xml:space="preserve">мониторинга и оценке </w:t>
            </w:r>
          </w:p>
          <w:p w:rsidR="004B59BA" w:rsidRPr="004B59BA" w:rsidRDefault="004B59BA" w:rsidP="004B59BA">
            <w:pPr>
              <w:spacing w:after="0" w:line="239" w:lineRule="auto"/>
              <w:ind w:left="0" w:firstLine="0"/>
              <w:jc w:val="center"/>
              <w:rPr>
                <w:color w:val="FF0000"/>
              </w:rPr>
            </w:pPr>
            <w:r w:rsidRPr="004B59BA">
              <w:rPr>
                <w:color w:val="FF0000"/>
              </w:rPr>
              <w:t xml:space="preserve">результатов оказания </w:t>
            </w:r>
          </w:p>
          <w:p w:rsidR="004B59BA" w:rsidRPr="004B59BA" w:rsidRDefault="004B59BA" w:rsidP="004B59BA">
            <w:pPr>
              <w:spacing w:after="0" w:line="259" w:lineRule="auto"/>
              <w:ind w:left="0" w:right="59" w:firstLine="0"/>
              <w:jc w:val="center"/>
              <w:rPr>
                <w:color w:val="FF0000"/>
              </w:rPr>
            </w:pPr>
            <w:proofErr w:type="spellStart"/>
            <w:r w:rsidRPr="004B59BA">
              <w:rPr>
                <w:color w:val="FF0000"/>
              </w:rPr>
              <w:t>муниципальны</w:t>
            </w:r>
            <w:proofErr w:type="spellEnd"/>
            <w:r w:rsidRPr="004B59BA">
              <w:rPr>
                <w:color w:val="FF0000"/>
              </w:rPr>
              <w:t xml:space="preserve"> </w:t>
            </w:r>
            <w:proofErr w:type="spellStart"/>
            <w:r w:rsidRPr="004B59BA">
              <w:rPr>
                <w:color w:val="FF0000"/>
              </w:rPr>
              <w:t>х</w:t>
            </w:r>
            <w:proofErr w:type="spellEnd"/>
            <w:r w:rsidRPr="004B59BA">
              <w:rPr>
                <w:color w:val="FF0000"/>
              </w:rPr>
              <w:t xml:space="preserve"> услуг утверждены </w:t>
            </w:r>
          </w:p>
        </w:tc>
        <w:tc>
          <w:tcPr>
            <w:tcW w:w="2693" w:type="dxa"/>
            <w:tcBorders>
              <w:top w:val="single" w:sz="4" w:space="0" w:color="000000"/>
              <w:left w:val="single" w:sz="4" w:space="0" w:color="000000"/>
              <w:bottom w:val="single" w:sz="4" w:space="0" w:color="000000"/>
              <w:right w:val="single" w:sz="4" w:space="0" w:color="000000"/>
            </w:tcBorders>
          </w:tcPr>
          <w:p w:rsidR="004B59BA" w:rsidRDefault="004B59BA" w:rsidP="00E83482">
            <w:pPr>
              <w:jc w:val="left"/>
            </w:pPr>
          </w:p>
        </w:tc>
      </w:tr>
      <w:tr w:rsidR="00276187">
        <w:tblPrEx>
          <w:tblCellMar>
            <w:right w:w="37" w:type="dxa"/>
          </w:tblCellMar>
        </w:tblPrEx>
        <w:trPr>
          <w:trHeight w:val="1942"/>
        </w:trPr>
        <w:tc>
          <w:tcPr>
            <w:tcW w:w="619"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72" w:firstLine="0"/>
              <w:jc w:val="center"/>
            </w:pPr>
            <w:r>
              <w:t xml:space="preserve">7. </w:t>
            </w:r>
          </w:p>
        </w:tc>
        <w:tc>
          <w:tcPr>
            <w:tcW w:w="2753"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Оценка результатов апробации </w:t>
            </w: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8" w:lineRule="auto"/>
              <w:ind w:left="2" w:right="67" w:firstLine="0"/>
            </w:pPr>
            <w:r>
              <w:t xml:space="preserve">7.1. Подготовка информации о реализации мероприятий сфере апробации механизмов организации оказания муниципальных услуг в социальной сфере в соответствии с </w:t>
            </w:r>
          </w:p>
          <w:p w:rsidR="00276187" w:rsidRDefault="0000376D">
            <w:pPr>
              <w:spacing w:after="0" w:line="259" w:lineRule="auto"/>
              <w:ind w:left="2" w:firstLine="0"/>
              <w:jc w:val="left"/>
            </w:pPr>
            <w:r>
              <w:t xml:space="preserve">Федеральным законом №189-ФЗ </w:t>
            </w:r>
          </w:p>
        </w:tc>
        <w:tc>
          <w:tcPr>
            <w:tcW w:w="1841" w:type="dxa"/>
            <w:tcBorders>
              <w:top w:val="single" w:sz="4" w:space="0" w:color="000000"/>
              <w:left w:val="single" w:sz="4" w:space="0" w:color="000000"/>
              <w:bottom w:val="single" w:sz="4" w:space="0" w:color="000000"/>
              <w:right w:val="single" w:sz="4" w:space="0" w:color="000000"/>
            </w:tcBorders>
          </w:tcPr>
          <w:p w:rsidR="00276187" w:rsidRPr="00E83482" w:rsidRDefault="0000376D">
            <w:pPr>
              <w:spacing w:after="0" w:line="259" w:lineRule="auto"/>
              <w:ind w:left="0" w:right="69" w:firstLine="0"/>
              <w:jc w:val="center"/>
              <w:rPr>
                <w:color w:val="FF0000"/>
              </w:rPr>
            </w:pPr>
            <w:r w:rsidRPr="00E83482">
              <w:rPr>
                <w:color w:val="FF0000"/>
              </w:rPr>
              <w:t xml:space="preserve">2025 год </w:t>
            </w:r>
          </w:p>
        </w:tc>
        <w:tc>
          <w:tcPr>
            <w:tcW w:w="2129" w:type="dxa"/>
            <w:tcBorders>
              <w:top w:val="single" w:sz="4" w:space="0" w:color="000000"/>
              <w:left w:val="single" w:sz="4" w:space="0" w:color="000000"/>
              <w:bottom w:val="single" w:sz="4" w:space="0" w:color="000000"/>
              <w:right w:val="single" w:sz="4" w:space="0" w:color="000000"/>
            </w:tcBorders>
          </w:tcPr>
          <w:p w:rsidR="00276187" w:rsidRPr="00E83482" w:rsidRDefault="0000376D">
            <w:pPr>
              <w:spacing w:after="0" w:line="259" w:lineRule="auto"/>
              <w:ind w:left="0" w:firstLine="0"/>
              <w:jc w:val="center"/>
              <w:rPr>
                <w:color w:val="FF0000"/>
              </w:rPr>
            </w:pPr>
            <w:r w:rsidRPr="00E83482">
              <w:rPr>
                <w:color w:val="FF0000"/>
              </w:rPr>
              <w:t xml:space="preserve">Информация подготовлена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E83482">
            <w:pPr>
              <w:spacing w:after="0" w:line="259" w:lineRule="auto"/>
              <w:ind w:left="0" w:firstLine="0"/>
              <w:jc w:val="left"/>
            </w:pPr>
            <w:r>
              <w:t>МКУ УО МГО, Администрация МГО</w:t>
            </w:r>
          </w:p>
        </w:tc>
      </w:tr>
      <w:tr w:rsidR="00276187">
        <w:tblPrEx>
          <w:tblCellMar>
            <w:right w:w="37" w:type="dxa"/>
          </w:tblCellMar>
        </w:tblPrEx>
        <w:trPr>
          <w:trHeight w:val="1944"/>
        </w:trPr>
        <w:tc>
          <w:tcPr>
            <w:tcW w:w="0" w:type="auto"/>
            <w:vMerge/>
            <w:tcBorders>
              <w:top w:val="nil"/>
              <w:left w:val="single" w:sz="4" w:space="0" w:color="000000"/>
              <w:bottom w:val="single" w:sz="4" w:space="0" w:color="000000"/>
              <w:right w:val="single" w:sz="4" w:space="0" w:color="000000"/>
            </w:tcBorders>
            <w:vAlign w:val="bottom"/>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right="69" w:firstLine="0"/>
            </w:pPr>
            <w:r>
              <w:t xml:space="preserve">7.2. Обеспечение участия в совещании по оценке достижения утвержденных показателей эффективности по результатам апробации  </w:t>
            </w:r>
          </w:p>
        </w:tc>
        <w:tc>
          <w:tcPr>
            <w:tcW w:w="1841" w:type="dxa"/>
            <w:tcBorders>
              <w:top w:val="single" w:sz="4" w:space="0" w:color="000000"/>
              <w:left w:val="single" w:sz="4" w:space="0" w:color="000000"/>
              <w:bottom w:val="single" w:sz="4" w:space="0" w:color="000000"/>
              <w:right w:val="single" w:sz="4" w:space="0" w:color="000000"/>
            </w:tcBorders>
          </w:tcPr>
          <w:p w:rsidR="00276187" w:rsidRPr="00E83482" w:rsidRDefault="0000376D">
            <w:pPr>
              <w:spacing w:after="0" w:line="259" w:lineRule="auto"/>
              <w:ind w:left="0" w:right="69" w:firstLine="0"/>
              <w:jc w:val="center"/>
              <w:rPr>
                <w:color w:val="FF0000"/>
              </w:rPr>
            </w:pPr>
            <w:r w:rsidRPr="00E83482">
              <w:rPr>
                <w:color w:val="FF0000"/>
              </w:rPr>
              <w:t xml:space="preserve">2025 год </w:t>
            </w:r>
          </w:p>
        </w:tc>
        <w:tc>
          <w:tcPr>
            <w:tcW w:w="2129" w:type="dxa"/>
            <w:tcBorders>
              <w:top w:val="single" w:sz="4" w:space="0" w:color="000000"/>
              <w:left w:val="single" w:sz="4" w:space="0" w:color="000000"/>
              <w:bottom w:val="single" w:sz="4" w:space="0" w:color="000000"/>
              <w:right w:val="single" w:sz="4" w:space="0" w:color="000000"/>
            </w:tcBorders>
          </w:tcPr>
          <w:p w:rsidR="00276187" w:rsidRPr="00E83482" w:rsidRDefault="0000376D">
            <w:pPr>
              <w:spacing w:after="0" w:line="259" w:lineRule="auto"/>
              <w:ind w:left="0" w:firstLine="0"/>
              <w:jc w:val="center"/>
              <w:rPr>
                <w:color w:val="FF0000"/>
              </w:rPr>
            </w:pPr>
            <w:r w:rsidRPr="00E83482">
              <w:rPr>
                <w:color w:val="FF0000"/>
              </w:rPr>
              <w:t xml:space="preserve">Участие обеспечено </w:t>
            </w:r>
          </w:p>
        </w:tc>
        <w:tc>
          <w:tcPr>
            <w:tcW w:w="2693" w:type="dxa"/>
            <w:tcBorders>
              <w:top w:val="single" w:sz="4" w:space="0" w:color="000000"/>
              <w:left w:val="single" w:sz="4" w:space="0" w:color="000000"/>
              <w:bottom w:val="single" w:sz="4" w:space="0" w:color="000000"/>
              <w:right w:val="single" w:sz="4" w:space="0" w:color="000000"/>
            </w:tcBorders>
          </w:tcPr>
          <w:p w:rsidR="00276187" w:rsidRDefault="00E83482">
            <w:pPr>
              <w:spacing w:after="0" w:line="259" w:lineRule="auto"/>
              <w:ind w:left="0" w:firstLine="0"/>
              <w:jc w:val="left"/>
            </w:pPr>
            <w:r>
              <w:t>МКУ УО МГО, Администрация МГО</w:t>
            </w:r>
          </w:p>
        </w:tc>
      </w:tr>
    </w:tbl>
    <w:p w:rsidR="00E83482" w:rsidRDefault="00E83482">
      <w:pPr>
        <w:spacing w:after="0" w:line="259" w:lineRule="auto"/>
        <w:ind w:left="15485" w:firstLine="0"/>
      </w:pPr>
    </w:p>
    <w:p w:rsidR="00E83482" w:rsidRDefault="00E83482">
      <w:pPr>
        <w:spacing w:after="0" w:line="259" w:lineRule="auto"/>
        <w:ind w:left="15485" w:firstLine="0"/>
      </w:pPr>
    </w:p>
    <w:p w:rsidR="00E83482" w:rsidRDefault="00E83482">
      <w:pPr>
        <w:spacing w:after="0" w:line="259" w:lineRule="auto"/>
        <w:ind w:left="15485" w:firstLine="0"/>
      </w:pPr>
    </w:p>
    <w:p w:rsidR="00E83482" w:rsidRDefault="00E83482">
      <w:pPr>
        <w:spacing w:after="0" w:line="259" w:lineRule="auto"/>
        <w:ind w:left="15485" w:firstLine="0"/>
      </w:pPr>
    </w:p>
    <w:p w:rsidR="00E83482" w:rsidRDefault="00E83482">
      <w:pPr>
        <w:spacing w:after="0" w:line="259" w:lineRule="auto"/>
        <w:ind w:left="15485" w:firstLine="0"/>
      </w:pPr>
    </w:p>
    <w:p w:rsidR="00E83482" w:rsidRDefault="00E83482">
      <w:pPr>
        <w:spacing w:after="0" w:line="259" w:lineRule="auto"/>
        <w:ind w:left="15485" w:firstLine="0"/>
      </w:pPr>
    </w:p>
    <w:p w:rsidR="00E83482" w:rsidRDefault="00E83482">
      <w:pPr>
        <w:spacing w:after="0" w:line="259" w:lineRule="auto"/>
        <w:ind w:left="15485" w:firstLine="0"/>
      </w:pPr>
    </w:p>
    <w:p w:rsidR="00E83482" w:rsidRDefault="00E83482">
      <w:pPr>
        <w:spacing w:after="0" w:line="259" w:lineRule="auto"/>
        <w:ind w:left="15485" w:firstLine="0"/>
      </w:pPr>
    </w:p>
    <w:p w:rsidR="00E83482" w:rsidRDefault="00E83482">
      <w:pPr>
        <w:spacing w:after="0" w:line="259" w:lineRule="auto"/>
        <w:ind w:left="15485" w:firstLine="0"/>
      </w:pPr>
    </w:p>
    <w:p w:rsidR="00E83482" w:rsidRDefault="00E83482">
      <w:pPr>
        <w:spacing w:after="0" w:line="259" w:lineRule="auto"/>
        <w:ind w:left="15485" w:firstLine="0"/>
      </w:pPr>
    </w:p>
    <w:p w:rsidR="00276187" w:rsidRDefault="0000376D">
      <w:pPr>
        <w:spacing w:after="0" w:line="259" w:lineRule="auto"/>
        <w:ind w:left="15485" w:firstLine="0"/>
      </w:pPr>
      <w:r>
        <w:lastRenderedPageBreak/>
        <w:t xml:space="preserve"> </w:t>
      </w:r>
    </w:p>
    <w:p w:rsidR="00FE2F9B" w:rsidRPr="00C01C4C" w:rsidRDefault="0000376D" w:rsidP="00FE2F9B">
      <w:pPr>
        <w:suppressAutoHyphens/>
        <w:spacing w:after="0" w:line="240" w:lineRule="auto"/>
        <w:ind w:left="0" w:firstLine="0"/>
        <w:jc w:val="right"/>
        <w:rPr>
          <w:color w:val="auto"/>
          <w:szCs w:val="28"/>
          <w:lang w:eastAsia="ar-SA"/>
        </w:rPr>
      </w:pPr>
      <w:r>
        <w:t xml:space="preserve"> </w:t>
      </w:r>
      <w:r>
        <w:tab/>
      </w:r>
      <w:r w:rsidR="00FE2F9B" w:rsidRPr="00C01C4C">
        <w:rPr>
          <w:color w:val="auto"/>
          <w:szCs w:val="28"/>
          <w:lang w:eastAsia="ar-SA"/>
        </w:rPr>
        <w:t xml:space="preserve">Приложение </w:t>
      </w:r>
      <w:r w:rsidR="00FE2F9B">
        <w:rPr>
          <w:color w:val="auto"/>
          <w:szCs w:val="28"/>
          <w:lang w:eastAsia="ar-SA"/>
        </w:rPr>
        <w:t>5</w:t>
      </w:r>
      <w:bookmarkStart w:id="0" w:name="_GoBack"/>
      <w:bookmarkEnd w:id="0"/>
      <w:r w:rsidR="00FE2F9B" w:rsidRPr="00C01C4C">
        <w:rPr>
          <w:color w:val="auto"/>
          <w:szCs w:val="28"/>
          <w:lang w:eastAsia="ar-SA"/>
        </w:rPr>
        <w:t xml:space="preserve"> </w:t>
      </w:r>
    </w:p>
    <w:p w:rsidR="00FE2F9B" w:rsidRPr="00C01C4C" w:rsidRDefault="00FE2F9B" w:rsidP="00FE2F9B">
      <w:pPr>
        <w:suppressAutoHyphens/>
        <w:spacing w:after="0" w:line="240" w:lineRule="auto"/>
        <w:ind w:left="0" w:firstLine="0"/>
        <w:jc w:val="right"/>
        <w:rPr>
          <w:color w:val="auto"/>
          <w:szCs w:val="28"/>
          <w:lang w:eastAsia="ar-SA"/>
        </w:rPr>
      </w:pPr>
      <w:r>
        <w:rPr>
          <w:color w:val="auto"/>
          <w:szCs w:val="28"/>
          <w:lang w:eastAsia="ar-SA"/>
        </w:rPr>
        <w:t xml:space="preserve">   к постановлению А</w:t>
      </w:r>
      <w:r w:rsidRPr="00C01C4C">
        <w:rPr>
          <w:color w:val="auto"/>
          <w:szCs w:val="28"/>
          <w:lang w:eastAsia="ar-SA"/>
        </w:rPr>
        <w:t>дминистрации</w:t>
      </w:r>
    </w:p>
    <w:p w:rsidR="00FE2F9B" w:rsidRPr="00C01C4C" w:rsidRDefault="00FE2F9B" w:rsidP="00FE2F9B">
      <w:pPr>
        <w:suppressAutoHyphens/>
        <w:spacing w:after="0" w:line="240" w:lineRule="auto"/>
        <w:ind w:left="0" w:firstLine="0"/>
        <w:jc w:val="right"/>
        <w:rPr>
          <w:color w:val="auto"/>
          <w:szCs w:val="28"/>
          <w:lang w:eastAsia="ar-SA"/>
        </w:rPr>
      </w:pPr>
      <w:r w:rsidRPr="00C01C4C">
        <w:rPr>
          <w:color w:val="auto"/>
          <w:szCs w:val="28"/>
          <w:lang w:eastAsia="ar-SA"/>
        </w:rPr>
        <w:t xml:space="preserve">                                                                          </w:t>
      </w:r>
      <w:proofErr w:type="spellStart"/>
      <w:r w:rsidRPr="00C01C4C">
        <w:rPr>
          <w:color w:val="auto"/>
          <w:szCs w:val="28"/>
          <w:lang w:eastAsia="ar-SA"/>
        </w:rPr>
        <w:t>Мысковского</w:t>
      </w:r>
      <w:proofErr w:type="spellEnd"/>
      <w:r w:rsidRPr="00C01C4C">
        <w:rPr>
          <w:color w:val="auto"/>
          <w:szCs w:val="28"/>
          <w:lang w:eastAsia="ar-SA"/>
        </w:rPr>
        <w:t xml:space="preserve"> городского округа</w:t>
      </w:r>
    </w:p>
    <w:p w:rsidR="00FE2F9B" w:rsidRPr="00C01C4C" w:rsidRDefault="00FE2F9B" w:rsidP="00FE2F9B">
      <w:pPr>
        <w:suppressAutoHyphens/>
        <w:spacing w:after="0" w:line="240" w:lineRule="auto"/>
        <w:ind w:left="0" w:firstLine="0"/>
        <w:jc w:val="right"/>
        <w:rPr>
          <w:color w:val="auto"/>
          <w:szCs w:val="28"/>
          <w:lang w:eastAsia="ar-SA"/>
        </w:rPr>
      </w:pPr>
      <w:r w:rsidRPr="00C01C4C">
        <w:rPr>
          <w:color w:val="auto"/>
          <w:szCs w:val="28"/>
          <w:lang w:eastAsia="ar-SA"/>
        </w:rPr>
        <w:t xml:space="preserve">                                                                от___________________№____</w:t>
      </w:r>
    </w:p>
    <w:p w:rsidR="00FE2F9B" w:rsidRDefault="00FE2F9B" w:rsidP="00FE2F9B">
      <w:pPr>
        <w:tabs>
          <w:tab w:val="left" w:pos="2475"/>
        </w:tabs>
        <w:spacing w:after="0" w:line="259" w:lineRule="auto"/>
        <w:ind w:firstLine="0"/>
        <w:jc w:val="left"/>
      </w:pPr>
      <w:r>
        <w:t xml:space="preserve"> </w:t>
      </w:r>
      <w:r>
        <w:tab/>
      </w:r>
    </w:p>
    <w:p w:rsidR="002B08F0" w:rsidRPr="002B08F0" w:rsidRDefault="002B08F0" w:rsidP="002B08F0">
      <w:pPr>
        <w:tabs>
          <w:tab w:val="center" w:pos="12970"/>
        </w:tabs>
        <w:ind w:left="-11" w:firstLine="0"/>
        <w:jc w:val="center"/>
        <w:rPr>
          <w:b/>
          <w:szCs w:val="28"/>
        </w:rPr>
      </w:pPr>
      <w:r w:rsidRPr="002B08F0">
        <w:rPr>
          <w:b/>
          <w:szCs w:val="28"/>
        </w:rPr>
        <w:t>ЦЕЛЕВЫЕ ПОКАЗАТЕЛИ</w:t>
      </w:r>
    </w:p>
    <w:p w:rsidR="002B08F0" w:rsidRPr="002B08F0" w:rsidRDefault="002B08F0" w:rsidP="002B08F0">
      <w:pPr>
        <w:tabs>
          <w:tab w:val="center" w:pos="12970"/>
        </w:tabs>
        <w:ind w:left="-11" w:firstLine="0"/>
        <w:jc w:val="center"/>
        <w:rPr>
          <w:b/>
          <w:szCs w:val="28"/>
        </w:rPr>
      </w:pPr>
      <w:r w:rsidRPr="002B08F0">
        <w:rPr>
          <w:b/>
          <w:szCs w:val="28"/>
        </w:rPr>
        <w:t xml:space="preserve">эффективности реализации мероприятий, проводимых в рамках </w:t>
      </w:r>
      <w:proofErr w:type="gramStart"/>
      <w:r w:rsidRPr="002B08F0">
        <w:rPr>
          <w:b/>
          <w:szCs w:val="28"/>
        </w:rPr>
        <w:t>апробации механизмов организации оказания муниципальных услуг</w:t>
      </w:r>
      <w:proofErr w:type="gramEnd"/>
      <w:r w:rsidRPr="002B08F0">
        <w:rPr>
          <w:b/>
          <w:szCs w:val="28"/>
        </w:rPr>
        <w:t xml:space="preserve"> по направлению деятельности «реализация дополнительных образовательных программ (за исключением дополнительных </w:t>
      </w:r>
      <w:proofErr w:type="spellStart"/>
      <w:r w:rsidRPr="002B08F0">
        <w:rPr>
          <w:b/>
          <w:szCs w:val="28"/>
        </w:rPr>
        <w:t>предпрофессиональных</w:t>
      </w:r>
      <w:proofErr w:type="spellEnd"/>
      <w:r w:rsidRPr="002B08F0">
        <w:rPr>
          <w:b/>
          <w:szCs w:val="28"/>
        </w:rPr>
        <w:t xml:space="preserve"> программ в области искусств)» на территории </w:t>
      </w:r>
      <w:proofErr w:type="spellStart"/>
      <w:r>
        <w:rPr>
          <w:b/>
          <w:szCs w:val="28"/>
        </w:rPr>
        <w:t>Мысковского</w:t>
      </w:r>
      <w:proofErr w:type="spellEnd"/>
      <w:r>
        <w:rPr>
          <w:b/>
          <w:szCs w:val="28"/>
        </w:rPr>
        <w:t xml:space="preserve"> городского округа</w:t>
      </w:r>
      <w:r w:rsidR="001423FD">
        <w:rPr>
          <w:b/>
          <w:szCs w:val="28"/>
        </w:rPr>
        <w:t xml:space="preserve"> до 2030 года</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Default="002B08F0" w:rsidP="002B08F0">
      <w:pPr>
        <w:tabs>
          <w:tab w:val="center" w:pos="12970"/>
        </w:tabs>
        <w:ind w:left="-11" w:firstLine="0"/>
        <w:jc w:val="left"/>
        <w:rPr>
          <w:b/>
          <w:sz w:val="24"/>
        </w:rPr>
      </w:pPr>
    </w:p>
    <w:tbl>
      <w:tblPr>
        <w:tblStyle w:val="a5"/>
        <w:tblW w:w="0" w:type="auto"/>
        <w:tblInd w:w="392" w:type="dxa"/>
        <w:tblLook w:val="04A0"/>
      </w:tblPr>
      <w:tblGrid>
        <w:gridCol w:w="645"/>
        <w:gridCol w:w="4281"/>
        <w:gridCol w:w="3437"/>
        <w:gridCol w:w="2268"/>
        <w:gridCol w:w="2410"/>
        <w:gridCol w:w="2126"/>
      </w:tblGrid>
      <w:tr w:rsidR="00691EB1" w:rsidTr="00691EB1">
        <w:trPr>
          <w:trHeight w:val="345"/>
        </w:trPr>
        <w:tc>
          <w:tcPr>
            <w:tcW w:w="645" w:type="dxa"/>
            <w:vMerge w:val="restart"/>
          </w:tcPr>
          <w:p w:rsidR="00691EB1" w:rsidRDefault="00691EB1" w:rsidP="00691EB1">
            <w:pPr>
              <w:tabs>
                <w:tab w:val="center" w:pos="12970"/>
              </w:tabs>
              <w:ind w:left="0" w:firstLine="0"/>
              <w:jc w:val="center"/>
              <w:rPr>
                <w:b/>
                <w:sz w:val="24"/>
              </w:rPr>
            </w:pPr>
            <w:r>
              <w:rPr>
                <w:b/>
                <w:sz w:val="24"/>
              </w:rPr>
              <w:t>№</w:t>
            </w:r>
          </w:p>
          <w:p w:rsidR="00691EB1" w:rsidRDefault="00691EB1" w:rsidP="00691EB1">
            <w:pPr>
              <w:tabs>
                <w:tab w:val="center" w:pos="12970"/>
              </w:tabs>
              <w:ind w:left="0" w:firstLine="0"/>
              <w:jc w:val="center"/>
              <w:rPr>
                <w:b/>
                <w:sz w:val="24"/>
              </w:rPr>
            </w:pP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4281" w:type="dxa"/>
            <w:vMerge w:val="restart"/>
          </w:tcPr>
          <w:p w:rsidR="00691EB1" w:rsidRPr="002B08F0" w:rsidRDefault="00691EB1" w:rsidP="002B08F0">
            <w:pPr>
              <w:tabs>
                <w:tab w:val="center" w:pos="12970"/>
              </w:tabs>
              <w:ind w:left="-11" w:firstLine="0"/>
              <w:jc w:val="center"/>
              <w:rPr>
                <w:b/>
                <w:sz w:val="24"/>
              </w:rPr>
            </w:pPr>
            <w:r w:rsidRPr="002B08F0">
              <w:rPr>
                <w:b/>
                <w:sz w:val="24"/>
              </w:rPr>
              <w:t>Наименование показателя</w:t>
            </w:r>
          </w:p>
          <w:p w:rsidR="00691EB1" w:rsidRDefault="00691EB1" w:rsidP="002B08F0">
            <w:pPr>
              <w:tabs>
                <w:tab w:val="center" w:pos="12970"/>
              </w:tabs>
              <w:ind w:left="0"/>
              <w:jc w:val="center"/>
              <w:rPr>
                <w:b/>
                <w:sz w:val="24"/>
              </w:rPr>
            </w:pPr>
          </w:p>
        </w:tc>
        <w:tc>
          <w:tcPr>
            <w:tcW w:w="3437" w:type="dxa"/>
            <w:vMerge w:val="restart"/>
          </w:tcPr>
          <w:p w:rsidR="00691EB1" w:rsidRPr="002B08F0" w:rsidRDefault="00691EB1" w:rsidP="000B6F4E">
            <w:pPr>
              <w:tabs>
                <w:tab w:val="center" w:pos="12970"/>
              </w:tabs>
              <w:ind w:left="-11" w:firstLine="0"/>
              <w:jc w:val="center"/>
              <w:rPr>
                <w:b/>
                <w:sz w:val="24"/>
              </w:rPr>
            </w:pPr>
            <w:r w:rsidRPr="002B08F0">
              <w:rPr>
                <w:b/>
                <w:sz w:val="24"/>
              </w:rPr>
              <w:t>Единица измерения</w:t>
            </w:r>
          </w:p>
          <w:p w:rsidR="00691EB1" w:rsidRDefault="00691EB1" w:rsidP="000B6F4E">
            <w:pPr>
              <w:tabs>
                <w:tab w:val="center" w:pos="12970"/>
              </w:tabs>
              <w:ind w:left="0" w:firstLine="0"/>
              <w:jc w:val="center"/>
              <w:rPr>
                <w:b/>
                <w:sz w:val="24"/>
              </w:rPr>
            </w:pPr>
          </w:p>
        </w:tc>
        <w:tc>
          <w:tcPr>
            <w:tcW w:w="6804" w:type="dxa"/>
            <w:gridSpan w:val="3"/>
          </w:tcPr>
          <w:p w:rsidR="00691EB1" w:rsidRDefault="00691EB1" w:rsidP="000B6F4E">
            <w:pPr>
              <w:tabs>
                <w:tab w:val="center" w:pos="12970"/>
              </w:tabs>
              <w:ind w:left="0" w:firstLine="0"/>
              <w:jc w:val="center"/>
              <w:rPr>
                <w:b/>
                <w:sz w:val="24"/>
              </w:rPr>
            </w:pPr>
            <w:r w:rsidRPr="002B08F0">
              <w:rPr>
                <w:b/>
                <w:sz w:val="24"/>
              </w:rPr>
              <w:t>Значение показателя</w:t>
            </w:r>
          </w:p>
        </w:tc>
      </w:tr>
      <w:tr w:rsidR="00691EB1" w:rsidTr="00691EB1">
        <w:trPr>
          <w:trHeight w:val="225"/>
        </w:trPr>
        <w:tc>
          <w:tcPr>
            <w:tcW w:w="645" w:type="dxa"/>
            <w:vMerge/>
          </w:tcPr>
          <w:p w:rsidR="00691EB1" w:rsidRPr="002B08F0" w:rsidRDefault="00691EB1" w:rsidP="00691EB1">
            <w:pPr>
              <w:tabs>
                <w:tab w:val="center" w:pos="12970"/>
              </w:tabs>
              <w:ind w:left="-11" w:firstLine="0"/>
              <w:jc w:val="center"/>
              <w:rPr>
                <w:b/>
                <w:sz w:val="24"/>
              </w:rPr>
            </w:pPr>
          </w:p>
        </w:tc>
        <w:tc>
          <w:tcPr>
            <w:tcW w:w="4281" w:type="dxa"/>
            <w:vMerge/>
          </w:tcPr>
          <w:p w:rsidR="00691EB1" w:rsidRPr="002B08F0" w:rsidRDefault="00691EB1" w:rsidP="002B08F0">
            <w:pPr>
              <w:tabs>
                <w:tab w:val="center" w:pos="12970"/>
              </w:tabs>
              <w:ind w:left="-11" w:firstLine="0"/>
              <w:jc w:val="left"/>
              <w:rPr>
                <w:b/>
                <w:sz w:val="24"/>
              </w:rPr>
            </w:pPr>
          </w:p>
        </w:tc>
        <w:tc>
          <w:tcPr>
            <w:tcW w:w="3437" w:type="dxa"/>
            <w:vMerge/>
          </w:tcPr>
          <w:p w:rsidR="00691EB1" w:rsidRPr="002B08F0" w:rsidRDefault="00691EB1" w:rsidP="000B6F4E">
            <w:pPr>
              <w:tabs>
                <w:tab w:val="center" w:pos="12970"/>
              </w:tabs>
              <w:ind w:left="-11" w:firstLine="0"/>
              <w:jc w:val="center"/>
              <w:rPr>
                <w:b/>
                <w:sz w:val="24"/>
              </w:rPr>
            </w:pPr>
          </w:p>
        </w:tc>
        <w:tc>
          <w:tcPr>
            <w:tcW w:w="2268" w:type="dxa"/>
          </w:tcPr>
          <w:p w:rsidR="00691EB1" w:rsidRPr="002B08F0" w:rsidRDefault="00691EB1" w:rsidP="000B6F4E">
            <w:pPr>
              <w:tabs>
                <w:tab w:val="center" w:pos="12970"/>
              </w:tabs>
              <w:ind w:left="0"/>
              <w:rPr>
                <w:b/>
                <w:sz w:val="24"/>
              </w:rPr>
            </w:pPr>
            <w:r>
              <w:rPr>
                <w:b/>
                <w:sz w:val="24"/>
              </w:rPr>
              <w:t>2023 год</w:t>
            </w:r>
          </w:p>
        </w:tc>
        <w:tc>
          <w:tcPr>
            <w:tcW w:w="2410" w:type="dxa"/>
          </w:tcPr>
          <w:p w:rsidR="00691EB1" w:rsidRPr="002B08F0" w:rsidRDefault="00691EB1" w:rsidP="000B6F4E">
            <w:pPr>
              <w:tabs>
                <w:tab w:val="center" w:pos="12970"/>
              </w:tabs>
              <w:ind w:left="0"/>
              <w:rPr>
                <w:b/>
                <w:sz w:val="24"/>
              </w:rPr>
            </w:pPr>
            <w:r>
              <w:rPr>
                <w:b/>
                <w:sz w:val="24"/>
              </w:rPr>
              <w:t>2024 год</w:t>
            </w:r>
          </w:p>
        </w:tc>
        <w:tc>
          <w:tcPr>
            <w:tcW w:w="2126" w:type="dxa"/>
          </w:tcPr>
          <w:p w:rsidR="00691EB1" w:rsidRPr="002B08F0" w:rsidRDefault="00691EB1" w:rsidP="000B6F4E">
            <w:pPr>
              <w:tabs>
                <w:tab w:val="center" w:pos="12970"/>
              </w:tabs>
              <w:ind w:left="0"/>
              <w:rPr>
                <w:b/>
                <w:sz w:val="24"/>
              </w:rPr>
            </w:pPr>
            <w:r>
              <w:rPr>
                <w:b/>
                <w:sz w:val="24"/>
              </w:rPr>
              <w:t>2030 год</w:t>
            </w:r>
          </w:p>
        </w:tc>
      </w:tr>
      <w:tr w:rsidR="00691EB1" w:rsidTr="00691EB1">
        <w:tc>
          <w:tcPr>
            <w:tcW w:w="645" w:type="dxa"/>
          </w:tcPr>
          <w:p w:rsidR="00691EB1" w:rsidRDefault="00691EB1" w:rsidP="00691EB1">
            <w:pPr>
              <w:tabs>
                <w:tab w:val="center" w:pos="12970"/>
              </w:tabs>
              <w:ind w:left="-11" w:firstLine="0"/>
              <w:jc w:val="center"/>
              <w:rPr>
                <w:b/>
                <w:sz w:val="24"/>
              </w:rPr>
            </w:pPr>
            <w:r>
              <w:rPr>
                <w:b/>
                <w:sz w:val="24"/>
              </w:rPr>
              <w:t>1.</w:t>
            </w:r>
          </w:p>
        </w:tc>
        <w:tc>
          <w:tcPr>
            <w:tcW w:w="4281" w:type="dxa"/>
          </w:tcPr>
          <w:p w:rsidR="00691EB1" w:rsidRPr="00691EB1" w:rsidRDefault="00691EB1" w:rsidP="00691EB1">
            <w:pPr>
              <w:tabs>
                <w:tab w:val="center" w:pos="12970"/>
              </w:tabs>
              <w:ind w:left="-11" w:firstLine="708"/>
              <w:rPr>
                <w:sz w:val="24"/>
              </w:rPr>
            </w:pPr>
            <w:r w:rsidRPr="00691EB1">
              <w:rPr>
                <w:sz w:val="24"/>
              </w:rPr>
              <w:t>Доля детей в возрасте  от 5 до 18 лет, охваченных дополнительным образованием</w:t>
            </w:r>
          </w:p>
        </w:tc>
        <w:tc>
          <w:tcPr>
            <w:tcW w:w="3437" w:type="dxa"/>
          </w:tcPr>
          <w:p w:rsidR="00691EB1" w:rsidRPr="00691EB1" w:rsidRDefault="00691EB1" w:rsidP="000B6F4E">
            <w:pPr>
              <w:tabs>
                <w:tab w:val="center" w:pos="12970"/>
              </w:tabs>
              <w:ind w:left="0" w:firstLine="0"/>
              <w:jc w:val="center"/>
              <w:rPr>
                <w:sz w:val="24"/>
              </w:rPr>
            </w:pPr>
          </w:p>
        </w:tc>
        <w:tc>
          <w:tcPr>
            <w:tcW w:w="2268" w:type="dxa"/>
          </w:tcPr>
          <w:p w:rsidR="00691EB1" w:rsidRPr="00691EB1" w:rsidRDefault="00691EB1" w:rsidP="000B6F4E">
            <w:pPr>
              <w:tabs>
                <w:tab w:val="center" w:pos="12970"/>
              </w:tabs>
              <w:ind w:left="0" w:firstLine="0"/>
              <w:rPr>
                <w:sz w:val="24"/>
              </w:rPr>
            </w:pPr>
          </w:p>
        </w:tc>
        <w:tc>
          <w:tcPr>
            <w:tcW w:w="2410" w:type="dxa"/>
          </w:tcPr>
          <w:p w:rsidR="00691EB1" w:rsidRPr="00691EB1" w:rsidRDefault="00691EB1" w:rsidP="000B6F4E">
            <w:pPr>
              <w:tabs>
                <w:tab w:val="center" w:pos="12970"/>
              </w:tabs>
              <w:ind w:left="0" w:firstLine="0"/>
              <w:rPr>
                <w:sz w:val="24"/>
              </w:rPr>
            </w:pPr>
          </w:p>
        </w:tc>
        <w:tc>
          <w:tcPr>
            <w:tcW w:w="2126" w:type="dxa"/>
          </w:tcPr>
          <w:p w:rsidR="00691EB1" w:rsidRPr="00691EB1" w:rsidRDefault="00691EB1" w:rsidP="000B6F4E">
            <w:pPr>
              <w:tabs>
                <w:tab w:val="center" w:pos="12970"/>
              </w:tabs>
              <w:ind w:left="0" w:firstLine="0"/>
              <w:rPr>
                <w:sz w:val="24"/>
              </w:rPr>
            </w:pPr>
          </w:p>
        </w:tc>
      </w:tr>
      <w:tr w:rsidR="00691EB1" w:rsidRPr="001423FD" w:rsidTr="00691EB1">
        <w:tc>
          <w:tcPr>
            <w:tcW w:w="645" w:type="dxa"/>
          </w:tcPr>
          <w:p w:rsidR="00691EB1" w:rsidRPr="001423FD" w:rsidRDefault="00691EB1" w:rsidP="00691EB1">
            <w:pPr>
              <w:tabs>
                <w:tab w:val="center" w:pos="12970"/>
              </w:tabs>
              <w:ind w:left="0" w:firstLine="0"/>
              <w:jc w:val="center"/>
              <w:rPr>
                <w:b/>
                <w:color w:val="FF0000"/>
                <w:sz w:val="24"/>
              </w:rPr>
            </w:pPr>
            <w:r w:rsidRPr="001423FD">
              <w:rPr>
                <w:b/>
                <w:color w:val="FF0000"/>
                <w:sz w:val="24"/>
              </w:rPr>
              <w:t>2.</w:t>
            </w:r>
          </w:p>
        </w:tc>
        <w:tc>
          <w:tcPr>
            <w:tcW w:w="4281" w:type="dxa"/>
          </w:tcPr>
          <w:p w:rsidR="00691EB1" w:rsidRPr="001423FD" w:rsidRDefault="00072C24" w:rsidP="00691EB1">
            <w:pPr>
              <w:tabs>
                <w:tab w:val="center" w:pos="12970"/>
              </w:tabs>
              <w:ind w:left="0" w:firstLine="0"/>
              <w:rPr>
                <w:color w:val="FF0000"/>
                <w:sz w:val="24"/>
              </w:rPr>
            </w:pPr>
            <w:proofErr w:type="gramStart"/>
            <w:r w:rsidRPr="001423FD">
              <w:rPr>
                <w:color w:val="FF0000"/>
                <w:sz w:val="24"/>
              </w:rPr>
              <w:t>Количество субъектов Российской Федерации, выдающих сертификаты персонифицированного финансирования дополнительного образования детей, а также в период с 1 января 2023 г. до 1 января 2025 г. - социальные сертификаты на получение государственных (муниципальных) услуг в социальной сфере, предусмотренные Федеральным законом  "О государственном (муниципальном) социальном заказе на оказание государственных (муниципальных) услуг в социальной сфере"  (далее - социальные сертификаты) "</w:t>
            </w:r>
            <w:proofErr w:type="gramEnd"/>
          </w:p>
        </w:tc>
        <w:tc>
          <w:tcPr>
            <w:tcW w:w="3437" w:type="dxa"/>
          </w:tcPr>
          <w:p w:rsidR="00691EB1" w:rsidRPr="001423FD" w:rsidRDefault="00691EB1" w:rsidP="000B6F4E">
            <w:pPr>
              <w:tabs>
                <w:tab w:val="center" w:pos="12970"/>
              </w:tabs>
              <w:ind w:left="0" w:firstLine="0"/>
              <w:jc w:val="center"/>
              <w:rPr>
                <w:color w:val="FF0000"/>
                <w:sz w:val="24"/>
              </w:rPr>
            </w:pPr>
          </w:p>
        </w:tc>
        <w:tc>
          <w:tcPr>
            <w:tcW w:w="2268" w:type="dxa"/>
          </w:tcPr>
          <w:p w:rsidR="00691EB1" w:rsidRPr="001423FD" w:rsidRDefault="00691EB1" w:rsidP="000B6F4E">
            <w:pPr>
              <w:tabs>
                <w:tab w:val="center" w:pos="12970"/>
              </w:tabs>
              <w:ind w:left="0" w:firstLine="0"/>
              <w:rPr>
                <w:color w:val="FF0000"/>
                <w:sz w:val="24"/>
              </w:rPr>
            </w:pPr>
          </w:p>
        </w:tc>
        <w:tc>
          <w:tcPr>
            <w:tcW w:w="2410" w:type="dxa"/>
          </w:tcPr>
          <w:p w:rsidR="00691EB1" w:rsidRPr="001423FD" w:rsidRDefault="00691EB1" w:rsidP="000B6F4E">
            <w:pPr>
              <w:tabs>
                <w:tab w:val="center" w:pos="12970"/>
              </w:tabs>
              <w:ind w:left="0" w:firstLine="0"/>
              <w:rPr>
                <w:color w:val="FF0000"/>
                <w:sz w:val="24"/>
              </w:rPr>
            </w:pPr>
          </w:p>
        </w:tc>
        <w:tc>
          <w:tcPr>
            <w:tcW w:w="2126" w:type="dxa"/>
          </w:tcPr>
          <w:p w:rsidR="00691EB1" w:rsidRPr="001423FD" w:rsidRDefault="00691EB1" w:rsidP="000B6F4E">
            <w:pPr>
              <w:tabs>
                <w:tab w:val="center" w:pos="12970"/>
              </w:tabs>
              <w:ind w:left="0" w:firstLine="0"/>
              <w:rPr>
                <w:color w:val="FF0000"/>
                <w:sz w:val="24"/>
              </w:rPr>
            </w:pPr>
          </w:p>
        </w:tc>
      </w:tr>
      <w:tr w:rsidR="00691EB1" w:rsidTr="00691EB1">
        <w:tc>
          <w:tcPr>
            <w:tcW w:w="645" w:type="dxa"/>
          </w:tcPr>
          <w:p w:rsidR="00691EB1" w:rsidRDefault="00691EB1" w:rsidP="00691EB1">
            <w:pPr>
              <w:tabs>
                <w:tab w:val="center" w:pos="12970"/>
              </w:tabs>
              <w:ind w:left="-11" w:firstLine="0"/>
              <w:jc w:val="center"/>
              <w:rPr>
                <w:b/>
                <w:sz w:val="24"/>
              </w:rPr>
            </w:pPr>
            <w:r>
              <w:rPr>
                <w:b/>
                <w:sz w:val="24"/>
              </w:rPr>
              <w:t>3.</w:t>
            </w:r>
          </w:p>
        </w:tc>
        <w:tc>
          <w:tcPr>
            <w:tcW w:w="4281" w:type="dxa"/>
          </w:tcPr>
          <w:p w:rsidR="00691EB1" w:rsidRPr="00691EB1" w:rsidRDefault="00072C24" w:rsidP="00382ADE">
            <w:pPr>
              <w:tabs>
                <w:tab w:val="center" w:pos="12970"/>
              </w:tabs>
              <w:ind w:left="-11" w:firstLine="0"/>
              <w:rPr>
                <w:sz w:val="24"/>
              </w:rPr>
            </w:pPr>
            <w:r w:rsidRPr="00072C24">
              <w:rPr>
                <w:sz w:val="24"/>
              </w:rPr>
              <w:t xml:space="preserve">Доля детей, которые обеспечены сертификатами персонифицированного </w:t>
            </w:r>
            <w:r w:rsidRPr="00072C24">
              <w:rPr>
                <w:sz w:val="24"/>
              </w:rPr>
              <w:lastRenderedPageBreak/>
              <w:t>финансирования дополнительного образования  в каждом субъекте Российской Федерации,</w:t>
            </w:r>
            <w:r w:rsidR="00382ADE">
              <w:rPr>
                <w:sz w:val="24"/>
              </w:rPr>
              <w:t xml:space="preserve"> а в период с 1 января 2023 г. </w:t>
            </w:r>
            <w:r w:rsidRPr="00072C24">
              <w:rPr>
                <w:sz w:val="24"/>
              </w:rPr>
              <w:t>до 1 января 2025 г. - социальными сертификатами</w:t>
            </w:r>
          </w:p>
        </w:tc>
        <w:tc>
          <w:tcPr>
            <w:tcW w:w="3437" w:type="dxa"/>
          </w:tcPr>
          <w:p w:rsidR="00691EB1" w:rsidRPr="00691EB1" w:rsidRDefault="00691EB1" w:rsidP="000B6F4E">
            <w:pPr>
              <w:tabs>
                <w:tab w:val="center" w:pos="12970"/>
              </w:tabs>
              <w:ind w:left="0" w:firstLine="0"/>
              <w:jc w:val="center"/>
              <w:rPr>
                <w:sz w:val="24"/>
              </w:rPr>
            </w:pPr>
          </w:p>
        </w:tc>
        <w:tc>
          <w:tcPr>
            <w:tcW w:w="2268" w:type="dxa"/>
          </w:tcPr>
          <w:p w:rsidR="00691EB1" w:rsidRPr="00691EB1" w:rsidRDefault="00691EB1" w:rsidP="000B6F4E">
            <w:pPr>
              <w:tabs>
                <w:tab w:val="center" w:pos="12970"/>
              </w:tabs>
              <w:ind w:left="0" w:firstLine="0"/>
              <w:rPr>
                <w:sz w:val="24"/>
              </w:rPr>
            </w:pPr>
          </w:p>
        </w:tc>
        <w:tc>
          <w:tcPr>
            <w:tcW w:w="2410" w:type="dxa"/>
          </w:tcPr>
          <w:p w:rsidR="00691EB1" w:rsidRPr="00691EB1" w:rsidRDefault="00691EB1" w:rsidP="000B6F4E">
            <w:pPr>
              <w:tabs>
                <w:tab w:val="center" w:pos="12970"/>
              </w:tabs>
              <w:ind w:left="0" w:firstLine="0"/>
              <w:rPr>
                <w:sz w:val="24"/>
              </w:rPr>
            </w:pPr>
          </w:p>
        </w:tc>
        <w:tc>
          <w:tcPr>
            <w:tcW w:w="2126" w:type="dxa"/>
          </w:tcPr>
          <w:p w:rsidR="00691EB1" w:rsidRPr="00691EB1" w:rsidRDefault="00691EB1" w:rsidP="000B6F4E">
            <w:pPr>
              <w:tabs>
                <w:tab w:val="center" w:pos="12970"/>
              </w:tabs>
              <w:ind w:left="0" w:firstLine="0"/>
              <w:rPr>
                <w:sz w:val="24"/>
              </w:rPr>
            </w:pPr>
          </w:p>
        </w:tc>
      </w:tr>
      <w:tr w:rsidR="00691EB1" w:rsidTr="00691EB1">
        <w:tc>
          <w:tcPr>
            <w:tcW w:w="645" w:type="dxa"/>
          </w:tcPr>
          <w:p w:rsidR="00691EB1" w:rsidRDefault="00691EB1" w:rsidP="00691EB1">
            <w:pPr>
              <w:tabs>
                <w:tab w:val="center" w:pos="12970"/>
              </w:tabs>
              <w:ind w:left="0" w:firstLine="0"/>
              <w:jc w:val="center"/>
              <w:rPr>
                <w:b/>
                <w:sz w:val="24"/>
              </w:rPr>
            </w:pPr>
            <w:r>
              <w:rPr>
                <w:b/>
                <w:sz w:val="24"/>
              </w:rPr>
              <w:lastRenderedPageBreak/>
              <w:t>4.</w:t>
            </w:r>
          </w:p>
        </w:tc>
        <w:tc>
          <w:tcPr>
            <w:tcW w:w="4281" w:type="dxa"/>
          </w:tcPr>
          <w:p w:rsidR="00691EB1" w:rsidRPr="00691EB1" w:rsidRDefault="00691EB1" w:rsidP="00691EB1">
            <w:pPr>
              <w:tabs>
                <w:tab w:val="center" w:pos="12970"/>
              </w:tabs>
              <w:ind w:left="0" w:firstLine="0"/>
              <w:rPr>
                <w:sz w:val="24"/>
              </w:rPr>
            </w:pPr>
          </w:p>
        </w:tc>
        <w:tc>
          <w:tcPr>
            <w:tcW w:w="3437" w:type="dxa"/>
          </w:tcPr>
          <w:p w:rsidR="00691EB1" w:rsidRPr="00691EB1" w:rsidRDefault="00691EB1" w:rsidP="000B6F4E">
            <w:pPr>
              <w:tabs>
                <w:tab w:val="center" w:pos="12970"/>
              </w:tabs>
              <w:ind w:left="0" w:firstLine="0"/>
              <w:jc w:val="center"/>
              <w:rPr>
                <w:sz w:val="24"/>
              </w:rPr>
            </w:pPr>
          </w:p>
        </w:tc>
        <w:tc>
          <w:tcPr>
            <w:tcW w:w="2268" w:type="dxa"/>
          </w:tcPr>
          <w:p w:rsidR="00691EB1" w:rsidRPr="00691EB1" w:rsidRDefault="00691EB1" w:rsidP="000B6F4E">
            <w:pPr>
              <w:tabs>
                <w:tab w:val="center" w:pos="12970"/>
              </w:tabs>
              <w:ind w:left="0" w:firstLine="0"/>
              <w:rPr>
                <w:sz w:val="24"/>
              </w:rPr>
            </w:pPr>
          </w:p>
        </w:tc>
        <w:tc>
          <w:tcPr>
            <w:tcW w:w="2410" w:type="dxa"/>
          </w:tcPr>
          <w:p w:rsidR="00691EB1" w:rsidRPr="00691EB1" w:rsidRDefault="00691EB1" w:rsidP="000B6F4E">
            <w:pPr>
              <w:tabs>
                <w:tab w:val="center" w:pos="12970"/>
              </w:tabs>
              <w:ind w:left="0" w:firstLine="0"/>
              <w:rPr>
                <w:sz w:val="24"/>
              </w:rPr>
            </w:pPr>
          </w:p>
        </w:tc>
        <w:tc>
          <w:tcPr>
            <w:tcW w:w="2126" w:type="dxa"/>
          </w:tcPr>
          <w:p w:rsidR="00691EB1" w:rsidRPr="00691EB1" w:rsidRDefault="00691EB1" w:rsidP="000B6F4E">
            <w:pPr>
              <w:tabs>
                <w:tab w:val="center" w:pos="12970"/>
              </w:tabs>
              <w:ind w:left="0" w:firstLine="0"/>
              <w:rPr>
                <w:sz w:val="24"/>
              </w:rPr>
            </w:pPr>
          </w:p>
        </w:tc>
      </w:tr>
      <w:tr w:rsidR="00691EB1" w:rsidTr="00691EB1">
        <w:tc>
          <w:tcPr>
            <w:tcW w:w="645" w:type="dxa"/>
          </w:tcPr>
          <w:p w:rsidR="00691EB1" w:rsidRDefault="00691EB1" w:rsidP="00691EB1">
            <w:pPr>
              <w:tabs>
                <w:tab w:val="center" w:pos="12970"/>
              </w:tabs>
              <w:ind w:left="0" w:firstLine="0"/>
              <w:jc w:val="center"/>
              <w:rPr>
                <w:b/>
                <w:sz w:val="24"/>
              </w:rPr>
            </w:pPr>
            <w:r>
              <w:rPr>
                <w:b/>
                <w:sz w:val="24"/>
              </w:rPr>
              <w:t>5.</w:t>
            </w:r>
          </w:p>
        </w:tc>
        <w:tc>
          <w:tcPr>
            <w:tcW w:w="4281" w:type="dxa"/>
          </w:tcPr>
          <w:p w:rsidR="00691EB1" w:rsidRPr="00691EB1" w:rsidRDefault="00691EB1" w:rsidP="00691EB1">
            <w:pPr>
              <w:tabs>
                <w:tab w:val="center" w:pos="12970"/>
              </w:tabs>
              <w:ind w:left="0" w:firstLine="0"/>
              <w:rPr>
                <w:sz w:val="24"/>
              </w:rPr>
            </w:pPr>
          </w:p>
        </w:tc>
        <w:tc>
          <w:tcPr>
            <w:tcW w:w="3437" w:type="dxa"/>
          </w:tcPr>
          <w:p w:rsidR="00691EB1" w:rsidRPr="00691EB1" w:rsidRDefault="00691EB1" w:rsidP="000B6F4E">
            <w:pPr>
              <w:tabs>
                <w:tab w:val="center" w:pos="12970"/>
              </w:tabs>
              <w:ind w:left="0" w:firstLine="0"/>
              <w:jc w:val="center"/>
              <w:rPr>
                <w:sz w:val="24"/>
              </w:rPr>
            </w:pPr>
          </w:p>
        </w:tc>
        <w:tc>
          <w:tcPr>
            <w:tcW w:w="2268" w:type="dxa"/>
          </w:tcPr>
          <w:p w:rsidR="00691EB1" w:rsidRPr="00691EB1" w:rsidRDefault="00691EB1" w:rsidP="000B6F4E">
            <w:pPr>
              <w:tabs>
                <w:tab w:val="center" w:pos="12970"/>
              </w:tabs>
              <w:ind w:left="0" w:firstLine="0"/>
              <w:rPr>
                <w:sz w:val="24"/>
              </w:rPr>
            </w:pPr>
          </w:p>
        </w:tc>
        <w:tc>
          <w:tcPr>
            <w:tcW w:w="2410" w:type="dxa"/>
          </w:tcPr>
          <w:p w:rsidR="00691EB1" w:rsidRPr="00691EB1" w:rsidRDefault="00691EB1" w:rsidP="000B6F4E">
            <w:pPr>
              <w:tabs>
                <w:tab w:val="center" w:pos="12970"/>
              </w:tabs>
              <w:ind w:left="0" w:firstLine="0"/>
              <w:rPr>
                <w:sz w:val="24"/>
              </w:rPr>
            </w:pPr>
          </w:p>
        </w:tc>
        <w:tc>
          <w:tcPr>
            <w:tcW w:w="2126" w:type="dxa"/>
          </w:tcPr>
          <w:p w:rsidR="00691EB1" w:rsidRPr="00691EB1" w:rsidRDefault="00691EB1" w:rsidP="000B6F4E">
            <w:pPr>
              <w:tabs>
                <w:tab w:val="center" w:pos="12970"/>
              </w:tabs>
              <w:ind w:left="0" w:firstLine="0"/>
              <w:rPr>
                <w:sz w:val="24"/>
              </w:rPr>
            </w:pPr>
          </w:p>
        </w:tc>
      </w:tr>
      <w:tr w:rsidR="00691EB1" w:rsidTr="00691EB1">
        <w:tc>
          <w:tcPr>
            <w:tcW w:w="645" w:type="dxa"/>
          </w:tcPr>
          <w:p w:rsidR="00691EB1" w:rsidRDefault="00072C24" w:rsidP="00691EB1">
            <w:pPr>
              <w:tabs>
                <w:tab w:val="center" w:pos="12970"/>
              </w:tabs>
              <w:ind w:left="0" w:firstLine="0"/>
              <w:jc w:val="center"/>
              <w:rPr>
                <w:b/>
                <w:sz w:val="24"/>
              </w:rPr>
            </w:pPr>
            <w:r>
              <w:rPr>
                <w:b/>
                <w:sz w:val="24"/>
              </w:rPr>
              <w:t>6.</w:t>
            </w:r>
          </w:p>
        </w:tc>
        <w:tc>
          <w:tcPr>
            <w:tcW w:w="4281" w:type="dxa"/>
          </w:tcPr>
          <w:p w:rsidR="00691EB1" w:rsidRPr="00691EB1" w:rsidRDefault="00072C24" w:rsidP="00691EB1">
            <w:pPr>
              <w:tabs>
                <w:tab w:val="center" w:pos="12970"/>
              </w:tabs>
              <w:ind w:left="0" w:firstLine="0"/>
              <w:rPr>
                <w:sz w:val="24"/>
              </w:rPr>
            </w:pPr>
            <w:r w:rsidRPr="00072C24">
              <w:rPr>
                <w:sz w:val="24"/>
              </w:rPr>
              <w:t>Доля организаций негосударственного сектора, реализующих дополнительные общеобразовательные программы, в общем количестве организаций, реализующих дополнительные общеобразовательные программы для детей</w:t>
            </w:r>
          </w:p>
        </w:tc>
        <w:tc>
          <w:tcPr>
            <w:tcW w:w="3437" w:type="dxa"/>
          </w:tcPr>
          <w:p w:rsidR="00691EB1" w:rsidRPr="00691EB1" w:rsidRDefault="00691EB1" w:rsidP="000B6F4E">
            <w:pPr>
              <w:tabs>
                <w:tab w:val="center" w:pos="12970"/>
              </w:tabs>
              <w:ind w:left="0" w:firstLine="0"/>
              <w:jc w:val="center"/>
              <w:rPr>
                <w:sz w:val="24"/>
              </w:rPr>
            </w:pPr>
          </w:p>
        </w:tc>
        <w:tc>
          <w:tcPr>
            <w:tcW w:w="2268" w:type="dxa"/>
          </w:tcPr>
          <w:p w:rsidR="00691EB1" w:rsidRPr="00691EB1" w:rsidRDefault="00691EB1" w:rsidP="000B6F4E">
            <w:pPr>
              <w:tabs>
                <w:tab w:val="center" w:pos="12970"/>
              </w:tabs>
              <w:ind w:left="0" w:firstLine="0"/>
              <w:rPr>
                <w:sz w:val="24"/>
              </w:rPr>
            </w:pPr>
          </w:p>
        </w:tc>
        <w:tc>
          <w:tcPr>
            <w:tcW w:w="2410" w:type="dxa"/>
          </w:tcPr>
          <w:p w:rsidR="00691EB1" w:rsidRPr="00691EB1" w:rsidRDefault="00691EB1" w:rsidP="000B6F4E">
            <w:pPr>
              <w:tabs>
                <w:tab w:val="center" w:pos="12970"/>
              </w:tabs>
              <w:ind w:left="0" w:firstLine="0"/>
              <w:rPr>
                <w:sz w:val="24"/>
              </w:rPr>
            </w:pPr>
          </w:p>
        </w:tc>
        <w:tc>
          <w:tcPr>
            <w:tcW w:w="2126" w:type="dxa"/>
          </w:tcPr>
          <w:p w:rsidR="00691EB1" w:rsidRPr="00691EB1" w:rsidRDefault="00691EB1" w:rsidP="000B6F4E">
            <w:pPr>
              <w:tabs>
                <w:tab w:val="center" w:pos="12970"/>
              </w:tabs>
              <w:ind w:left="0" w:firstLine="0"/>
              <w:rPr>
                <w:sz w:val="24"/>
              </w:rPr>
            </w:pPr>
          </w:p>
        </w:tc>
      </w:tr>
      <w:tr w:rsidR="00691EB1" w:rsidTr="00691EB1">
        <w:tc>
          <w:tcPr>
            <w:tcW w:w="645" w:type="dxa"/>
          </w:tcPr>
          <w:p w:rsidR="00691EB1" w:rsidRDefault="00072C24" w:rsidP="00691EB1">
            <w:pPr>
              <w:tabs>
                <w:tab w:val="center" w:pos="12970"/>
              </w:tabs>
              <w:ind w:left="0" w:firstLine="0"/>
              <w:jc w:val="center"/>
              <w:rPr>
                <w:b/>
                <w:sz w:val="24"/>
              </w:rPr>
            </w:pPr>
            <w:r>
              <w:rPr>
                <w:b/>
                <w:sz w:val="24"/>
              </w:rPr>
              <w:t>7.</w:t>
            </w:r>
          </w:p>
        </w:tc>
        <w:tc>
          <w:tcPr>
            <w:tcW w:w="4281" w:type="dxa"/>
          </w:tcPr>
          <w:p w:rsidR="00691EB1" w:rsidRPr="00691EB1" w:rsidRDefault="004C7195" w:rsidP="00691EB1">
            <w:pPr>
              <w:tabs>
                <w:tab w:val="center" w:pos="12970"/>
              </w:tabs>
              <w:ind w:left="0" w:firstLine="0"/>
              <w:rPr>
                <w:sz w:val="24"/>
              </w:rPr>
            </w:pPr>
            <w:r w:rsidRPr="004C7195">
              <w:rPr>
                <w:sz w:val="24"/>
              </w:rPr>
              <w:t>Доля негосударственного сектора, включенного  в персонифицированное финансирование дополнительного образования детей, в общем количестве юридических лиц, индивидуальных предпринимателей, включенных в персонифицированное финансиро</w:t>
            </w:r>
            <w:r>
              <w:rPr>
                <w:sz w:val="24"/>
              </w:rPr>
              <w:t>в</w:t>
            </w:r>
            <w:r w:rsidRPr="004C7195">
              <w:rPr>
                <w:sz w:val="24"/>
              </w:rPr>
              <w:t>ание дополнительного образования детей</w:t>
            </w:r>
          </w:p>
        </w:tc>
        <w:tc>
          <w:tcPr>
            <w:tcW w:w="3437" w:type="dxa"/>
          </w:tcPr>
          <w:p w:rsidR="00691EB1" w:rsidRPr="00691EB1" w:rsidRDefault="00691EB1" w:rsidP="000B6F4E">
            <w:pPr>
              <w:tabs>
                <w:tab w:val="center" w:pos="12970"/>
              </w:tabs>
              <w:ind w:left="0" w:firstLine="0"/>
              <w:jc w:val="center"/>
              <w:rPr>
                <w:sz w:val="24"/>
              </w:rPr>
            </w:pPr>
          </w:p>
        </w:tc>
        <w:tc>
          <w:tcPr>
            <w:tcW w:w="2268" w:type="dxa"/>
          </w:tcPr>
          <w:p w:rsidR="00691EB1" w:rsidRPr="00691EB1" w:rsidRDefault="00691EB1" w:rsidP="000B6F4E">
            <w:pPr>
              <w:tabs>
                <w:tab w:val="center" w:pos="12970"/>
              </w:tabs>
              <w:ind w:left="0" w:firstLine="0"/>
              <w:rPr>
                <w:sz w:val="24"/>
              </w:rPr>
            </w:pPr>
          </w:p>
        </w:tc>
        <w:tc>
          <w:tcPr>
            <w:tcW w:w="2410" w:type="dxa"/>
          </w:tcPr>
          <w:p w:rsidR="00691EB1" w:rsidRPr="00691EB1" w:rsidRDefault="00691EB1" w:rsidP="000B6F4E">
            <w:pPr>
              <w:tabs>
                <w:tab w:val="center" w:pos="12970"/>
              </w:tabs>
              <w:ind w:left="0" w:firstLine="0"/>
              <w:rPr>
                <w:sz w:val="24"/>
              </w:rPr>
            </w:pPr>
          </w:p>
        </w:tc>
        <w:tc>
          <w:tcPr>
            <w:tcW w:w="2126" w:type="dxa"/>
          </w:tcPr>
          <w:p w:rsidR="00691EB1" w:rsidRPr="00691EB1" w:rsidRDefault="00691EB1" w:rsidP="000B6F4E">
            <w:pPr>
              <w:tabs>
                <w:tab w:val="center" w:pos="12970"/>
              </w:tabs>
              <w:ind w:left="0" w:firstLine="0"/>
              <w:rPr>
                <w:sz w:val="24"/>
              </w:rPr>
            </w:pPr>
          </w:p>
        </w:tc>
      </w:tr>
      <w:tr w:rsidR="00416F12" w:rsidTr="00691EB1">
        <w:tc>
          <w:tcPr>
            <w:tcW w:w="645" w:type="dxa"/>
          </w:tcPr>
          <w:p w:rsidR="00416F12" w:rsidRDefault="00416F12" w:rsidP="00691EB1">
            <w:pPr>
              <w:tabs>
                <w:tab w:val="center" w:pos="12970"/>
              </w:tabs>
              <w:ind w:left="0" w:firstLine="0"/>
              <w:jc w:val="center"/>
              <w:rPr>
                <w:b/>
                <w:sz w:val="24"/>
              </w:rPr>
            </w:pPr>
            <w:r>
              <w:rPr>
                <w:b/>
                <w:sz w:val="24"/>
              </w:rPr>
              <w:t>8.</w:t>
            </w:r>
          </w:p>
        </w:tc>
        <w:tc>
          <w:tcPr>
            <w:tcW w:w="4281" w:type="dxa"/>
          </w:tcPr>
          <w:p w:rsidR="00416F12" w:rsidRPr="004C7195" w:rsidRDefault="00416F12" w:rsidP="00691EB1">
            <w:pPr>
              <w:tabs>
                <w:tab w:val="center" w:pos="12970"/>
              </w:tabs>
              <w:ind w:left="0" w:firstLine="0"/>
              <w:rPr>
                <w:sz w:val="24"/>
              </w:rPr>
            </w:pPr>
          </w:p>
        </w:tc>
        <w:tc>
          <w:tcPr>
            <w:tcW w:w="3437" w:type="dxa"/>
          </w:tcPr>
          <w:p w:rsidR="00416F12" w:rsidRPr="00691EB1" w:rsidRDefault="00416F12" w:rsidP="000B6F4E">
            <w:pPr>
              <w:tabs>
                <w:tab w:val="center" w:pos="12970"/>
              </w:tabs>
              <w:ind w:left="0" w:firstLine="0"/>
              <w:jc w:val="center"/>
              <w:rPr>
                <w:sz w:val="24"/>
              </w:rPr>
            </w:pPr>
          </w:p>
        </w:tc>
        <w:tc>
          <w:tcPr>
            <w:tcW w:w="2268" w:type="dxa"/>
          </w:tcPr>
          <w:p w:rsidR="00416F12" w:rsidRPr="00691EB1" w:rsidRDefault="00416F12" w:rsidP="000B6F4E">
            <w:pPr>
              <w:tabs>
                <w:tab w:val="center" w:pos="12970"/>
              </w:tabs>
              <w:ind w:left="0" w:firstLine="0"/>
              <w:rPr>
                <w:sz w:val="24"/>
              </w:rPr>
            </w:pPr>
          </w:p>
        </w:tc>
        <w:tc>
          <w:tcPr>
            <w:tcW w:w="2410" w:type="dxa"/>
          </w:tcPr>
          <w:p w:rsidR="00416F12" w:rsidRPr="00691EB1" w:rsidRDefault="00416F12" w:rsidP="000B6F4E">
            <w:pPr>
              <w:tabs>
                <w:tab w:val="center" w:pos="12970"/>
              </w:tabs>
              <w:ind w:left="0" w:firstLine="0"/>
              <w:rPr>
                <w:sz w:val="24"/>
              </w:rPr>
            </w:pPr>
          </w:p>
        </w:tc>
        <w:tc>
          <w:tcPr>
            <w:tcW w:w="2126" w:type="dxa"/>
          </w:tcPr>
          <w:p w:rsidR="00416F12" w:rsidRPr="00691EB1" w:rsidRDefault="00416F12" w:rsidP="000B6F4E">
            <w:pPr>
              <w:tabs>
                <w:tab w:val="center" w:pos="12970"/>
              </w:tabs>
              <w:ind w:left="0" w:firstLine="0"/>
              <w:rPr>
                <w:sz w:val="24"/>
              </w:rPr>
            </w:pPr>
          </w:p>
        </w:tc>
      </w:tr>
      <w:tr w:rsidR="00416F12" w:rsidTr="00691EB1">
        <w:tc>
          <w:tcPr>
            <w:tcW w:w="645" w:type="dxa"/>
          </w:tcPr>
          <w:p w:rsidR="00416F12" w:rsidRDefault="00416F12" w:rsidP="00691EB1">
            <w:pPr>
              <w:tabs>
                <w:tab w:val="center" w:pos="12970"/>
              </w:tabs>
              <w:ind w:left="0" w:firstLine="0"/>
              <w:jc w:val="center"/>
              <w:rPr>
                <w:b/>
                <w:sz w:val="24"/>
              </w:rPr>
            </w:pPr>
            <w:r>
              <w:rPr>
                <w:b/>
                <w:sz w:val="24"/>
              </w:rPr>
              <w:t>9.</w:t>
            </w:r>
          </w:p>
        </w:tc>
        <w:tc>
          <w:tcPr>
            <w:tcW w:w="4281" w:type="dxa"/>
          </w:tcPr>
          <w:p w:rsidR="00416F12" w:rsidRPr="004C7195" w:rsidRDefault="00416F12" w:rsidP="00691EB1">
            <w:pPr>
              <w:tabs>
                <w:tab w:val="center" w:pos="12970"/>
              </w:tabs>
              <w:ind w:left="0" w:firstLine="0"/>
              <w:rPr>
                <w:sz w:val="24"/>
              </w:rPr>
            </w:pPr>
          </w:p>
        </w:tc>
        <w:tc>
          <w:tcPr>
            <w:tcW w:w="3437" w:type="dxa"/>
          </w:tcPr>
          <w:p w:rsidR="00416F12" w:rsidRPr="00691EB1" w:rsidRDefault="00416F12" w:rsidP="000B6F4E">
            <w:pPr>
              <w:tabs>
                <w:tab w:val="center" w:pos="12970"/>
              </w:tabs>
              <w:ind w:left="0" w:firstLine="0"/>
              <w:jc w:val="center"/>
              <w:rPr>
                <w:sz w:val="24"/>
              </w:rPr>
            </w:pPr>
          </w:p>
        </w:tc>
        <w:tc>
          <w:tcPr>
            <w:tcW w:w="2268" w:type="dxa"/>
          </w:tcPr>
          <w:p w:rsidR="00416F12" w:rsidRPr="00691EB1" w:rsidRDefault="00416F12" w:rsidP="000B6F4E">
            <w:pPr>
              <w:tabs>
                <w:tab w:val="center" w:pos="12970"/>
              </w:tabs>
              <w:ind w:left="0" w:firstLine="0"/>
              <w:rPr>
                <w:sz w:val="24"/>
              </w:rPr>
            </w:pPr>
          </w:p>
        </w:tc>
        <w:tc>
          <w:tcPr>
            <w:tcW w:w="2410" w:type="dxa"/>
          </w:tcPr>
          <w:p w:rsidR="00416F12" w:rsidRPr="00691EB1" w:rsidRDefault="00416F12" w:rsidP="000B6F4E">
            <w:pPr>
              <w:tabs>
                <w:tab w:val="center" w:pos="12970"/>
              </w:tabs>
              <w:ind w:left="0" w:firstLine="0"/>
              <w:rPr>
                <w:sz w:val="24"/>
              </w:rPr>
            </w:pPr>
          </w:p>
        </w:tc>
        <w:tc>
          <w:tcPr>
            <w:tcW w:w="2126" w:type="dxa"/>
          </w:tcPr>
          <w:p w:rsidR="00416F12" w:rsidRPr="00691EB1" w:rsidRDefault="00416F12" w:rsidP="000B6F4E">
            <w:pPr>
              <w:tabs>
                <w:tab w:val="center" w:pos="12970"/>
              </w:tabs>
              <w:ind w:left="0" w:firstLine="0"/>
              <w:rPr>
                <w:sz w:val="24"/>
              </w:rPr>
            </w:pPr>
          </w:p>
        </w:tc>
      </w:tr>
      <w:tr w:rsidR="00416F12" w:rsidTr="00691EB1">
        <w:tc>
          <w:tcPr>
            <w:tcW w:w="645" w:type="dxa"/>
          </w:tcPr>
          <w:p w:rsidR="00416F12" w:rsidRDefault="00416F12" w:rsidP="00691EB1">
            <w:pPr>
              <w:tabs>
                <w:tab w:val="center" w:pos="12970"/>
              </w:tabs>
              <w:ind w:left="0" w:firstLine="0"/>
              <w:jc w:val="center"/>
              <w:rPr>
                <w:b/>
                <w:sz w:val="24"/>
              </w:rPr>
            </w:pPr>
            <w:r>
              <w:rPr>
                <w:b/>
                <w:sz w:val="24"/>
              </w:rPr>
              <w:t>10.</w:t>
            </w:r>
          </w:p>
        </w:tc>
        <w:tc>
          <w:tcPr>
            <w:tcW w:w="4281" w:type="dxa"/>
          </w:tcPr>
          <w:p w:rsidR="002426DF" w:rsidRPr="00F60D84" w:rsidRDefault="002426DF" w:rsidP="00F60D84">
            <w:pPr>
              <w:tabs>
                <w:tab w:val="center" w:pos="12970"/>
              </w:tabs>
              <w:ind w:left="-11" w:firstLine="0"/>
              <w:rPr>
                <w:sz w:val="24"/>
              </w:rPr>
            </w:pPr>
            <w:r w:rsidRPr="00F60D84">
              <w:rPr>
                <w:sz w:val="24"/>
              </w:rPr>
              <w:t>Доля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находящихся в ведении исполнительных органов</w:t>
            </w:r>
            <w:r w:rsidR="00F60D84">
              <w:rPr>
                <w:sz w:val="24"/>
              </w:rPr>
              <w:t>.</w:t>
            </w:r>
          </w:p>
          <w:p w:rsidR="00416F12" w:rsidRPr="004C7195" w:rsidRDefault="00416F12" w:rsidP="00691EB1">
            <w:pPr>
              <w:tabs>
                <w:tab w:val="center" w:pos="12970"/>
              </w:tabs>
              <w:ind w:left="0" w:firstLine="0"/>
              <w:rPr>
                <w:sz w:val="24"/>
              </w:rPr>
            </w:pPr>
          </w:p>
        </w:tc>
        <w:tc>
          <w:tcPr>
            <w:tcW w:w="3437" w:type="dxa"/>
          </w:tcPr>
          <w:p w:rsidR="00416F12" w:rsidRPr="00691EB1" w:rsidRDefault="00416F12" w:rsidP="000B6F4E">
            <w:pPr>
              <w:tabs>
                <w:tab w:val="center" w:pos="12970"/>
              </w:tabs>
              <w:ind w:left="0" w:firstLine="0"/>
              <w:jc w:val="center"/>
              <w:rPr>
                <w:sz w:val="24"/>
              </w:rPr>
            </w:pPr>
          </w:p>
        </w:tc>
        <w:tc>
          <w:tcPr>
            <w:tcW w:w="2268" w:type="dxa"/>
          </w:tcPr>
          <w:p w:rsidR="00416F12" w:rsidRPr="00691EB1" w:rsidRDefault="00416F12" w:rsidP="000B6F4E">
            <w:pPr>
              <w:tabs>
                <w:tab w:val="center" w:pos="12970"/>
              </w:tabs>
              <w:ind w:left="0" w:firstLine="0"/>
              <w:rPr>
                <w:sz w:val="24"/>
              </w:rPr>
            </w:pPr>
          </w:p>
        </w:tc>
        <w:tc>
          <w:tcPr>
            <w:tcW w:w="2410" w:type="dxa"/>
          </w:tcPr>
          <w:p w:rsidR="00416F12" w:rsidRPr="00691EB1" w:rsidRDefault="00416F12" w:rsidP="000B6F4E">
            <w:pPr>
              <w:tabs>
                <w:tab w:val="center" w:pos="12970"/>
              </w:tabs>
              <w:ind w:left="0" w:firstLine="0"/>
              <w:rPr>
                <w:sz w:val="24"/>
              </w:rPr>
            </w:pPr>
          </w:p>
        </w:tc>
        <w:tc>
          <w:tcPr>
            <w:tcW w:w="2126" w:type="dxa"/>
          </w:tcPr>
          <w:p w:rsidR="00416F12" w:rsidRPr="00691EB1" w:rsidRDefault="00416F12" w:rsidP="000B6F4E">
            <w:pPr>
              <w:tabs>
                <w:tab w:val="center" w:pos="12970"/>
              </w:tabs>
              <w:ind w:left="0" w:firstLine="0"/>
              <w:rPr>
                <w:sz w:val="24"/>
              </w:rPr>
            </w:pPr>
          </w:p>
        </w:tc>
      </w:tr>
      <w:tr w:rsidR="0005682F" w:rsidTr="00691EB1">
        <w:tc>
          <w:tcPr>
            <w:tcW w:w="645" w:type="dxa"/>
          </w:tcPr>
          <w:p w:rsidR="0005682F" w:rsidRDefault="0005682F" w:rsidP="00691EB1">
            <w:pPr>
              <w:tabs>
                <w:tab w:val="center" w:pos="12970"/>
              </w:tabs>
              <w:ind w:left="0" w:firstLine="0"/>
              <w:jc w:val="center"/>
              <w:rPr>
                <w:b/>
                <w:sz w:val="24"/>
              </w:rPr>
            </w:pPr>
            <w:r>
              <w:rPr>
                <w:b/>
                <w:sz w:val="24"/>
              </w:rPr>
              <w:lastRenderedPageBreak/>
              <w:t>11.</w:t>
            </w:r>
          </w:p>
        </w:tc>
        <w:tc>
          <w:tcPr>
            <w:tcW w:w="4281" w:type="dxa"/>
          </w:tcPr>
          <w:p w:rsidR="0005682F" w:rsidRPr="002B08F0" w:rsidRDefault="0005682F" w:rsidP="002426DF">
            <w:pPr>
              <w:tabs>
                <w:tab w:val="center" w:pos="12970"/>
              </w:tabs>
              <w:ind w:left="-11" w:firstLine="0"/>
              <w:jc w:val="left"/>
              <w:rPr>
                <w:b/>
                <w:sz w:val="24"/>
              </w:rPr>
            </w:pPr>
          </w:p>
        </w:tc>
        <w:tc>
          <w:tcPr>
            <w:tcW w:w="3437" w:type="dxa"/>
          </w:tcPr>
          <w:p w:rsidR="0005682F" w:rsidRPr="00691EB1" w:rsidRDefault="0005682F" w:rsidP="000B6F4E">
            <w:pPr>
              <w:tabs>
                <w:tab w:val="center" w:pos="12970"/>
              </w:tabs>
              <w:ind w:left="0" w:firstLine="0"/>
              <w:jc w:val="center"/>
              <w:rPr>
                <w:sz w:val="24"/>
              </w:rPr>
            </w:pPr>
          </w:p>
        </w:tc>
        <w:tc>
          <w:tcPr>
            <w:tcW w:w="2268" w:type="dxa"/>
          </w:tcPr>
          <w:p w:rsidR="0005682F" w:rsidRPr="00691EB1" w:rsidRDefault="0005682F" w:rsidP="000B6F4E">
            <w:pPr>
              <w:tabs>
                <w:tab w:val="center" w:pos="12970"/>
              </w:tabs>
              <w:ind w:left="0" w:firstLine="0"/>
              <w:rPr>
                <w:sz w:val="24"/>
              </w:rPr>
            </w:pPr>
          </w:p>
        </w:tc>
        <w:tc>
          <w:tcPr>
            <w:tcW w:w="2410" w:type="dxa"/>
          </w:tcPr>
          <w:p w:rsidR="0005682F" w:rsidRPr="00691EB1" w:rsidRDefault="0005682F" w:rsidP="000B6F4E">
            <w:pPr>
              <w:tabs>
                <w:tab w:val="center" w:pos="12970"/>
              </w:tabs>
              <w:ind w:left="0" w:firstLine="0"/>
              <w:rPr>
                <w:sz w:val="24"/>
              </w:rPr>
            </w:pPr>
          </w:p>
        </w:tc>
        <w:tc>
          <w:tcPr>
            <w:tcW w:w="2126" w:type="dxa"/>
          </w:tcPr>
          <w:p w:rsidR="0005682F" w:rsidRPr="00691EB1" w:rsidRDefault="0005682F" w:rsidP="000B6F4E">
            <w:pPr>
              <w:tabs>
                <w:tab w:val="center" w:pos="12970"/>
              </w:tabs>
              <w:ind w:left="0" w:firstLine="0"/>
              <w:rPr>
                <w:sz w:val="24"/>
              </w:rPr>
            </w:pPr>
          </w:p>
        </w:tc>
      </w:tr>
      <w:tr w:rsidR="0005682F" w:rsidTr="00691EB1">
        <w:tc>
          <w:tcPr>
            <w:tcW w:w="645" w:type="dxa"/>
          </w:tcPr>
          <w:p w:rsidR="0005682F" w:rsidRDefault="0005682F" w:rsidP="00691EB1">
            <w:pPr>
              <w:tabs>
                <w:tab w:val="center" w:pos="12970"/>
              </w:tabs>
              <w:ind w:left="0" w:firstLine="0"/>
              <w:jc w:val="center"/>
              <w:rPr>
                <w:b/>
                <w:sz w:val="24"/>
              </w:rPr>
            </w:pPr>
            <w:r>
              <w:rPr>
                <w:b/>
                <w:sz w:val="24"/>
              </w:rPr>
              <w:t>12.</w:t>
            </w:r>
          </w:p>
        </w:tc>
        <w:tc>
          <w:tcPr>
            <w:tcW w:w="4281" w:type="dxa"/>
          </w:tcPr>
          <w:p w:rsidR="0005682F" w:rsidRPr="002B08F0" w:rsidRDefault="0005682F" w:rsidP="002426DF">
            <w:pPr>
              <w:tabs>
                <w:tab w:val="center" w:pos="12970"/>
              </w:tabs>
              <w:ind w:left="-11" w:firstLine="0"/>
              <w:jc w:val="left"/>
              <w:rPr>
                <w:b/>
                <w:sz w:val="24"/>
              </w:rPr>
            </w:pPr>
          </w:p>
        </w:tc>
        <w:tc>
          <w:tcPr>
            <w:tcW w:w="3437" w:type="dxa"/>
          </w:tcPr>
          <w:p w:rsidR="0005682F" w:rsidRPr="00691EB1" w:rsidRDefault="0005682F" w:rsidP="000B6F4E">
            <w:pPr>
              <w:tabs>
                <w:tab w:val="center" w:pos="12970"/>
              </w:tabs>
              <w:ind w:left="0" w:firstLine="0"/>
              <w:jc w:val="center"/>
              <w:rPr>
                <w:sz w:val="24"/>
              </w:rPr>
            </w:pPr>
          </w:p>
        </w:tc>
        <w:tc>
          <w:tcPr>
            <w:tcW w:w="2268" w:type="dxa"/>
          </w:tcPr>
          <w:p w:rsidR="0005682F" w:rsidRPr="00691EB1" w:rsidRDefault="0005682F" w:rsidP="000B6F4E">
            <w:pPr>
              <w:tabs>
                <w:tab w:val="center" w:pos="12970"/>
              </w:tabs>
              <w:ind w:left="0" w:firstLine="0"/>
              <w:rPr>
                <w:sz w:val="24"/>
              </w:rPr>
            </w:pPr>
          </w:p>
        </w:tc>
        <w:tc>
          <w:tcPr>
            <w:tcW w:w="2410" w:type="dxa"/>
          </w:tcPr>
          <w:p w:rsidR="0005682F" w:rsidRPr="00691EB1" w:rsidRDefault="0005682F" w:rsidP="000B6F4E">
            <w:pPr>
              <w:tabs>
                <w:tab w:val="center" w:pos="12970"/>
              </w:tabs>
              <w:ind w:left="0" w:firstLine="0"/>
              <w:rPr>
                <w:sz w:val="24"/>
              </w:rPr>
            </w:pPr>
          </w:p>
        </w:tc>
        <w:tc>
          <w:tcPr>
            <w:tcW w:w="2126" w:type="dxa"/>
          </w:tcPr>
          <w:p w:rsidR="0005682F" w:rsidRPr="00691EB1" w:rsidRDefault="0005682F" w:rsidP="000B6F4E">
            <w:pPr>
              <w:tabs>
                <w:tab w:val="center" w:pos="12970"/>
              </w:tabs>
              <w:ind w:left="0" w:firstLine="0"/>
              <w:rPr>
                <w:sz w:val="24"/>
              </w:rPr>
            </w:pPr>
          </w:p>
        </w:tc>
      </w:tr>
      <w:tr w:rsidR="0005682F" w:rsidTr="00691EB1">
        <w:tc>
          <w:tcPr>
            <w:tcW w:w="645" w:type="dxa"/>
          </w:tcPr>
          <w:p w:rsidR="0005682F" w:rsidRDefault="0005682F" w:rsidP="00691EB1">
            <w:pPr>
              <w:tabs>
                <w:tab w:val="center" w:pos="12970"/>
              </w:tabs>
              <w:ind w:left="0" w:firstLine="0"/>
              <w:jc w:val="center"/>
              <w:rPr>
                <w:b/>
                <w:sz w:val="24"/>
              </w:rPr>
            </w:pPr>
            <w:r>
              <w:rPr>
                <w:b/>
                <w:sz w:val="24"/>
              </w:rPr>
              <w:t>13.</w:t>
            </w:r>
          </w:p>
        </w:tc>
        <w:tc>
          <w:tcPr>
            <w:tcW w:w="4281" w:type="dxa"/>
          </w:tcPr>
          <w:p w:rsidR="0005682F" w:rsidRPr="002B08F0" w:rsidRDefault="0005682F" w:rsidP="002426DF">
            <w:pPr>
              <w:tabs>
                <w:tab w:val="center" w:pos="12970"/>
              </w:tabs>
              <w:ind w:left="-11" w:firstLine="0"/>
              <w:jc w:val="left"/>
              <w:rPr>
                <w:b/>
                <w:sz w:val="24"/>
              </w:rPr>
            </w:pPr>
          </w:p>
        </w:tc>
        <w:tc>
          <w:tcPr>
            <w:tcW w:w="3437" w:type="dxa"/>
          </w:tcPr>
          <w:p w:rsidR="0005682F" w:rsidRPr="00691EB1" w:rsidRDefault="0005682F" w:rsidP="000B6F4E">
            <w:pPr>
              <w:tabs>
                <w:tab w:val="center" w:pos="12970"/>
              </w:tabs>
              <w:ind w:left="0" w:firstLine="0"/>
              <w:jc w:val="center"/>
              <w:rPr>
                <w:sz w:val="24"/>
              </w:rPr>
            </w:pPr>
          </w:p>
        </w:tc>
        <w:tc>
          <w:tcPr>
            <w:tcW w:w="2268" w:type="dxa"/>
          </w:tcPr>
          <w:p w:rsidR="0005682F" w:rsidRPr="00691EB1" w:rsidRDefault="0005682F" w:rsidP="000B6F4E">
            <w:pPr>
              <w:tabs>
                <w:tab w:val="center" w:pos="12970"/>
              </w:tabs>
              <w:ind w:left="0" w:firstLine="0"/>
              <w:rPr>
                <w:sz w:val="24"/>
              </w:rPr>
            </w:pPr>
          </w:p>
        </w:tc>
        <w:tc>
          <w:tcPr>
            <w:tcW w:w="2410" w:type="dxa"/>
          </w:tcPr>
          <w:p w:rsidR="0005682F" w:rsidRPr="00691EB1" w:rsidRDefault="0005682F" w:rsidP="000B6F4E">
            <w:pPr>
              <w:tabs>
                <w:tab w:val="center" w:pos="12970"/>
              </w:tabs>
              <w:ind w:left="0" w:firstLine="0"/>
              <w:rPr>
                <w:sz w:val="24"/>
              </w:rPr>
            </w:pPr>
          </w:p>
        </w:tc>
        <w:tc>
          <w:tcPr>
            <w:tcW w:w="2126" w:type="dxa"/>
          </w:tcPr>
          <w:p w:rsidR="0005682F" w:rsidRPr="00691EB1" w:rsidRDefault="0005682F" w:rsidP="000B6F4E">
            <w:pPr>
              <w:tabs>
                <w:tab w:val="center" w:pos="12970"/>
              </w:tabs>
              <w:ind w:left="0" w:firstLine="0"/>
              <w:rPr>
                <w:sz w:val="24"/>
              </w:rPr>
            </w:pPr>
          </w:p>
        </w:tc>
      </w:tr>
      <w:tr w:rsidR="0005682F" w:rsidTr="00691EB1">
        <w:tc>
          <w:tcPr>
            <w:tcW w:w="645" w:type="dxa"/>
          </w:tcPr>
          <w:p w:rsidR="0005682F" w:rsidRDefault="0005682F" w:rsidP="00691EB1">
            <w:pPr>
              <w:tabs>
                <w:tab w:val="center" w:pos="12970"/>
              </w:tabs>
              <w:ind w:left="0" w:firstLine="0"/>
              <w:jc w:val="center"/>
              <w:rPr>
                <w:b/>
                <w:sz w:val="24"/>
              </w:rPr>
            </w:pPr>
            <w:r>
              <w:rPr>
                <w:b/>
                <w:sz w:val="24"/>
              </w:rPr>
              <w:t>14.</w:t>
            </w:r>
          </w:p>
        </w:tc>
        <w:tc>
          <w:tcPr>
            <w:tcW w:w="4281" w:type="dxa"/>
          </w:tcPr>
          <w:p w:rsidR="0005682F" w:rsidRPr="002B08F0" w:rsidRDefault="0005682F" w:rsidP="002426DF">
            <w:pPr>
              <w:tabs>
                <w:tab w:val="center" w:pos="12970"/>
              </w:tabs>
              <w:ind w:left="-11" w:firstLine="0"/>
              <w:jc w:val="left"/>
              <w:rPr>
                <w:b/>
                <w:sz w:val="24"/>
              </w:rPr>
            </w:pPr>
          </w:p>
        </w:tc>
        <w:tc>
          <w:tcPr>
            <w:tcW w:w="3437" w:type="dxa"/>
          </w:tcPr>
          <w:p w:rsidR="0005682F" w:rsidRPr="00691EB1" w:rsidRDefault="0005682F" w:rsidP="000B6F4E">
            <w:pPr>
              <w:tabs>
                <w:tab w:val="center" w:pos="12970"/>
              </w:tabs>
              <w:ind w:left="0" w:firstLine="0"/>
              <w:jc w:val="center"/>
              <w:rPr>
                <w:sz w:val="24"/>
              </w:rPr>
            </w:pPr>
          </w:p>
        </w:tc>
        <w:tc>
          <w:tcPr>
            <w:tcW w:w="2268" w:type="dxa"/>
          </w:tcPr>
          <w:p w:rsidR="0005682F" w:rsidRPr="00691EB1" w:rsidRDefault="0005682F" w:rsidP="000B6F4E">
            <w:pPr>
              <w:tabs>
                <w:tab w:val="center" w:pos="12970"/>
              </w:tabs>
              <w:ind w:left="0" w:firstLine="0"/>
              <w:rPr>
                <w:sz w:val="24"/>
              </w:rPr>
            </w:pPr>
          </w:p>
        </w:tc>
        <w:tc>
          <w:tcPr>
            <w:tcW w:w="2410" w:type="dxa"/>
          </w:tcPr>
          <w:p w:rsidR="0005682F" w:rsidRPr="00691EB1" w:rsidRDefault="0005682F" w:rsidP="000B6F4E">
            <w:pPr>
              <w:tabs>
                <w:tab w:val="center" w:pos="12970"/>
              </w:tabs>
              <w:ind w:left="0" w:firstLine="0"/>
              <w:rPr>
                <w:sz w:val="24"/>
              </w:rPr>
            </w:pPr>
          </w:p>
        </w:tc>
        <w:tc>
          <w:tcPr>
            <w:tcW w:w="2126" w:type="dxa"/>
          </w:tcPr>
          <w:p w:rsidR="0005682F" w:rsidRPr="00691EB1" w:rsidRDefault="0005682F" w:rsidP="000B6F4E">
            <w:pPr>
              <w:tabs>
                <w:tab w:val="center" w:pos="12970"/>
              </w:tabs>
              <w:ind w:left="0" w:firstLine="0"/>
              <w:rPr>
                <w:sz w:val="24"/>
              </w:rPr>
            </w:pPr>
          </w:p>
        </w:tc>
      </w:tr>
      <w:tr w:rsidR="0005682F" w:rsidTr="00691EB1">
        <w:tc>
          <w:tcPr>
            <w:tcW w:w="645" w:type="dxa"/>
          </w:tcPr>
          <w:p w:rsidR="0005682F" w:rsidRDefault="0005682F" w:rsidP="00691EB1">
            <w:pPr>
              <w:tabs>
                <w:tab w:val="center" w:pos="12970"/>
              </w:tabs>
              <w:ind w:left="0" w:firstLine="0"/>
              <w:jc w:val="center"/>
              <w:rPr>
                <w:b/>
                <w:sz w:val="24"/>
              </w:rPr>
            </w:pPr>
            <w:r>
              <w:rPr>
                <w:b/>
                <w:sz w:val="24"/>
              </w:rPr>
              <w:t>15.</w:t>
            </w:r>
          </w:p>
        </w:tc>
        <w:tc>
          <w:tcPr>
            <w:tcW w:w="4281" w:type="dxa"/>
          </w:tcPr>
          <w:p w:rsidR="0005682F" w:rsidRPr="002B08F0" w:rsidRDefault="0005682F" w:rsidP="002426DF">
            <w:pPr>
              <w:tabs>
                <w:tab w:val="center" w:pos="12970"/>
              </w:tabs>
              <w:ind w:left="-11" w:firstLine="0"/>
              <w:jc w:val="left"/>
              <w:rPr>
                <w:b/>
                <w:sz w:val="24"/>
              </w:rPr>
            </w:pPr>
          </w:p>
        </w:tc>
        <w:tc>
          <w:tcPr>
            <w:tcW w:w="3437" w:type="dxa"/>
          </w:tcPr>
          <w:p w:rsidR="0005682F" w:rsidRPr="00691EB1" w:rsidRDefault="0005682F" w:rsidP="000B6F4E">
            <w:pPr>
              <w:tabs>
                <w:tab w:val="center" w:pos="12970"/>
              </w:tabs>
              <w:ind w:left="0" w:firstLine="0"/>
              <w:jc w:val="center"/>
              <w:rPr>
                <w:sz w:val="24"/>
              </w:rPr>
            </w:pPr>
          </w:p>
        </w:tc>
        <w:tc>
          <w:tcPr>
            <w:tcW w:w="2268" w:type="dxa"/>
          </w:tcPr>
          <w:p w:rsidR="0005682F" w:rsidRPr="00691EB1" w:rsidRDefault="0005682F" w:rsidP="000B6F4E">
            <w:pPr>
              <w:tabs>
                <w:tab w:val="center" w:pos="12970"/>
              </w:tabs>
              <w:ind w:left="0" w:firstLine="0"/>
              <w:rPr>
                <w:sz w:val="24"/>
              </w:rPr>
            </w:pPr>
          </w:p>
        </w:tc>
        <w:tc>
          <w:tcPr>
            <w:tcW w:w="2410" w:type="dxa"/>
          </w:tcPr>
          <w:p w:rsidR="0005682F" w:rsidRPr="00691EB1" w:rsidRDefault="0005682F" w:rsidP="000B6F4E">
            <w:pPr>
              <w:tabs>
                <w:tab w:val="center" w:pos="12970"/>
              </w:tabs>
              <w:ind w:left="0" w:firstLine="0"/>
              <w:rPr>
                <w:sz w:val="24"/>
              </w:rPr>
            </w:pPr>
          </w:p>
        </w:tc>
        <w:tc>
          <w:tcPr>
            <w:tcW w:w="2126" w:type="dxa"/>
          </w:tcPr>
          <w:p w:rsidR="0005682F" w:rsidRPr="00691EB1" w:rsidRDefault="0005682F" w:rsidP="000B6F4E">
            <w:pPr>
              <w:tabs>
                <w:tab w:val="center" w:pos="12970"/>
              </w:tabs>
              <w:ind w:left="0" w:firstLine="0"/>
              <w:rPr>
                <w:sz w:val="24"/>
              </w:rPr>
            </w:pPr>
          </w:p>
        </w:tc>
      </w:tr>
      <w:tr w:rsidR="0005682F" w:rsidTr="00691EB1">
        <w:tc>
          <w:tcPr>
            <w:tcW w:w="645" w:type="dxa"/>
          </w:tcPr>
          <w:p w:rsidR="0005682F" w:rsidRDefault="0005682F" w:rsidP="00691EB1">
            <w:pPr>
              <w:tabs>
                <w:tab w:val="center" w:pos="12970"/>
              </w:tabs>
              <w:ind w:left="0" w:firstLine="0"/>
              <w:jc w:val="center"/>
              <w:rPr>
                <w:b/>
                <w:sz w:val="24"/>
              </w:rPr>
            </w:pPr>
            <w:r>
              <w:rPr>
                <w:b/>
                <w:sz w:val="24"/>
              </w:rPr>
              <w:t>16.</w:t>
            </w:r>
          </w:p>
        </w:tc>
        <w:tc>
          <w:tcPr>
            <w:tcW w:w="4281" w:type="dxa"/>
          </w:tcPr>
          <w:p w:rsidR="0005682F" w:rsidRPr="002B08F0" w:rsidRDefault="0005682F" w:rsidP="002426DF">
            <w:pPr>
              <w:tabs>
                <w:tab w:val="center" w:pos="12970"/>
              </w:tabs>
              <w:ind w:left="-11" w:firstLine="0"/>
              <w:jc w:val="left"/>
              <w:rPr>
                <w:b/>
                <w:sz w:val="24"/>
              </w:rPr>
            </w:pPr>
          </w:p>
        </w:tc>
        <w:tc>
          <w:tcPr>
            <w:tcW w:w="3437" w:type="dxa"/>
          </w:tcPr>
          <w:p w:rsidR="0005682F" w:rsidRPr="00691EB1" w:rsidRDefault="0005682F" w:rsidP="000B6F4E">
            <w:pPr>
              <w:tabs>
                <w:tab w:val="center" w:pos="12970"/>
              </w:tabs>
              <w:ind w:left="0" w:firstLine="0"/>
              <w:jc w:val="center"/>
              <w:rPr>
                <w:sz w:val="24"/>
              </w:rPr>
            </w:pPr>
          </w:p>
        </w:tc>
        <w:tc>
          <w:tcPr>
            <w:tcW w:w="2268" w:type="dxa"/>
          </w:tcPr>
          <w:p w:rsidR="0005682F" w:rsidRPr="00691EB1" w:rsidRDefault="0005682F" w:rsidP="000B6F4E">
            <w:pPr>
              <w:tabs>
                <w:tab w:val="center" w:pos="12970"/>
              </w:tabs>
              <w:ind w:left="0" w:firstLine="0"/>
              <w:rPr>
                <w:sz w:val="24"/>
              </w:rPr>
            </w:pPr>
          </w:p>
        </w:tc>
        <w:tc>
          <w:tcPr>
            <w:tcW w:w="2410" w:type="dxa"/>
          </w:tcPr>
          <w:p w:rsidR="0005682F" w:rsidRPr="00691EB1" w:rsidRDefault="0005682F" w:rsidP="000B6F4E">
            <w:pPr>
              <w:tabs>
                <w:tab w:val="center" w:pos="12970"/>
              </w:tabs>
              <w:ind w:left="0" w:firstLine="0"/>
              <w:rPr>
                <w:sz w:val="24"/>
              </w:rPr>
            </w:pPr>
          </w:p>
        </w:tc>
        <w:tc>
          <w:tcPr>
            <w:tcW w:w="2126" w:type="dxa"/>
          </w:tcPr>
          <w:p w:rsidR="0005682F" w:rsidRPr="00691EB1" w:rsidRDefault="0005682F" w:rsidP="000B6F4E">
            <w:pPr>
              <w:tabs>
                <w:tab w:val="center" w:pos="12970"/>
              </w:tabs>
              <w:ind w:left="0" w:firstLine="0"/>
              <w:rPr>
                <w:sz w:val="24"/>
              </w:rPr>
            </w:pPr>
          </w:p>
        </w:tc>
      </w:tr>
      <w:tr w:rsidR="0005682F" w:rsidTr="00691EB1">
        <w:tc>
          <w:tcPr>
            <w:tcW w:w="645" w:type="dxa"/>
          </w:tcPr>
          <w:p w:rsidR="0005682F" w:rsidRDefault="0005682F" w:rsidP="00691EB1">
            <w:pPr>
              <w:tabs>
                <w:tab w:val="center" w:pos="12970"/>
              </w:tabs>
              <w:ind w:left="0" w:firstLine="0"/>
              <w:jc w:val="center"/>
              <w:rPr>
                <w:b/>
                <w:sz w:val="24"/>
              </w:rPr>
            </w:pPr>
            <w:r>
              <w:rPr>
                <w:b/>
                <w:sz w:val="24"/>
              </w:rPr>
              <w:t>17.</w:t>
            </w:r>
          </w:p>
        </w:tc>
        <w:tc>
          <w:tcPr>
            <w:tcW w:w="4281" w:type="dxa"/>
          </w:tcPr>
          <w:p w:rsidR="0005682F" w:rsidRPr="002B08F0" w:rsidRDefault="0005682F" w:rsidP="002426DF">
            <w:pPr>
              <w:tabs>
                <w:tab w:val="center" w:pos="12970"/>
              </w:tabs>
              <w:ind w:left="-11" w:firstLine="0"/>
              <w:jc w:val="left"/>
              <w:rPr>
                <w:b/>
                <w:sz w:val="24"/>
              </w:rPr>
            </w:pPr>
          </w:p>
        </w:tc>
        <w:tc>
          <w:tcPr>
            <w:tcW w:w="3437" w:type="dxa"/>
          </w:tcPr>
          <w:p w:rsidR="0005682F" w:rsidRPr="00691EB1" w:rsidRDefault="0005682F" w:rsidP="000B6F4E">
            <w:pPr>
              <w:tabs>
                <w:tab w:val="center" w:pos="12970"/>
              </w:tabs>
              <w:ind w:left="0" w:firstLine="0"/>
              <w:jc w:val="center"/>
              <w:rPr>
                <w:sz w:val="24"/>
              </w:rPr>
            </w:pPr>
          </w:p>
        </w:tc>
        <w:tc>
          <w:tcPr>
            <w:tcW w:w="2268" w:type="dxa"/>
          </w:tcPr>
          <w:p w:rsidR="0005682F" w:rsidRPr="00691EB1" w:rsidRDefault="0005682F" w:rsidP="000B6F4E">
            <w:pPr>
              <w:tabs>
                <w:tab w:val="center" w:pos="12970"/>
              </w:tabs>
              <w:ind w:left="0" w:firstLine="0"/>
              <w:rPr>
                <w:sz w:val="24"/>
              </w:rPr>
            </w:pPr>
          </w:p>
        </w:tc>
        <w:tc>
          <w:tcPr>
            <w:tcW w:w="2410" w:type="dxa"/>
          </w:tcPr>
          <w:p w:rsidR="0005682F" w:rsidRPr="00691EB1" w:rsidRDefault="0005682F" w:rsidP="000B6F4E">
            <w:pPr>
              <w:tabs>
                <w:tab w:val="center" w:pos="12970"/>
              </w:tabs>
              <w:ind w:left="0" w:firstLine="0"/>
              <w:rPr>
                <w:sz w:val="24"/>
              </w:rPr>
            </w:pPr>
          </w:p>
        </w:tc>
        <w:tc>
          <w:tcPr>
            <w:tcW w:w="2126" w:type="dxa"/>
          </w:tcPr>
          <w:p w:rsidR="0005682F" w:rsidRPr="00691EB1" w:rsidRDefault="0005682F" w:rsidP="000B6F4E">
            <w:pPr>
              <w:tabs>
                <w:tab w:val="center" w:pos="12970"/>
              </w:tabs>
              <w:ind w:left="0" w:firstLine="0"/>
              <w:rPr>
                <w:sz w:val="24"/>
              </w:rPr>
            </w:pPr>
          </w:p>
        </w:tc>
      </w:tr>
      <w:tr w:rsidR="0005682F" w:rsidTr="00691EB1">
        <w:tc>
          <w:tcPr>
            <w:tcW w:w="645" w:type="dxa"/>
          </w:tcPr>
          <w:p w:rsidR="0005682F" w:rsidRDefault="0005682F" w:rsidP="00691EB1">
            <w:pPr>
              <w:tabs>
                <w:tab w:val="center" w:pos="12970"/>
              </w:tabs>
              <w:ind w:left="0" w:firstLine="0"/>
              <w:jc w:val="center"/>
              <w:rPr>
                <w:b/>
                <w:sz w:val="24"/>
              </w:rPr>
            </w:pPr>
            <w:r>
              <w:rPr>
                <w:b/>
                <w:sz w:val="24"/>
              </w:rPr>
              <w:t>18.</w:t>
            </w:r>
          </w:p>
        </w:tc>
        <w:tc>
          <w:tcPr>
            <w:tcW w:w="4281" w:type="dxa"/>
          </w:tcPr>
          <w:p w:rsidR="0005682F" w:rsidRPr="002B08F0" w:rsidRDefault="0005682F" w:rsidP="002426DF">
            <w:pPr>
              <w:tabs>
                <w:tab w:val="center" w:pos="12970"/>
              </w:tabs>
              <w:ind w:left="-11" w:firstLine="0"/>
              <w:jc w:val="left"/>
              <w:rPr>
                <w:b/>
                <w:sz w:val="24"/>
              </w:rPr>
            </w:pPr>
          </w:p>
        </w:tc>
        <w:tc>
          <w:tcPr>
            <w:tcW w:w="3437" w:type="dxa"/>
          </w:tcPr>
          <w:p w:rsidR="0005682F" w:rsidRPr="00691EB1" w:rsidRDefault="0005682F" w:rsidP="000B6F4E">
            <w:pPr>
              <w:tabs>
                <w:tab w:val="center" w:pos="12970"/>
              </w:tabs>
              <w:ind w:left="0" w:firstLine="0"/>
              <w:jc w:val="center"/>
              <w:rPr>
                <w:sz w:val="24"/>
              </w:rPr>
            </w:pPr>
          </w:p>
        </w:tc>
        <w:tc>
          <w:tcPr>
            <w:tcW w:w="2268" w:type="dxa"/>
          </w:tcPr>
          <w:p w:rsidR="0005682F" w:rsidRPr="00691EB1" w:rsidRDefault="0005682F" w:rsidP="000B6F4E">
            <w:pPr>
              <w:tabs>
                <w:tab w:val="center" w:pos="12970"/>
              </w:tabs>
              <w:ind w:left="0" w:firstLine="0"/>
              <w:rPr>
                <w:sz w:val="24"/>
              </w:rPr>
            </w:pPr>
          </w:p>
        </w:tc>
        <w:tc>
          <w:tcPr>
            <w:tcW w:w="2410" w:type="dxa"/>
          </w:tcPr>
          <w:p w:rsidR="0005682F" w:rsidRPr="00691EB1" w:rsidRDefault="0005682F" w:rsidP="000B6F4E">
            <w:pPr>
              <w:tabs>
                <w:tab w:val="center" w:pos="12970"/>
              </w:tabs>
              <w:ind w:left="0" w:firstLine="0"/>
              <w:rPr>
                <w:sz w:val="24"/>
              </w:rPr>
            </w:pPr>
          </w:p>
        </w:tc>
        <w:tc>
          <w:tcPr>
            <w:tcW w:w="2126" w:type="dxa"/>
          </w:tcPr>
          <w:p w:rsidR="0005682F" w:rsidRPr="00691EB1" w:rsidRDefault="0005682F" w:rsidP="000B6F4E">
            <w:pPr>
              <w:tabs>
                <w:tab w:val="center" w:pos="12970"/>
              </w:tabs>
              <w:ind w:left="0" w:firstLine="0"/>
              <w:rPr>
                <w:sz w:val="24"/>
              </w:rPr>
            </w:pPr>
          </w:p>
        </w:tc>
      </w:tr>
      <w:tr w:rsidR="0005682F" w:rsidTr="00691EB1">
        <w:tc>
          <w:tcPr>
            <w:tcW w:w="645" w:type="dxa"/>
          </w:tcPr>
          <w:p w:rsidR="0005682F" w:rsidRDefault="0005682F" w:rsidP="00691EB1">
            <w:pPr>
              <w:tabs>
                <w:tab w:val="center" w:pos="12970"/>
              </w:tabs>
              <w:ind w:left="0" w:firstLine="0"/>
              <w:jc w:val="center"/>
              <w:rPr>
                <w:b/>
                <w:sz w:val="24"/>
              </w:rPr>
            </w:pPr>
            <w:r>
              <w:rPr>
                <w:b/>
                <w:sz w:val="24"/>
              </w:rPr>
              <w:t>19.</w:t>
            </w:r>
          </w:p>
        </w:tc>
        <w:tc>
          <w:tcPr>
            <w:tcW w:w="4281" w:type="dxa"/>
          </w:tcPr>
          <w:p w:rsidR="0005682F" w:rsidRPr="002B08F0" w:rsidRDefault="0005682F" w:rsidP="002426DF">
            <w:pPr>
              <w:tabs>
                <w:tab w:val="center" w:pos="12970"/>
              </w:tabs>
              <w:ind w:left="-11" w:firstLine="0"/>
              <w:jc w:val="left"/>
              <w:rPr>
                <w:b/>
                <w:sz w:val="24"/>
              </w:rPr>
            </w:pPr>
          </w:p>
        </w:tc>
        <w:tc>
          <w:tcPr>
            <w:tcW w:w="3437" w:type="dxa"/>
          </w:tcPr>
          <w:p w:rsidR="0005682F" w:rsidRPr="00691EB1" w:rsidRDefault="0005682F" w:rsidP="000B6F4E">
            <w:pPr>
              <w:tabs>
                <w:tab w:val="center" w:pos="12970"/>
              </w:tabs>
              <w:ind w:left="0" w:firstLine="0"/>
              <w:jc w:val="center"/>
              <w:rPr>
                <w:sz w:val="24"/>
              </w:rPr>
            </w:pPr>
          </w:p>
        </w:tc>
        <w:tc>
          <w:tcPr>
            <w:tcW w:w="2268" w:type="dxa"/>
          </w:tcPr>
          <w:p w:rsidR="0005682F" w:rsidRPr="00691EB1" w:rsidRDefault="0005682F" w:rsidP="000B6F4E">
            <w:pPr>
              <w:tabs>
                <w:tab w:val="center" w:pos="12970"/>
              </w:tabs>
              <w:ind w:left="0" w:firstLine="0"/>
              <w:rPr>
                <w:sz w:val="24"/>
              </w:rPr>
            </w:pPr>
          </w:p>
        </w:tc>
        <w:tc>
          <w:tcPr>
            <w:tcW w:w="2410" w:type="dxa"/>
          </w:tcPr>
          <w:p w:rsidR="0005682F" w:rsidRPr="00691EB1" w:rsidRDefault="0005682F" w:rsidP="000B6F4E">
            <w:pPr>
              <w:tabs>
                <w:tab w:val="center" w:pos="12970"/>
              </w:tabs>
              <w:ind w:left="0" w:firstLine="0"/>
              <w:rPr>
                <w:sz w:val="24"/>
              </w:rPr>
            </w:pPr>
          </w:p>
        </w:tc>
        <w:tc>
          <w:tcPr>
            <w:tcW w:w="2126" w:type="dxa"/>
          </w:tcPr>
          <w:p w:rsidR="0005682F" w:rsidRPr="00691EB1" w:rsidRDefault="0005682F" w:rsidP="000B6F4E">
            <w:pPr>
              <w:tabs>
                <w:tab w:val="center" w:pos="12970"/>
              </w:tabs>
              <w:ind w:left="0" w:firstLine="0"/>
              <w:rPr>
                <w:sz w:val="24"/>
              </w:rPr>
            </w:pPr>
          </w:p>
        </w:tc>
      </w:tr>
      <w:tr w:rsidR="0005682F" w:rsidTr="00691EB1">
        <w:tc>
          <w:tcPr>
            <w:tcW w:w="645" w:type="dxa"/>
          </w:tcPr>
          <w:p w:rsidR="0005682F" w:rsidRDefault="0005682F" w:rsidP="00691EB1">
            <w:pPr>
              <w:tabs>
                <w:tab w:val="center" w:pos="12970"/>
              </w:tabs>
              <w:ind w:left="0" w:firstLine="0"/>
              <w:jc w:val="center"/>
              <w:rPr>
                <w:b/>
                <w:sz w:val="24"/>
              </w:rPr>
            </w:pPr>
            <w:r>
              <w:rPr>
                <w:b/>
                <w:sz w:val="24"/>
              </w:rPr>
              <w:t>20.</w:t>
            </w:r>
          </w:p>
        </w:tc>
        <w:tc>
          <w:tcPr>
            <w:tcW w:w="4281" w:type="dxa"/>
          </w:tcPr>
          <w:p w:rsidR="0005682F" w:rsidRPr="002B08F0" w:rsidRDefault="0005682F" w:rsidP="002426DF">
            <w:pPr>
              <w:tabs>
                <w:tab w:val="center" w:pos="12970"/>
              </w:tabs>
              <w:ind w:left="-11" w:firstLine="0"/>
              <w:jc w:val="left"/>
              <w:rPr>
                <w:b/>
                <w:sz w:val="24"/>
              </w:rPr>
            </w:pPr>
          </w:p>
        </w:tc>
        <w:tc>
          <w:tcPr>
            <w:tcW w:w="3437" w:type="dxa"/>
          </w:tcPr>
          <w:p w:rsidR="0005682F" w:rsidRPr="00691EB1" w:rsidRDefault="0005682F" w:rsidP="000B6F4E">
            <w:pPr>
              <w:tabs>
                <w:tab w:val="center" w:pos="12970"/>
              </w:tabs>
              <w:ind w:left="0" w:firstLine="0"/>
              <w:jc w:val="center"/>
              <w:rPr>
                <w:sz w:val="24"/>
              </w:rPr>
            </w:pPr>
          </w:p>
        </w:tc>
        <w:tc>
          <w:tcPr>
            <w:tcW w:w="2268" w:type="dxa"/>
          </w:tcPr>
          <w:p w:rsidR="0005682F" w:rsidRPr="00691EB1" w:rsidRDefault="0005682F" w:rsidP="000B6F4E">
            <w:pPr>
              <w:tabs>
                <w:tab w:val="center" w:pos="12970"/>
              </w:tabs>
              <w:ind w:left="0" w:firstLine="0"/>
              <w:rPr>
                <w:sz w:val="24"/>
              </w:rPr>
            </w:pPr>
          </w:p>
        </w:tc>
        <w:tc>
          <w:tcPr>
            <w:tcW w:w="2410" w:type="dxa"/>
          </w:tcPr>
          <w:p w:rsidR="0005682F" w:rsidRPr="00691EB1" w:rsidRDefault="0005682F" w:rsidP="000B6F4E">
            <w:pPr>
              <w:tabs>
                <w:tab w:val="center" w:pos="12970"/>
              </w:tabs>
              <w:ind w:left="0" w:firstLine="0"/>
              <w:rPr>
                <w:sz w:val="24"/>
              </w:rPr>
            </w:pPr>
          </w:p>
        </w:tc>
        <w:tc>
          <w:tcPr>
            <w:tcW w:w="2126" w:type="dxa"/>
          </w:tcPr>
          <w:p w:rsidR="0005682F" w:rsidRPr="00691EB1" w:rsidRDefault="0005682F" w:rsidP="000B6F4E">
            <w:pPr>
              <w:tabs>
                <w:tab w:val="center" w:pos="12970"/>
              </w:tabs>
              <w:ind w:left="0" w:firstLine="0"/>
              <w:rPr>
                <w:sz w:val="24"/>
              </w:rPr>
            </w:pPr>
          </w:p>
        </w:tc>
      </w:tr>
      <w:tr w:rsidR="0005682F" w:rsidTr="00691EB1">
        <w:tc>
          <w:tcPr>
            <w:tcW w:w="645" w:type="dxa"/>
          </w:tcPr>
          <w:p w:rsidR="0005682F" w:rsidRDefault="0005682F" w:rsidP="00691EB1">
            <w:pPr>
              <w:tabs>
                <w:tab w:val="center" w:pos="12970"/>
              </w:tabs>
              <w:ind w:left="0" w:firstLine="0"/>
              <w:jc w:val="center"/>
              <w:rPr>
                <w:b/>
                <w:sz w:val="24"/>
              </w:rPr>
            </w:pPr>
            <w:r>
              <w:rPr>
                <w:b/>
                <w:sz w:val="24"/>
              </w:rPr>
              <w:t>21.</w:t>
            </w:r>
          </w:p>
        </w:tc>
        <w:tc>
          <w:tcPr>
            <w:tcW w:w="4281" w:type="dxa"/>
          </w:tcPr>
          <w:p w:rsidR="0005682F" w:rsidRPr="002B08F0" w:rsidRDefault="0005682F" w:rsidP="002426DF">
            <w:pPr>
              <w:tabs>
                <w:tab w:val="center" w:pos="12970"/>
              </w:tabs>
              <w:ind w:left="-11" w:firstLine="0"/>
              <w:jc w:val="left"/>
              <w:rPr>
                <w:b/>
                <w:sz w:val="24"/>
              </w:rPr>
            </w:pPr>
          </w:p>
        </w:tc>
        <w:tc>
          <w:tcPr>
            <w:tcW w:w="3437" w:type="dxa"/>
          </w:tcPr>
          <w:p w:rsidR="0005682F" w:rsidRPr="00691EB1" w:rsidRDefault="0005682F" w:rsidP="000B6F4E">
            <w:pPr>
              <w:tabs>
                <w:tab w:val="center" w:pos="12970"/>
              </w:tabs>
              <w:ind w:left="0" w:firstLine="0"/>
              <w:jc w:val="center"/>
              <w:rPr>
                <w:sz w:val="24"/>
              </w:rPr>
            </w:pPr>
          </w:p>
        </w:tc>
        <w:tc>
          <w:tcPr>
            <w:tcW w:w="2268" w:type="dxa"/>
          </w:tcPr>
          <w:p w:rsidR="0005682F" w:rsidRPr="00691EB1" w:rsidRDefault="0005682F" w:rsidP="000B6F4E">
            <w:pPr>
              <w:tabs>
                <w:tab w:val="center" w:pos="12970"/>
              </w:tabs>
              <w:ind w:left="0" w:firstLine="0"/>
              <w:rPr>
                <w:sz w:val="24"/>
              </w:rPr>
            </w:pPr>
          </w:p>
        </w:tc>
        <w:tc>
          <w:tcPr>
            <w:tcW w:w="2410" w:type="dxa"/>
          </w:tcPr>
          <w:p w:rsidR="0005682F" w:rsidRPr="00691EB1" w:rsidRDefault="0005682F" w:rsidP="000B6F4E">
            <w:pPr>
              <w:tabs>
                <w:tab w:val="center" w:pos="12970"/>
              </w:tabs>
              <w:ind w:left="0" w:firstLine="0"/>
              <w:rPr>
                <w:sz w:val="24"/>
              </w:rPr>
            </w:pPr>
          </w:p>
        </w:tc>
        <w:tc>
          <w:tcPr>
            <w:tcW w:w="2126" w:type="dxa"/>
          </w:tcPr>
          <w:p w:rsidR="0005682F" w:rsidRPr="00691EB1" w:rsidRDefault="0005682F" w:rsidP="000B6F4E">
            <w:pPr>
              <w:tabs>
                <w:tab w:val="center" w:pos="12970"/>
              </w:tabs>
              <w:ind w:left="0" w:firstLine="0"/>
              <w:rPr>
                <w:sz w:val="24"/>
              </w:rPr>
            </w:pPr>
          </w:p>
        </w:tc>
      </w:tr>
      <w:tr w:rsidR="0005682F" w:rsidTr="00691EB1">
        <w:tc>
          <w:tcPr>
            <w:tcW w:w="645" w:type="dxa"/>
          </w:tcPr>
          <w:p w:rsidR="0005682F" w:rsidRDefault="0005682F" w:rsidP="00691EB1">
            <w:pPr>
              <w:tabs>
                <w:tab w:val="center" w:pos="12970"/>
              </w:tabs>
              <w:ind w:left="0" w:firstLine="0"/>
              <w:jc w:val="center"/>
              <w:rPr>
                <w:b/>
                <w:sz w:val="24"/>
              </w:rPr>
            </w:pPr>
            <w:r>
              <w:rPr>
                <w:b/>
                <w:sz w:val="24"/>
              </w:rPr>
              <w:t>22.</w:t>
            </w:r>
          </w:p>
        </w:tc>
        <w:tc>
          <w:tcPr>
            <w:tcW w:w="4281" w:type="dxa"/>
          </w:tcPr>
          <w:p w:rsidR="0005682F" w:rsidRPr="002B08F0" w:rsidRDefault="0005682F" w:rsidP="002426DF">
            <w:pPr>
              <w:tabs>
                <w:tab w:val="center" w:pos="12970"/>
              </w:tabs>
              <w:ind w:left="-11" w:firstLine="0"/>
              <w:jc w:val="left"/>
              <w:rPr>
                <w:b/>
                <w:sz w:val="24"/>
              </w:rPr>
            </w:pPr>
          </w:p>
        </w:tc>
        <w:tc>
          <w:tcPr>
            <w:tcW w:w="3437" w:type="dxa"/>
          </w:tcPr>
          <w:p w:rsidR="0005682F" w:rsidRPr="00691EB1" w:rsidRDefault="0005682F" w:rsidP="000B6F4E">
            <w:pPr>
              <w:tabs>
                <w:tab w:val="center" w:pos="12970"/>
              </w:tabs>
              <w:ind w:left="0" w:firstLine="0"/>
              <w:jc w:val="center"/>
              <w:rPr>
                <w:sz w:val="24"/>
              </w:rPr>
            </w:pPr>
          </w:p>
        </w:tc>
        <w:tc>
          <w:tcPr>
            <w:tcW w:w="2268" w:type="dxa"/>
          </w:tcPr>
          <w:p w:rsidR="0005682F" w:rsidRPr="00691EB1" w:rsidRDefault="0005682F" w:rsidP="000B6F4E">
            <w:pPr>
              <w:tabs>
                <w:tab w:val="center" w:pos="12970"/>
              </w:tabs>
              <w:ind w:left="0" w:firstLine="0"/>
              <w:rPr>
                <w:sz w:val="24"/>
              </w:rPr>
            </w:pPr>
          </w:p>
        </w:tc>
        <w:tc>
          <w:tcPr>
            <w:tcW w:w="2410" w:type="dxa"/>
          </w:tcPr>
          <w:p w:rsidR="0005682F" w:rsidRPr="00691EB1" w:rsidRDefault="0005682F" w:rsidP="000B6F4E">
            <w:pPr>
              <w:tabs>
                <w:tab w:val="center" w:pos="12970"/>
              </w:tabs>
              <w:ind w:left="0" w:firstLine="0"/>
              <w:rPr>
                <w:sz w:val="24"/>
              </w:rPr>
            </w:pPr>
          </w:p>
        </w:tc>
        <w:tc>
          <w:tcPr>
            <w:tcW w:w="2126" w:type="dxa"/>
          </w:tcPr>
          <w:p w:rsidR="0005682F" w:rsidRPr="00691EB1" w:rsidRDefault="0005682F" w:rsidP="000B6F4E">
            <w:pPr>
              <w:tabs>
                <w:tab w:val="center" w:pos="12970"/>
              </w:tabs>
              <w:ind w:left="0" w:firstLine="0"/>
              <w:rPr>
                <w:sz w:val="24"/>
              </w:rPr>
            </w:pPr>
          </w:p>
        </w:tc>
      </w:tr>
      <w:tr w:rsidR="0005682F" w:rsidTr="00691EB1">
        <w:tc>
          <w:tcPr>
            <w:tcW w:w="645" w:type="dxa"/>
          </w:tcPr>
          <w:p w:rsidR="0005682F" w:rsidRDefault="0005682F" w:rsidP="00691EB1">
            <w:pPr>
              <w:tabs>
                <w:tab w:val="center" w:pos="12970"/>
              </w:tabs>
              <w:ind w:left="0" w:firstLine="0"/>
              <w:jc w:val="center"/>
              <w:rPr>
                <w:b/>
                <w:sz w:val="24"/>
              </w:rPr>
            </w:pPr>
            <w:r>
              <w:rPr>
                <w:b/>
                <w:sz w:val="24"/>
              </w:rPr>
              <w:t>23.</w:t>
            </w:r>
          </w:p>
        </w:tc>
        <w:tc>
          <w:tcPr>
            <w:tcW w:w="4281" w:type="dxa"/>
          </w:tcPr>
          <w:p w:rsidR="0005682F" w:rsidRPr="002B08F0" w:rsidRDefault="0005682F" w:rsidP="002426DF">
            <w:pPr>
              <w:tabs>
                <w:tab w:val="center" w:pos="12970"/>
              </w:tabs>
              <w:ind w:left="-11" w:firstLine="0"/>
              <w:jc w:val="left"/>
              <w:rPr>
                <w:b/>
                <w:sz w:val="24"/>
              </w:rPr>
            </w:pPr>
          </w:p>
        </w:tc>
        <w:tc>
          <w:tcPr>
            <w:tcW w:w="3437" w:type="dxa"/>
          </w:tcPr>
          <w:p w:rsidR="0005682F" w:rsidRPr="00691EB1" w:rsidRDefault="0005682F" w:rsidP="000B6F4E">
            <w:pPr>
              <w:tabs>
                <w:tab w:val="center" w:pos="12970"/>
              </w:tabs>
              <w:ind w:left="0" w:firstLine="0"/>
              <w:jc w:val="center"/>
              <w:rPr>
                <w:sz w:val="24"/>
              </w:rPr>
            </w:pPr>
          </w:p>
        </w:tc>
        <w:tc>
          <w:tcPr>
            <w:tcW w:w="2268" w:type="dxa"/>
          </w:tcPr>
          <w:p w:rsidR="0005682F" w:rsidRPr="00691EB1" w:rsidRDefault="0005682F" w:rsidP="000B6F4E">
            <w:pPr>
              <w:tabs>
                <w:tab w:val="center" w:pos="12970"/>
              </w:tabs>
              <w:ind w:left="0" w:firstLine="0"/>
              <w:rPr>
                <w:sz w:val="24"/>
              </w:rPr>
            </w:pPr>
          </w:p>
        </w:tc>
        <w:tc>
          <w:tcPr>
            <w:tcW w:w="2410" w:type="dxa"/>
          </w:tcPr>
          <w:p w:rsidR="0005682F" w:rsidRPr="00691EB1" w:rsidRDefault="0005682F" w:rsidP="000B6F4E">
            <w:pPr>
              <w:tabs>
                <w:tab w:val="center" w:pos="12970"/>
              </w:tabs>
              <w:ind w:left="0" w:firstLine="0"/>
              <w:rPr>
                <w:sz w:val="24"/>
              </w:rPr>
            </w:pPr>
          </w:p>
        </w:tc>
        <w:tc>
          <w:tcPr>
            <w:tcW w:w="2126" w:type="dxa"/>
          </w:tcPr>
          <w:p w:rsidR="0005682F" w:rsidRPr="00691EB1" w:rsidRDefault="0005682F" w:rsidP="000B6F4E">
            <w:pPr>
              <w:tabs>
                <w:tab w:val="center" w:pos="12970"/>
              </w:tabs>
              <w:ind w:left="0" w:firstLine="0"/>
              <w:rPr>
                <w:sz w:val="24"/>
              </w:rPr>
            </w:pPr>
          </w:p>
        </w:tc>
      </w:tr>
      <w:tr w:rsidR="0005682F" w:rsidTr="00691EB1">
        <w:tc>
          <w:tcPr>
            <w:tcW w:w="645" w:type="dxa"/>
          </w:tcPr>
          <w:p w:rsidR="0005682F" w:rsidRDefault="0005682F" w:rsidP="00691EB1">
            <w:pPr>
              <w:tabs>
                <w:tab w:val="center" w:pos="12970"/>
              </w:tabs>
              <w:ind w:left="0" w:firstLine="0"/>
              <w:jc w:val="center"/>
              <w:rPr>
                <w:b/>
                <w:sz w:val="24"/>
              </w:rPr>
            </w:pPr>
            <w:r>
              <w:rPr>
                <w:b/>
                <w:sz w:val="24"/>
              </w:rPr>
              <w:t>24.</w:t>
            </w:r>
          </w:p>
        </w:tc>
        <w:tc>
          <w:tcPr>
            <w:tcW w:w="4281" w:type="dxa"/>
          </w:tcPr>
          <w:p w:rsidR="0005682F" w:rsidRPr="00F60D84" w:rsidRDefault="00E014A4" w:rsidP="00DF572C">
            <w:pPr>
              <w:tabs>
                <w:tab w:val="center" w:pos="12970"/>
              </w:tabs>
              <w:ind w:left="-11" w:firstLine="0"/>
              <w:rPr>
                <w:sz w:val="24"/>
              </w:rPr>
            </w:pPr>
            <w:r w:rsidRPr="00F60D84">
              <w:rPr>
                <w:sz w:val="24"/>
              </w:rPr>
              <w:t>Сохранена сеть организаций, реализующих дополнительные образовательные программы спортивной подготовки, в ведении исполнительных органов субъектов Российской Федерации, осуществляющих управление в сфере физической культуры и спорта".</w:t>
            </w:r>
          </w:p>
        </w:tc>
        <w:tc>
          <w:tcPr>
            <w:tcW w:w="3437" w:type="dxa"/>
          </w:tcPr>
          <w:p w:rsidR="0005682F" w:rsidRPr="00691EB1" w:rsidRDefault="0005682F" w:rsidP="000B6F4E">
            <w:pPr>
              <w:tabs>
                <w:tab w:val="center" w:pos="12970"/>
              </w:tabs>
              <w:ind w:left="0" w:firstLine="0"/>
              <w:jc w:val="center"/>
              <w:rPr>
                <w:sz w:val="24"/>
              </w:rPr>
            </w:pPr>
          </w:p>
        </w:tc>
        <w:tc>
          <w:tcPr>
            <w:tcW w:w="2268" w:type="dxa"/>
          </w:tcPr>
          <w:p w:rsidR="0005682F" w:rsidRPr="00691EB1" w:rsidRDefault="0005682F" w:rsidP="000B6F4E">
            <w:pPr>
              <w:tabs>
                <w:tab w:val="center" w:pos="12970"/>
              </w:tabs>
              <w:ind w:left="0" w:firstLine="0"/>
              <w:rPr>
                <w:sz w:val="24"/>
              </w:rPr>
            </w:pPr>
          </w:p>
        </w:tc>
        <w:tc>
          <w:tcPr>
            <w:tcW w:w="2410" w:type="dxa"/>
          </w:tcPr>
          <w:p w:rsidR="0005682F" w:rsidRPr="00691EB1" w:rsidRDefault="0005682F" w:rsidP="000B6F4E">
            <w:pPr>
              <w:tabs>
                <w:tab w:val="center" w:pos="12970"/>
              </w:tabs>
              <w:ind w:left="0" w:firstLine="0"/>
              <w:rPr>
                <w:sz w:val="24"/>
              </w:rPr>
            </w:pPr>
          </w:p>
        </w:tc>
        <w:tc>
          <w:tcPr>
            <w:tcW w:w="2126" w:type="dxa"/>
          </w:tcPr>
          <w:p w:rsidR="0005682F" w:rsidRPr="00691EB1" w:rsidRDefault="0005682F" w:rsidP="000B6F4E">
            <w:pPr>
              <w:tabs>
                <w:tab w:val="center" w:pos="12970"/>
              </w:tabs>
              <w:ind w:left="0" w:firstLine="0"/>
              <w:rPr>
                <w:sz w:val="24"/>
              </w:rPr>
            </w:pPr>
          </w:p>
        </w:tc>
      </w:tr>
    </w:tbl>
    <w:p w:rsidR="002B08F0" w:rsidRDefault="002B08F0" w:rsidP="002B08F0">
      <w:pPr>
        <w:tabs>
          <w:tab w:val="center" w:pos="12970"/>
        </w:tabs>
        <w:ind w:left="-11" w:firstLine="0"/>
        <w:jc w:val="left"/>
        <w:rPr>
          <w:b/>
          <w:sz w:val="24"/>
        </w:rPr>
      </w:pPr>
    </w:p>
    <w:p w:rsidR="002B08F0" w:rsidRDefault="002B08F0" w:rsidP="002B08F0">
      <w:pPr>
        <w:tabs>
          <w:tab w:val="center" w:pos="12970"/>
        </w:tabs>
        <w:ind w:left="-11" w:firstLine="0"/>
        <w:jc w:val="left"/>
        <w:rPr>
          <w:b/>
          <w:sz w:val="24"/>
        </w:rPr>
      </w:pPr>
    </w:p>
    <w:p w:rsidR="002B08F0" w:rsidRPr="002B08F0" w:rsidRDefault="002B08F0" w:rsidP="002B08F0">
      <w:pPr>
        <w:tabs>
          <w:tab w:val="center" w:pos="12970"/>
        </w:tabs>
        <w:ind w:left="-11" w:firstLine="0"/>
        <w:jc w:val="left"/>
        <w:rPr>
          <w:b/>
          <w:sz w:val="24"/>
        </w:rPr>
      </w:pPr>
      <w:r w:rsidRPr="002B08F0">
        <w:rPr>
          <w:b/>
          <w:sz w:val="24"/>
        </w:rPr>
        <w:t xml:space="preserve">2. Количество субъектов Российской Федерации, выдающих сертификаты персонифицированного финансирования дополнительного образования детей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единиц 72 85 </w:t>
      </w:r>
      <w:proofErr w:type="spellStart"/>
      <w:r w:rsidRPr="002B08F0">
        <w:rPr>
          <w:b/>
          <w:sz w:val="24"/>
        </w:rPr>
        <w:t>85</w:t>
      </w:r>
      <w:proofErr w:type="spellEnd"/>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3. Доля детей, которые обеспечены сертификатами персонифицированного финансирования дополнительного образования в каждом субъекте Российской Федерации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процентов 25 </w:t>
      </w:r>
      <w:proofErr w:type="spellStart"/>
      <w:r w:rsidRPr="002B08F0">
        <w:rPr>
          <w:b/>
          <w:sz w:val="24"/>
        </w:rPr>
        <w:t>25</w:t>
      </w:r>
      <w:proofErr w:type="spellEnd"/>
      <w:r w:rsidRPr="002B08F0">
        <w:rPr>
          <w:b/>
          <w:sz w:val="24"/>
        </w:rPr>
        <w:t xml:space="preserve"> 30 </w:t>
      </w:r>
    </w:p>
    <w:p w:rsidR="002B08F0" w:rsidRPr="002B08F0" w:rsidRDefault="002B08F0" w:rsidP="002B08F0">
      <w:pPr>
        <w:tabs>
          <w:tab w:val="center" w:pos="12970"/>
        </w:tabs>
        <w:ind w:left="-11" w:firstLine="0"/>
        <w:jc w:val="left"/>
        <w:rPr>
          <w:b/>
          <w:sz w:val="24"/>
        </w:rPr>
      </w:pPr>
      <w:r w:rsidRPr="002B08F0">
        <w:rPr>
          <w:b/>
          <w:sz w:val="24"/>
        </w:rPr>
        <w:t>4.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2B08F0">
        <w:rPr>
          <w:b/>
          <w:sz w:val="24"/>
        </w:rPr>
        <w:t>Кванториум</w:t>
      </w:r>
      <w:proofErr w:type="spellEnd"/>
      <w:r w:rsidRPr="002B08F0">
        <w:rPr>
          <w:b/>
          <w:sz w:val="24"/>
        </w:rPr>
        <w:t>" и центров  "</w:t>
      </w:r>
      <w:proofErr w:type="spellStart"/>
      <w:proofErr w:type="gramStart"/>
      <w:r w:rsidRPr="002B08F0">
        <w:rPr>
          <w:b/>
          <w:sz w:val="24"/>
        </w:rPr>
        <w:t>I</w:t>
      </w:r>
      <w:proofErr w:type="gramEnd"/>
      <w:r w:rsidRPr="002B08F0">
        <w:rPr>
          <w:b/>
          <w:sz w:val="24"/>
        </w:rPr>
        <w:t>Т-куб</w:t>
      </w:r>
      <w:proofErr w:type="spellEnd"/>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процентов 7,9 10 15 </w:t>
      </w:r>
    </w:p>
    <w:p w:rsidR="002B08F0" w:rsidRPr="002B08F0" w:rsidRDefault="002B08F0" w:rsidP="002B08F0">
      <w:pPr>
        <w:tabs>
          <w:tab w:val="center" w:pos="12970"/>
        </w:tabs>
        <w:ind w:left="-11" w:firstLine="0"/>
        <w:jc w:val="left"/>
        <w:rPr>
          <w:b/>
          <w:sz w:val="24"/>
        </w:rPr>
      </w:pPr>
      <w:r w:rsidRPr="002B08F0">
        <w:rPr>
          <w:b/>
          <w:sz w:val="24"/>
        </w:rPr>
        <w:t xml:space="preserve">2 </w:t>
      </w:r>
    </w:p>
    <w:p w:rsidR="002B08F0" w:rsidRPr="002B08F0" w:rsidRDefault="002B08F0" w:rsidP="002B08F0">
      <w:pPr>
        <w:tabs>
          <w:tab w:val="center" w:pos="12970"/>
        </w:tabs>
        <w:ind w:left="-11" w:firstLine="0"/>
        <w:jc w:val="left"/>
        <w:rPr>
          <w:b/>
          <w:sz w:val="24"/>
        </w:rPr>
      </w:pPr>
      <w:r w:rsidRPr="002B08F0">
        <w:rPr>
          <w:b/>
          <w:sz w:val="24"/>
        </w:rPr>
        <w:lastRenderedPageBreak/>
        <w:t xml:space="preserve"> </w:t>
      </w:r>
    </w:p>
    <w:p w:rsidR="002B08F0" w:rsidRPr="002B08F0" w:rsidRDefault="002B08F0" w:rsidP="002B08F0">
      <w:pPr>
        <w:tabs>
          <w:tab w:val="center" w:pos="12970"/>
        </w:tabs>
        <w:ind w:left="-11" w:firstLine="0"/>
        <w:jc w:val="left"/>
        <w:rPr>
          <w:b/>
          <w:sz w:val="24"/>
        </w:rPr>
      </w:pPr>
      <w:r w:rsidRPr="002B08F0">
        <w:rPr>
          <w:b/>
          <w:sz w:val="24"/>
        </w:rPr>
        <w:t xml:space="preserve">Наименование показателя </w:t>
      </w:r>
    </w:p>
    <w:p w:rsidR="002B08F0" w:rsidRPr="002B08F0" w:rsidRDefault="002B08F0" w:rsidP="002B08F0">
      <w:pPr>
        <w:tabs>
          <w:tab w:val="center" w:pos="12970"/>
        </w:tabs>
        <w:ind w:left="-11" w:firstLine="0"/>
        <w:jc w:val="left"/>
        <w:rPr>
          <w:b/>
          <w:sz w:val="24"/>
        </w:rPr>
      </w:pPr>
      <w:r w:rsidRPr="002B08F0">
        <w:rPr>
          <w:b/>
          <w:sz w:val="24"/>
        </w:rPr>
        <w:t xml:space="preserve">Единица измерения </w:t>
      </w:r>
    </w:p>
    <w:p w:rsidR="002B08F0" w:rsidRPr="002B08F0" w:rsidRDefault="002B08F0" w:rsidP="002B08F0">
      <w:pPr>
        <w:tabs>
          <w:tab w:val="center" w:pos="12970"/>
        </w:tabs>
        <w:ind w:left="-11" w:firstLine="0"/>
        <w:jc w:val="left"/>
        <w:rPr>
          <w:b/>
          <w:sz w:val="24"/>
        </w:rPr>
      </w:pPr>
      <w:r w:rsidRPr="002B08F0">
        <w:rPr>
          <w:b/>
          <w:sz w:val="24"/>
        </w:rPr>
        <w:t xml:space="preserve">Значение показателя 2022 год 2024 год 2030 год       5. Доля детей и молодежи в возрасте от 7 до 35 лет,  у которых выявлены выдающиеся способности и таланты </w:t>
      </w:r>
    </w:p>
    <w:p w:rsidR="002B08F0" w:rsidRPr="002B08F0" w:rsidRDefault="002B08F0" w:rsidP="002B08F0">
      <w:pPr>
        <w:tabs>
          <w:tab w:val="center" w:pos="12970"/>
        </w:tabs>
        <w:ind w:left="-11" w:firstLine="0"/>
        <w:jc w:val="left"/>
        <w:rPr>
          <w:b/>
          <w:sz w:val="24"/>
        </w:rPr>
      </w:pPr>
      <w:r w:rsidRPr="002B08F0">
        <w:rPr>
          <w:b/>
          <w:sz w:val="24"/>
        </w:rPr>
        <w:t xml:space="preserve"> процентов 0,4 0,61 0,71 </w:t>
      </w:r>
    </w:p>
    <w:p w:rsidR="002B08F0" w:rsidRPr="002B08F0" w:rsidRDefault="002B08F0" w:rsidP="002B08F0">
      <w:pPr>
        <w:tabs>
          <w:tab w:val="center" w:pos="12970"/>
        </w:tabs>
        <w:ind w:left="-11" w:firstLine="0"/>
        <w:jc w:val="left"/>
        <w:rPr>
          <w:b/>
          <w:sz w:val="24"/>
        </w:rPr>
      </w:pPr>
      <w:r w:rsidRPr="002B08F0">
        <w:rPr>
          <w:b/>
          <w:sz w:val="24"/>
        </w:rPr>
        <w:t xml:space="preserve">6. Доля организаций негосударственного сектора, реализующих дополнительные общеобразовательные программы, в общем количестве организаций в сфере дополнительного образования детей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процентов 4,9 5 10 </w:t>
      </w:r>
    </w:p>
    <w:p w:rsidR="002B08F0" w:rsidRPr="002B08F0" w:rsidRDefault="002B08F0" w:rsidP="002B08F0">
      <w:pPr>
        <w:tabs>
          <w:tab w:val="center" w:pos="12970"/>
        </w:tabs>
        <w:ind w:left="-11" w:firstLine="0"/>
        <w:jc w:val="left"/>
        <w:rPr>
          <w:b/>
          <w:sz w:val="24"/>
        </w:rPr>
      </w:pPr>
      <w:r w:rsidRPr="002B08F0">
        <w:rPr>
          <w:b/>
          <w:sz w:val="24"/>
        </w:rPr>
        <w:t xml:space="preserve">7. Доля негосударственного сектора, включенного в систему персонифицированного финансирования дополнительного образования детей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процентов - 2 5 </w:t>
      </w:r>
    </w:p>
    <w:p w:rsidR="002B08F0" w:rsidRPr="002B08F0" w:rsidRDefault="002B08F0" w:rsidP="002B08F0">
      <w:pPr>
        <w:tabs>
          <w:tab w:val="center" w:pos="12970"/>
        </w:tabs>
        <w:ind w:left="-11" w:firstLine="0"/>
        <w:jc w:val="left"/>
        <w:rPr>
          <w:b/>
          <w:sz w:val="24"/>
        </w:rPr>
      </w:pPr>
      <w:r w:rsidRPr="002B08F0">
        <w:rPr>
          <w:b/>
          <w:sz w:val="24"/>
        </w:rPr>
        <w:t xml:space="preserve">8. Доля общеобразовательных организаций, имеющих школьный спортивный клуб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процентов 54 100 </w:t>
      </w:r>
      <w:proofErr w:type="spellStart"/>
      <w:r w:rsidRPr="002B08F0">
        <w:rPr>
          <w:b/>
          <w:sz w:val="24"/>
        </w:rPr>
        <w:t>100</w:t>
      </w:r>
      <w:proofErr w:type="spellEnd"/>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9. Доля детей, обучающихся  в 5 - 9 классах, принимающих участие в экскурсиях по </w:t>
      </w:r>
      <w:proofErr w:type="spellStart"/>
      <w:r w:rsidRPr="002B08F0">
        <w:rPr>
          <w:b/>
          <w:sz w:val="24"/>
        </w:rPr>
        <w:t>историкокультурной</w:t>
      </w:r>
      <w:proofErr w:type="spellEnd"/>
      <w:r w:rsidRPr="002B08F0">
        <w:rPr>
          <w:b/>
          <w:sz w:val="24"/>
        </w:rPr>
        <w:t xml:space="preserve">, </w:t>
      </w:r>
      <w:proofErr w:type="spellStart"/>
      <w:r w:rsidRPr="002B08F0">
        <w:rPr>
          <w:b/>
          <w:sz w:val="24"/>
        </w:rPr>
        <w:t>научнообразовательной</w:t>
      </w:r>
      <w:proofErr w:type="spellEnd"/>
      <w:r w:rsidRPr="002B08F0">
        <w:rPr>
          <w:b/>
          <w:sz w:val="24"/>
        </w:rPr>
        <w:t xml:space="preserve">, патриотической тематике, а также в детских </w:t>
      </w:r>
      <w:proofErr w:type="spellStart"/>
      <w:r w:rsidRPr="002B08F0">
        <w:rPr>
          <w:b/>
          <w:sz w:val="24"/>
        </w:rPr>
        <w:t>культурнопатриотических</w:t>
      </w:r>
      <w:proofErr w:type="spellEnd"/>
      <w:r w:rsidRPr="002B08F0">
        <w:rPr>
          <w:b/>
          <w:sz w:val="24"/>
        </w:rPr>
        <w:t xml:space="preserve"> круизах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процентов 2 5 10 </w:t>
      </w:r>
    </w:p>
    <w:p w:rsidR="002B08F0" w:rsidRPr="002B08F0" w:rsidRDefault="002B08F0" w:rsidP="002B08F0">
      <w:pPr>
        <w:tabs>
          <w:tab w:val="center" w:pos="12970"/>
        </w:tabs>
        <w:ind w:left="-11" w:firstLine="0"/>
        <w:jc w:val="left"/>
        <w:rPr>
          <w:b/>
          <w:sz w:val="24"/>
        </w:rPr>
      </w:pPr>
      <w:r w:rsidRPr="002B08F0">
        <w:rPr>
          <w:b/>
          <w:sz w:val="24"/>
        </w:rPr>
        <w:t xml:space="preserve">10. Доля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w:t>
      </w:r>
    </w:p>
    <w:p w:rsidR="002B08F0" w:rsidRPr="002B08F0" w:rsidRDefault="002B08F0" w:rsidP="002B08F0">
      <w:pPr>
        <w:tabs>
          <w:tab w:val="center" w:pos="12970"/>
        </w:tabs>
        <w:ind w:left="-11" w:firstLine="0"/>
        <w:jc w:val="left"/>
        <w:rPr>
          <w:b/>
          <w:sz w:val="24"/>
        </w:rPr>
      </w:pPr>
      <w:r w:rsidRPr="002B08F0">
        <w:rPr>
          <w:b/>
          <w:sz w:val="24"/>
        </w:rPr>
        <w:t xml:space="preserve">процентов 95 100 </w:t>
      </w:r>
      <w:proofErr w:type="spellStart"/>
      <w:r w:rsidRPr="002B08F0">
        <w:rPr>
          <w:b/>
          <w:sz w:val="24"/>
        </w:rPr>
        <w:t>100</w:t>
      </w:r>
      <w:proofErr w:type="spellEnd"/>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3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Наименование показателя </w:t>
      </w:r>
    </w:p>
    <w:p w:rsidR="002B08F0" w:rsidRPr="002B08F0" w:rsidRDefault="002B08F0" w:rsidP="002B08F0">
      <w:pPr>
        <w:tabs>
          <w:tab w:val="center" w:pos="12970"/>
        </w:tabs>
        <w:ind w:left="-11" w:firstLine="0"/>
        <w:jc w:val="left"/>
        <w:rPr>
          <w:b/>
          <w:sz w:val="24"/>
        </w:rPr>
      </w:pPr>
      <w:r w:rsidRPr="002B08F0">
        <w:rPr>
          <w:b/>
          <w:sz w:val="24"/>
        </w:rPr>
        <w:t xml:space="preserve">Единица измерения </w:t>
      </w:r>
    </w:p>
    <w:p w:rsidR="002B08F0" w:rsidRPr="002B08F0" w:rsidRDefault="002B08F0" w:rsidP="002B08F0">
      <w:pPr>
        <w:tabs>
          <w:tab w:val="center" w:pos="12970"/>
        </w:tabs>
        <w:ind w:left="-11" w:firstLine="0"/>
        <w:jc w:val="left"/>
        <w:rPr>
          <w:b/>
          <w:sz w:val="24"/>
        </w:rPr>
      </w:pPr>
      <w:r w:rsidRPr="002B08F0">
        <w:rPr>
          <w:b/>
          <w:sz w:val="24"/>
        </w:rPr>
        <w:t xml:space="preserve">Значение показателя 2022 год 2024 год 2030 год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11. Созданы новые места  в образовательных организациях различных типов для реализации дополнительных </w:t>
      </w:r>
      <w:proofErr w:type="spellStart"/>
      <w:r w:rsidRPr="002B08F0">
        <w:rPr>
          <w:b/>
          <w:sz w:val="24"/>
        </w:rPr>
        <w:t>общеразвивающих</w:t>
      </w:r>
      <w:proofErr w:type="spellEnd"/>
      <w:r w:rsidRPr="002B08F0">
        <w:rPr>
          <w:b/>
          <w:sz w:val="24"/>
        </w:rPr>
        <w:t xml:space="preserve"> программ всех направленностей. Нарастающий итог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тыс. единиц 900 1350 2550 </w:t>
      </w:r>
    </w:p>
    <w:p w:rsidR="002B08F0" w:rsidRPr="002B08F0" w:rsidRDefault="002B08F0" w:rsidP="002B08F0">
      <w:pPr>
        <w:tabs>
          <w:tab w:val="center" w:pos="12970"/>
        </w:tabs>
        <w:ind w:left="-11" w:firstLine="0"/>
        <w:jc w:val="left"/>
        <w:rPr>
          <w:b/>
          <w:sz w:val="24"/>
        </w:rPr>
      </w:pPr>
      <w:r w:rsidRPr="002B08F0">
        <w:rPr>
          <w:b/>
          <w:sz w:val="24"/>
        </w:rPr>
        <w:t xml:space="preserve">12. В общеобразовательных организациях, расположенных в сельской местности и малых городах, обновлена </w:t>
      </w:r>
      <w:proofErr w:type="spellStart"/>
      <w:r w:rsidRPr="002B08F0">
        <w:rPr>
          <w:b/>
          <w:sz w:val="24"/>
        </w:rPr>
        <w:t>материальнотехническая</w:t>
      </w:r>
      <w:proofErr w:type="spellEnd"/>
      <w:r w:rsidRPr="002B08F0">
        <w:rPr>
          <w:b/>
          <w:sz w:val="24"/>
        </w:rPr>
        <w:t xml:space="preserve"> база для занятий детей физической культурой  и спортом. Нарастающий итог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единиц  3 360 5765 9020 </w:t>
      </w:r>
    </w:p>
    <w:p w:rsidR="002B08F0" w:rsidRPr="002B08F0" w:rsidRDefault="002B08F0" w:rsidP="002B08F0">
      <w:pPr>
        <w:tabs>
          <w:tab w:val="center" w:pos="12970"/>
        </w:tabs>
        <w:ind w:left="-11" w:firstLine="0"/>
        <w:jc w:val="left"/>
        <w:rPr>
          <w:b/>
          <w:sz w:val="24"/>
        </w:rPr>
      </w:pPr>
      <w:r w:rsidRPr="002B08F0">
        <w:rPr>
          <w:b/>
          <w:sz w:val="24"/>
        </w:rPr>
        <w:lastRenderedPageBreak/>
        <w:t xml:space="preserve">13. Созданы и функционируют региональные центры выявления, поддержки и развития способностей и талантов у детей и молодежи. Нарастающий итог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единиц 44 85 </w:t>
      </w:r>
      <w:proofErr w:type="spellStart"/>
      <w:r w:rsidRPr="002B08F0">
        <w:rPr>
          <w:b/>
          <w:sz w:val="24"/>
        </w:rPr>
        <w:t>85</w:t>
      </w:r>
      <w:proofErr w:type="spellEnd"/>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14. Поддержана реализация лучших практик по обновлению содержания и технологий дополнительного образования по приоритетным направлениям,  в том числе каникулярных </w:t>
      </w:r>
      <w:proofErr w:type="spellStart"/>
      <w:r w:rsidRPr="002B08F0">
        <w:rPr>
          <w:b/>
          <w:sz w:val="24"/>
        </w:rPr>
        <w:t>профориентационных</w:t>
      </w:r>
      <w:proofErr w:type="spellEnd"/>
      <w:r w:rsidRPr="002B08F0">
        <w:rPr>
          <w:b/>
          <w:sz w:val="24"/>
        </w:rPr>
        <w:t xml:space="preserve"> школ, организованных </w:t>
      </w:r>
    </w:p>
    <w:p w:rsidR="002B08F0" w:rsidRPr="002B08F0" w:rsidRDefault="002B08F0" w:rsidP="002B08F0">
      <w:pPr>
        <w:tabs>
          <w:tab w:val="center" w:pos="12970"/>
        </w:tabs>
        <w:ind w:left="-11" w:firstLine="0"/>
        <w:jc w:val="left"/>
        <w:rPr>
          <w:b/>
          <w:sz w:val="24"/>
        </w:rPr>
      </w:pPr>
      <w:r w:rsidRPr="002B08F0">
        <w:rPr>
          <w:b/>
          <w:sz w:val="24"/>
        </w:rPr>
        <w:t xml:space="preserve">тыс. человек 15 60 150 </w:t>
      </w:r>
    </w:p>
    <w:p w:rsidR="002B08F0" w:rsidRPr="002B08F0" w:rsidRDefault="002B08F0" w:rsidP="002B08F0">
      <w:pPr>
        <w:tabs>
          <w:tab w:val="center" w:pos="12970"/>
        </w:tabs>
        <w:ind w:left="-11" w:firstLine="0"/>
        <w:jc w:val="left"/>
        <w:rPr>
          <w:b/>
          <w:sz w:val="24"/>
        </w:rPr>
      </w:pPr>
      <w:r w:rsidRPr="002B08F0">
        <w:rPr>
          <w:b/>
          <w:sz w:val="24"/>
        </w:rPr>
        <w:t xml:space="preserve">4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Наименование показателя </w:t>
      </w:r>
    </w:p>
    <w:p w:rsidR="002B08F0" w:rsidRPr="002B08F0" w:rsidRDefault="002B08F0" w:rsidP="002B08F0">
      <w:pPr>
        <w:tabs>
          <w:tab w:val="center" w:pos="12970"/>
        </w:tabs>
        <w:ind w:left="-11" w:firstLine="0"/>
        <w:jc w:val="left"/>
        <w:rPr>
          <w:b/>
          <w:sz w:val="24"/>
        </w:rPr>
      </w:pPr>
      <w:r w:rsidRPr="002B08F0">
        <w:rPr>
          <w:b/>
          <w:sz w:val="24"/>
        </w:rPr>
        <w:t xml:space="preserve">Единица измерения </w:t>
      </w:r>
    </w:p>
    <w:p w:rsidR="002B08F0" w:rsidRPr="002B08F0" w:rsidRDefault="002B08F0" w:rsidP="002B08F0">
      <w:pPr>
        <w:tabs>
          <w:tab w:val="center" w:pos="12970"/>
        </w:tabs>
        <w:ind w:left="-11" w:firstLine="0"/>
        <w:jc w:val="left"/>
        <w:rPr>
          <w:b/>
          <w:sz w:val="24"/>
        </w:rPr>
      </w:pPr>
      <w:r w:rsidRPr="002B08F0">
        <w:rPr>
          <w:b/>
          <w:sz w:val="24"/>
        </w:rPr>
        <w:t xml:space="preserve">Значение показателя 2022 год 2024 год 2030 год       образовательными организациями  (в том числе в целях повышения успешности детей, имеющих низкие образовательные результаты). Нарастающий итог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15. Внедрена и функционирует целевая модель развития региональных систем дополнительного образования детей. Нарастающий итог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единиц 72 85 </w:t>
      </w:r>
      <w:proofErr w:type="spellStart"/>
      <w:r w:rsidRPr="002B08F0">
        <w:rPr>
          <w:b/>
          <w:sz w:val="24"/>
        </w:rPr>
        <w:t>85</w:t>
      </w:r>
      <w:proofErr w:type="spellEnd"/>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16. Обеспечено увеличение численности детей и молодежи, вовлеченных в детско-юношеский и студенческий спорт (в части профессиональных образовательных организаций), посредством реализации мероприятий  </w:t>
      </w:r>
      <w:proofErr w:type="spellStart"/>
      <w:r w:rsidRPr="002B08F0">
        <w:rPr>
          <w:b/>
          <w:sz w:val="24"/>
        </w:rPr>
        <w:t>общественногосударственного</w:t>
      </w:r>
      <w:proofErr w:type="spellEnd"/>
      <w:r w:rsidRPr="002B08F0">
        <w:rPr>
          <w:b/>
          <w:sz w:val="24"/>
        </w:rPr>
        <w:t xml:space="preserve"> физкультурно-спортивного объединения "Юность России". Нарастающий итог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тыс. человек 975 1125 1575 </w:t>
      </w:r>
    </w:p>
    <w:p w:rsidR="002B08F0" w:rsidRPr="002B08F0" w:rsidRDefault="002B08F0" w:rsidP="002B08F0">
      <w:pPr>
        <w:tabs>
          <w:tab w:val="center" w:pos="12970"/>
        </w:tabs>
        <w:ind w:left="-11" w:firstLine="0"/>
        <w:jc w:val="left"/>
        <w:rPr>
          <w:b/>
          <w:sz w:val="24"/>
        </w:rPr>
      </w:pPr>
      <w:r w:rsidRPr="002B08F0">
        <w:rPr>
          <w:b/>
          <w:sz w:val="24"/>
        </w:rPr>
        <w:t xml:space="preserve">17. </w:t>
      </w:r>
      <w:proofErr w:type="gramStart"/>
      <w:r w:rsidRPr="002B08F0">
        <w:rPr>
          <w:b/>
          <w:sz w:val="24"/>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w:t>
      </w:r>
      <w:proofErr w:type="gramEnd"/>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процентов 30 37 49 </w:t>
      </w:r>
    </w:p>
    <w:p w:rsidR="002B08F0" w:rsidRPr="002B08F0" w:rsidRDefault="002B08F0" w:rsidP="002B08F0">
      <w:pPr>
        <w:tabs>
          <w:tab w:val="center" w:pos="12970"/>
        </w:tabs>
        <w:ind w:left="-11" w:firstLine="0"/>
        <w:jc w:val="left"/>
        <w:rPr>
          <w:b/>
          <w:sz w:val="24"/>
        </w:rPr>
      </w:pPr>
      <w:r w:rsidRPr="002B08F0">
        <w:rPr>
          <w:b/>
          <w:sz w:val="24"/>
        </w:rPr>
        <w:t xml:space="preserve">18. Обеспечено проведение открытых </w:t>
      </w:r>
      <w:proofErr w:type="spellStart"/>
      <w:r w:rsidRPr="002B08F0">
        <w:rPr>
          <w:b/>
          <w:sz w:val="24"/>
        </w:rPr>
        <w:t>онлайн-уроков</w:t>
      </w:r>
      <w:proofErr w:type="spellEnd"/>
      <w:r w:rsidRPr="002B08F0">
        <w:rPr>
          <w:b/>
          <w:sz w:val="24"/>
        </w:rPr>
        <w:t xml:space="preserve">, направленных на раннюю профориентацию и реализуемых с учетом опыта цикла открытых уроков </w:t>
      </w:r>
    </w:p>
    <w:p w:rsidR="002B08F0" w:rsidRPr="002B08F0" w:rsidRDefault="002B08F0" w:rsidP="002B08F0">
      <w:pPr>
        <w:tabs>
          <w:tab w:val="center" w:pos="12970"/>
        </w:tabs>
        <w:ind w:left="-11" w:firstLine="0"/>
        <w:jc w:val="left"/>
        <w:rPr>
          <w:b/>
          <w:sz w:val="24"/>
        </w:rPr>
      </w:pPr>
      <w:r w:rsidRPr="002B08F0">
        <w:rPr>
          <w:b/>
          <w:sz w:val="24"/>
        </w:rPr>
        <w:t xml:space="preserve">млн. человек 5 6 </w:t>
      </w:r>
      <w:proofErr w:type="spellStart"/>
      <w:r w:rsidRPr="002B08F0">
        <w:rPr>
          <w:b/>
          <w:sz w:val="24"/>
        </w:rPr>
        <w:t>6</w:t>
      </w:r>
      <w:proofErr w:type="spellEnd"/>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5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Наименование показателя </w:t>
      </w:r>
    </w:p>
    <w:p w:rsidR="002B08F0" w:rsidRPr="002B08F0" w:rsidRDefault="002B08F0" w:rsidP="002B08F0">
      <w:pPr>
        <w:tabs>
          <w:tab w:val="center" w:pos="12970"/>
        </w:tabs>
        <w:ind w:left="-11" w:firstLine="0"/>
        <w:jc w:val="left"/>
        <w:rPr>
          <w:b/>
          <w:sz w:val="24"/>
        </w:rPr>
      </w:pPr>
      <w:r w:rsidRPr="002B08F0">
        <w:rPr>
          <w:b/>
          <w:sz w:val="24"/>
        </w:rPr>
        <w:t xml:space="preserve">Единица измерения </w:t>
      </w:r>
    </w:p>
    <w:p w:rsidR="002B08F0" w:rsidRPr="002B08F0" w:rsidRDefault="002B08F0" w:rsidP="002B08F0">
      <w:pPr>
        <w:tabs>
          <w:tab w:val="center" w:pos="12970"/>
        </w:tabs>
        <w:ind w:left="-11" w:firstLine="0"/>
        <w:jc w:val="left"/>
        <w:rPr>
          <w:b/>
          <w:sz w:val="24"/>
        </w:rPr>
      </w:pPr>
      <w:r w:rsidRPr="002B08F0">
        <w:rPr>
          <w:b/>
          <w:sz w:val="24"/>
        </w:rPr>
        <w:t>Значение показателя 2022 год 2024 год 2030 год       "</w:t>
      </w:r>
      <w:proofErr w:type="spellStart"/>
      <w:r w:rsidRPr="002B08F0">
        <w:rPr>
          <w:b/>
          <w:sz w:val="24"/>
        </w:rPr>
        <w:t>Проектория</w:t>
      </w:r>
      <w:proofErr w:type="spellEnd"/>
      <w:r w:rsidRPr="002B08F0">
        <w:rPr>
          <w:b/>
          <w:sz w:val="24"/>
        </w:rPr>
        <w:t xml:space="preserve">", в которых  приняли участие дети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19. Доля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Нарастающий итог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lastRenderedPageBreak/>
        <w:t xml:space="preserve">процентов 2,9 50 80 </w:t>
      </w:r>
    </w:p>
    <w:p w:rsidR="002B08F0" w:rsidRPr="002B08F0" w:rsidRDefault="002B08F0" w:rsidP="002B08F0">
      <w:pPr>
        <w:tabs>
          <w:tab w:val="center" w:pos="12970"/>
        </w:tabs>
        <w:ind w:left="-11" w:firstLine="0"/>
        <w:jc w:val="left"/>
        <w:rPr>
          <w:b/>
          <w:sz w:val="24"/>
        </w:rPr>
      </w:pPr>
      <w:r w:rsidRPr="002B08F0">
        <w:rPr>
          <w:b/>
          <w:sz w:val="24"/>
        </w:rPr>
        <w:t xml:space="preserve">20. Выплата премий лучшим педагогам дополнительного образования за достижения в педагогической деятельности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тыс. человек - - 100 </w:t>
      </w:r>
    </w:p>
    <w:p w:rsidR="002B08F0" w:rsidRPr="002B08F0" w:rsidRDefault="002B08F0" w:rsidP="002B08F0">
      <w:pPr>
        <w:tabs>
          <w:tab w:val="center" w:pos="12970"/>
        </w:tabs>
        <w:ind w:left="-11" w:firstLine="0"/>
        <w:jc w:val="left"/>
        <w:rPr>
          <w:b/>
          <w:sz w:val="24"/>
        </w:rPr>
      </w:pPr>
      <w:r w:rsidRPr="002B08F0">
        <w:rPr>
          <w:b/>
          <w:sz w:val="24"/>
        </w:rPr>
        <w:t xml:space="preserve">21. Организована подготовка педагогов дополнительного образования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тыс. человек 45 130 301 </w:t>
      </w:r>
    </w:p>
    <w:p w:rsidR="002B08F0" w:rsidRPr="002B08F0" w:rsidRDefault="002B08F0" w:rsidP="002B08F0">
      <w:pPr>
        <w:tabs>
          <w:tab w:val="center" w:pos="12970"/>
        </w:tabs>
        <w:ind w:left="-11" w:firstLine="0"/>
        <w:jc w:val="left"/>
        <w:rPr>
          <w:b/>
          <w:sz w:val="24"/>
        </w:rPr>
      </w:pPr>
      <w:r w:rsidRPr="002B08F0">
        <w:rPr>
          <w:b/>
          <w:sz w:val="24"/>
        </w:rPr>
        <w:t xml:space="preserve">22. Количество разработанных туристских маршрутов для ознакомления детей с историей, культурой, традициями, природой соответствующего региона,  а также для знакомства с лицами, внесшими весомый вклад в его развитие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единиц 25    100 150 </w:t>
      </w:r>
    </w:p>
    <w:p w:rsidR="002B08F0" w:rsidRPr="002B08F0" w:rsidRDefault="002B08F0" w:rsidP="002B08F0">
      <w:pPr>
        <w:tabs>
          <w:tab w:val="center" w:pos="12970"/>
        </w:tabs>
        <w:ind w:left="-11" w:firstLine="0"/>
        <w:jc w:val="left"/>
        <w:rPr>
          <w:b/>
          <w:sz w:val="24"/>
        </w:rPr>
      </w:pPr>
      <w:r w:rsidRPr="002B08F0">
        <w:rPr>
          <w:b/>
          <w:sz w:val="24"/>
        </w:rPr>
        <w:t xml:space="preserve">23. Создана сеть технологических кружков на базе общеобразовательных организаций (для подготовки нового поколения технологических лидеров, инженеров и ученых)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единиц 9500 15000 20000 </w:t>
      </w:r>
    </w:p>
    <w:p w:rsidR="002B08F0" w:rsidRPr="002B08F0" w:rsidRDefault="002B08F0" w:rsidP="002B08F0">
      <w:pPr>
        <w:tabs>
          <w:tab w:val="center" w:pos="12970"/>
        </w:tabs>
        <w:ind w:left="-11" w:firstLine="0"/>
        <w:jc w:val="left"/>
        <w:rPr>
          <w:b/>
          <w:sz w:val="24"/>
        </w:rPr>
      </w:pPr>
      <w:r w:rsidRPr="002B08F0">
        <w:rPr>
          <w:b/>
          <w:sz w:val="24"/>
        </w:rPr>
        <w:t xml:space="preserve">24. Сохранена сеть организаций, осуществляющих спортивную подготовку, в ведении органов </w:t>
      </w:r>
    </w:p>
    <w:p w:rsidR="002B08F0" w:rsidRPr="002B08F0" w:rsidRDefault="002B08F0" w:rsidP="002B08F0">
      <w:pPr>
        <w:tabs>
          <w:tab w:val="center" w:pos="12970"/>
        </w:tabs>
        <w:ind w:left="-11" w:firstLine="0"/>
        <w:jc w:val="left"/>
        <w:rPr>
          <w:b/>
          <w:sz w:val="24"/>
        </w:rPr>
      </w:pPr>
      <w:r w:rsidRPr="002B08F0">
        <w:rPr>
          <w:b/>
          <w:sz w:val="24"/>
        </w:rPr>
        <w:t xml:space="preserve">процентов 100 </w:t>
      </w:r>
      <w:proofErr w:type="spellStart"/>
      <w:r w:rsidRPr="002B08F0">
        <w:rPr>
          <w:b/>
          <w:sz w:val="24"/>
        </w:rPr>
        <w:t>100</w:t>
      </w:r>
      <w:proofErr w:type="spellEnd"/>
      <w:r w:rsidRPr="002B08F0">
        <w:rPr>
          <w:b/>
          <w:sz w:val="24"/>
        </w:rPr>
        <w:t xml:space="preserve"> </w:t>
      </w:r>
      <w:proofErr w:type="spellStart"/>
      <w:r w:rsidRPr="002B08F0">
        <w:rPr>
          <w:b/>
          <w:sz w:val="24"/>
        </w:rPr>
        <w:t>100</w:t>
      </w:r>
      <w:proofErr w:type="spellEnd"/>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6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Наименование показателя </w:t>
      </w:r>
    </w:p>
    <w:p w:rsidR="002B08F0" w:rsidRPr="002B08F0" w:rsidRDefault="002B08F0" w:rsidP="002B08F0">
      <w:pPr>
        <w:tabs>
          <w:tab w:val="center" w:pos="12970"/>
        </w:tabs>
        <w:ind w:left="-11" w:firstLine="0"/>
        <w:jc w:val="left"/>
        <w:rPr>
          <w:b/>
          <w:sz w:val="24"/>
        </w:rPr>
      </w:pPr>
      <w:r w:rsidRPr="002B08F0">
        <w:rPr>
          <w:b/>
          <w:sz w:val="24"/>
        </w:rPr>
        <w:t xml:space="preserve">Единица измерения </w:t>
      </w:r>
    </w:p>
    <w:p w:rsidR="002B08F0" w:rsidRPr="002B08F0" w:rsidRDefault="002B08F0" w:rsidP="002B08F0">
      <w:pPr>
        <w:tabs>
          <w:tab w:val="center" w:pos="12970"/>
        </w:tabs>
        <w:ind w:left="-11" w:firstLine="0"/>
        <w:jc w:val="left"/>
        <w:rPr>
          <w:b/>
          <w:sz w:val="24"/>
        </w:rPr>
      </w:pPr>
      <w:r w:rsidRPr="002B08F0">
        <w:rPr>
          <w:b/>
          <w:sz w:val="24"/>
        </w:rPr>
        <w:t xml:space="preserve">Значение показателя 2022 год 2024 год 2030 год       исполнительной власти субъектов Российской Федерации, осуществляющих управление в сфере физической культуры  и спорта </w:t>
      </w:r>
    </w:p>
    <w:p w:rsidR="002B08F0" w:rsidRPr="002B08F0" w:rsidRDefault="002B08F0" w:rsidP="002B08F0">
      <w:pPr>
        <w:tabs>
          <w:tab w:val="center" w:pos="12970"/>
        </w:tabs>
        <w:ind w:left="-11" w:firstLine="0"/>
        <w:jc w:val="left"/>
        <w:rPr>
          <w:b/>
          <w:sz w:val="24"/>
        </w:rPr>
      </w:pPr>
      <w:r w:rsidRPr="002B08F0">
        <w:rPr>
          <w:b/>
          <w:sz w:val="24"/>
        </w:rPr>
        <w:t xml:space="preserve"> </w:t>
      </w:r>
    </w:p>
    <w:p w:rsidR="002B08F0" w:rsidRPr="002B08F0" w:rsidRDefault="002B08F0" w:rsidP="002B08F0">
      <w:pPr>
        <w:tabs>
          <w:tab w:val="center" w:pos="12970"/>
        </w:tabs>
        <w:ind w:left="-11" w:firstLine="0"/>
        <w:jc w:val="left"/>
        <w:rPr>
          <w:b/>
          <w:sz w:val="24"/>
        </w:rPr>
      </w:pPr>
      <w:r w:rsidRPr="002B08F0">
        <w:rPr>
          <w:b/>
          <w:sz w:val="24"/>
        </w:rPr>
        <w:t xml:space="preserve"> </w:t>
      </w:r>
    </w:p>
    <w:p w:rsidR="00276187" w:rsidRDefault="002B08F0" w:rsidP="002B08F0">
      <w:pPr>
        <w:tabs>
          <w:tab w:val="center" w:pos="12970"/>
        </w:tabs>
        <w:ind w:left="-11" w:firstLine="0"/>
        <w:jc w:val="left"/>
      </w:pPr>
      <w:r w:rsidRPr="002B08F0">
        <w:rPr>
          <w:b/>
          <w:sz w:val="24"/>
        </w:rPr>
        <w:t>____________</w:t>
      </w:r>
    </w:p>
    <w:p w:rsidR="00276187" w:rsidRDefault="0000376D">
      <w:pPr>
        <w:spacing w:after="0" w:line="259" w:lineRule="auto"/>
        <w:ind w:left="34" w:firstLine="0"/>
        <w:jc w:val="center"/>
      </w:pPr>
      <w:r>
        <w:rPr>
          <w:b/>
        </w:rPr>
        <w:t xml:space="preserve"> </w:t>
      </w:r>
    </w:p>
    <w:p w:rsidR="00276187" w:rsidRDefault="0000376D">
      <w:pPr>
        <w:pStyle w:val="2"/>
        <w:ind w:right="33"/>
      </w:pPr>
      <w:r>
        <w:t xml:space="preserve">ТАБЛИЦА ПОКАЗАТЕЛЕЙ  </w:t>
      </w:r>
    </w:p>
    <w:p w:rsidR="00276187" w:rsidRDefault="0000376D">
      <w:pPr>
        <w:spacing w:after="0"/>
        <w:ind w:left="783" w:hanging="10"/>
      </w:pPr>
      <w:r>
        <w:rPr>
          <w:b/>
        </w:rPr>
        <w:t xml:space="preserve">эффективности реализации мероприятий, проводимых в рамках апробации механизмов организации оказания </w:t>
      </w:r>
    </w:p>
    <w:p w:rsidR="00276187" w:rsidRDefault="0000376D">
      <w:pPr>
        <w:spacing w:after="0"/>
        <w:ind w:left="312" w:right="347" w:firstLine="192"/>
      </w:pPr>
      <w:r>
        <w:rPr>
          <w:b/>
        </w:rPr>
        <w:t>муниципальных услуг</w:t>
      </w:r>
      <w:r>
        <w:t xml:space="preserve"> </w:t>
      </w:r>
      <w:r>
        <w:rPr>
          <w:b/>
        </w:rPr>
        <w:t xml:space="preserve">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w:t>
      </w:r>
      <w:proofErr w:type="spellStart"/>
      <w:r w:rsidR="00B06427">
        <w:rPr>
          <w:b/>
        </w:rPr>
        <w:t>Мысковского</w:t>
      </w:r>
      <w:proofErr w:type="spellEnd"/>
      <w:r w:rsidR="00B06427">
        <w:rPr>
          <w:b/>
        </w:rPr>
        <w:t xml:space="preserve"> городского округа</w:t>
      </w:r>
    </w:p>
    <w:p w:rsidR="00276187" w:rsidRDefault="0000376D">
      <w:pPr>
        <w:spacing w:after="0" w:line="259" w:lineRule="auto"/>
        <w:ind w:left="0" w:firstLine="0"/>
        <w:jc w:val="left"/>
      </w:pPr>
      <w:r>
        <w:t xml:space="preserve"> </w:t>
      </w:r>
    </w:p>
    <w:tbl>
      <w:tblPr>
        <w:tblStyle w:val="TableGrid"/>
        <w:tblW w:w="15847" w:type="dxa"/>
        <w:tblInd w:w="-113" w:type="dxa"/>
        <w:tblCellMar>
          <w:top w:w="65" w:type="dxa"/>
          <w:left w:w="108" w:type="dxa"/>
          <w:right w:w="43" w:type="dxa"/>
        </w:tblCellMar>
        <w:tblLook w:val="04A0"/>
      </w:tblPr>
      <w:tblGrid>
        <w:gridCol w:w="737"/>
        <w:gridCol w:w="2316"/>
        <w:gridCol w:w="2162"/>
        <w:gridCol w:w="4253"/>
        <w:gridCol w:w="1843"/>
        <w:gridCol w:w="2268"/>
        <w:gridCol w:w="2268"/>
      </w:tblGrid>
      <w:tr w:rsidR="00276187" w:rsidTr="008102AB">
        <w:trPr>
          <w:trHeight w:val="653"/>
        </w:trPr>
        <w:tc>
          <w:tcPr>
            <w:tcW w:w="737"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118" w:firstLine="0"/>
              <w:jc w:val="left"/>
            </w:pPr>
            <w:r>
              <w:rPr>
                <w:b/>
              </w:rPr>
              <w:t xml:space="preserve">№ </w:t>
            </w:r>
          </w:p>
          <w:p w:rsidR="00276187" w:rsidRDefault="0000376D">
            <w:pPr>
              <w:spacing w:after="0" w:line="259" w:lineRule="auto"/>
              <w:ind w:left="60" w:firstLine="0"/>
              <w:jc w:val="left"/>
            </w:pPr>
            <w:r>
              <w:rPr>
                <w:b/>
              </w:rPr>
              <w:t xml:space="preserve">п/п </w:t>
            </w:r>
          </w:p>
        </w:tc>
        <w:tc>
          <w:tcPr>
            <w:tcW w:w="2316"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60" w:firstLine="0"/>
              <w:jc w:val="center"/>
            </w:pPr>
            <w:r>
              <w:rPr>
                <w:b/>
              </w:rPr>
              <w:t xml:space="preserve">Цель </w:t>
            </w:r>
          </w:p>
        </w:tc>
        <w:tc>
          <w:tcPr>
            <w:tcW w:w="2162"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2" w:right="14" w:firstLine="0"/>
              <w:jc w:val="center"/>
            </w:pPr>
            <w:r>
              <w:rPr>
                <w:b/>
              </w:rPr>
              <w:t xml:space="preserve">Тип индикатора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62" w:firstLine="0"/>
              <w:jc w:val="center"/>
            </w:pPr>
            <w:r>
              <w:rPr>
                <w:b/>
              </w:rPr>
              <w:t xml:space="preserve">Индикатор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Базовая величина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Целевой ориентир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Ответственный исполнитель </w:t>
            </w:r>
          </w:p>
        </w:tc>
      </w:tr>
      <w:tr w:rsidR="00276187" w:rsidTr="008102AB">
        <w:trPr>
          <w:trHeight w:val="334"/>
        </w:trPr>
        <w:tc>
          <w:tcPr>
            <w:tcW w:w="737"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66" w:firstLine="0"/>
              <w:jc w:val="center"/>
            </w:pPr>
            <w:r>
              <w:lastRenderedPageBreak/>
              <w:t xml:space="preserve">1 </w:t>
            </w:r>
          </w:p>
        </w:tc>
        <w:tc>
          <w:tcPr>
            <w:tcW w:w="2316"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61" w:firstLine="0"/>
              <w:jc w:val="center"/>
            </w:pPr>
            <w:r>
              <w:t xml:space="preserve">2 </w:t>
            </w:r>
          </w:p>
        </w:tc>
        <w:tc>
          <w:tcPr>
            <w:tcW w:w="2162"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61" w:firstLine="0"/>
              <w:jc w:val="center"/>
            </w:pPr>
            <w:r>
              <w:t xml:space="preserve">3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63" w:firstLine="0"/>
              <w:jc w:val="center"/>
            </w:pPr>
            <w: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59" w:firstLine="0"/>
              <w:jc w:val="center"/>
            </w:pPr>
            <w:r>
              <w:t xml:space="preserve">5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66" w:firstLine="0"/>
              <w:jc w:val="center"/>
            </w:pPr>
            <w:r>
              <w:t xml:space="preserve">6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61" w:firstLine="0"/>
              <w:jc w:val="center"/>
            </w:pPr>
            <w:r>
              <w:t xml:space="preserve">7 </w:t>
            </w:r>
          </w:p>
        </w:tc>
      </w:tr>
      <w:tr w:rsidR="00276187" w:rsidTr="008102AB">
        <w:trPr>
          <w:trHeight w:val="3228"/>
        </w:trPr>
        <w:tc>
          <w:tcPr>
            <w:tcW w:w="737"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67" w:firstLine="0"/>
              <w:jc w:val="center"/>
            </w:pPr>
            <w:r>
              <w:t xml:space="preserve">1. </w:t>
            </w:r>
          </w:p>
        </w:tc>
        <w:tc>
          <w:tcPr>
            <w:tcW w:w="2316"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37" w:lineRule="auto"/>
              <w:ind w:left="0" w:firstLine="0"/>
              <w:jc w:val="left"/>
            </w:pPr>
            <w:r>
              <w:t xml:space="preserve">Улучшение условий для оказания муниципальных услуг </w:t>
            </w:r>
            <w:proofErr w:type="spellStart"/>
            <w:r>
              <w:t>некоммерчески</w:t>
            </w:r>
            <w:proofErr w:type="spellEnd"/>
            <w:r>
              <w:t xml:space="preserve"> ми </w:t>
            </w:r>
          </w:p>
          <w:p w:rsidR="00276187" w:rsidRDefault="0000376D">
            <w:pPr>
              <w:spacing w:after="0" w:line="259" w:lineRule="auto"/>
              <w:ind w:left="0" w:firstLine="0"/>
              <w:jc w:val="left"/>
            </w:pPr>
            <w:r>
              <w:t xml:space="preserve">организациями  </w:t>
            </w:r>
          </w:p>
        </w:tc>
        <w:tc>
          <w:tcPr>
            <w:tcW w:w="2162"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Процесс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Общее количество некоммерческих организаций, оказывающих муниципальные услуги в отраслях социальной сферы, которым предоставляется муниципальная поддержка (в том числе обучение, налоговые льготы и т.п.), единиц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значение:  </w:t>
            </w:r>
          </w:p>
          <w:p w:rsidR="00276187" w:rsidRDefault="0000376D">
            <w:pPr>
              <w:spacing w:line="237" w:lineRule="auto"/>
              <w:ind w:left="2" w:right="237" w:firstLine="0"/>
              <w:jc w:val="left"/>
            </w:pPr>
            <w:r>
              <w:t xml:space="preserve">3 будет определено по результатам </w:t>
            </w:r>
          </w:p>
          <w:p w:rsidR="00276187" w:rsidRDefault="0000376D">
            <w:pPr>
              <w:spacing w:after="0" w:line="237" w:lineRule="auto"/>
              <w:ind w:left="2" w:right="8" w:firstLine="0"/>
              <w:jc w:val="left"/>
            </w:pPr>
            <w:proofErr w:type="spellStart"/>
            <w:r>
              <w:t>пофакторног</w:t>
            </w:r>
            <w:proofErr w:type="spellEnd"/>
            <w:r>
              <w:t xml:space="preserve"> </w:t>
            </w:r>
            <w:proofErr w:type="gramStart"/>
            <w:r>
              <w:t>о</w:t>
            </w:r>
            <w:proofErr w:type="gramEnd"/>
            <w:r>
              <w:t xml:space="preserve"> анализа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значение:  </w:t>
            </w:r>
          </w:p>
          <w:p w:rsidR="00276187" w:rsidRDefault="0000376D">
            <w:pPr>
              <w:spacing w:line="237" w:lineRule="auto"/>
              <w:ind w:left="0" w:right="380" w:firstLine="0"/>
              <w:jc w:val="left"/>
            </w:pPr>
            <w:r>
              <w:t xml:space="preserve">3 будет определено по результатам </w:t>
            </w:r>
            <w:proofErr w:type="spellStart"/>
            <w:r>
              <w:t>пофакторного</w:t>
            </w:r>
            <w:proofErr w:type="spellEnd"/>
            <w:r>
              <w:t xml:space="preserve"> </w:t>
            </w:r>
          </w:p>
          <w:p w:rsidR="00276187" w:rsidRDefault="0000376D">
            <w:pPr>
              <w:spacing w:after="0" w:line="259" w:lineRule="auto"/>
              <w:ind w:left="0" w:firstLine="0"/>
              <w:jc w:val="left"/>
            </w:pPr>
            <w:r>
              <w:t xml:space="preserve">анализа  </w:t>
            </w:r>
          </w:p>
          <w:p w:rsidR="00276187" w:rsidRDefault="0000376D">
            <w:pPr>
              <w:spacing w:after="0" w:line="259" w:lineRule="auto"/>
              <w:ind w:left="0" w:firstLine="0"/>
              <w:jc w:val="left"/>
            </w:pPr>
            <w:r>
              <w:t xml:space="preserve"> </w:t>
            </w:r>
          </w:p>
          <w:p w:rsidR="00276187" w:rsidRDefault="0000376D">
            <w:pPr>
              <w:spacing w:after="0" w:line="259" w:lineRule="auto"/>
              <w:ind w:left="0" w:firstLine="0"/>
              <w:jc w:val="left"/>
            </w:pPr>
            <w:r>
              <w:t xml:space="preserve">год:2024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7"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 </w:t>
            </w:r>
          </w:p>
        </w:tc>
      </w:tr>
      <w:tr w:rsidR="00276187" w:rsidTr="008102AB">
        <w:trPr>
          <w:trHeight w:val="2266"/>
        </w:trPr>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316" w:type="dxa"/>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162"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pPr>
            <w:r>
              <w:t xml:space="preserve">Промежуточный </w:t>
            </w:r>
          </w:p>
          <w:p w:rsidR="00276187" w:rsidRDefault="0000376D">
            <w:pPr>
              <w:spacing w:after="0" w:line="259" w:lineRule="auto"/>
              <w:ind w:left="2" w:firstLine="0"/>
              <w:jc w:val="left"/>
            </w:pPr>
            <w:r>
              <w:t xml:space="preserve">результат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Общее количество некоммерческих организаций, оказывающих муниципальные услуги в социальной сфере, единиц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значение:  </w:t>
            </w:r>
          </w:p>
          <w:p w:rsidR="00276187" w:rsidRDefault="0000376D">
            <w:pPr>
              <w:spacing w:after="0" w:line="259" w:lineRule="auto"/>
              <w:ind w:left="2" w:right="149" w:firstLine="0"/>
              <w:jc w:val="left"/>
            </w:pPr>
            <w:r>
              <w:t xml:space="preserve">3 будет определено по результатам </w:t>
            </w:r>
            <w:proofErr w:type="spellStart"/>
            <w:r>
              <w:t>пофакторног</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значение:  </w:t>
            </w:r>
          </w:p>
          <w:p w:rsidR="00276187" w:rsidRDefault="0000376D">
            <w:pPr>
              <w:spacing w:after="0" w:line="259" w:lineRule="auto"/>
              <w:ind w:left="0" w:right="380" w:firstLine="0"/>
              <w:jc w:val="left"/>
            </w:pPr>
            <w:r>
              <w:t xml:space="preserve">3 будет определено по результатам </w:t>
            </w:r>
            <w:proofErr w:type="spellStart"/>
            <w:r>
              <w:t>пофакторного</w:t>
            </w:r>
            <w:proofErr w:type="spellEnd"/>
            <w:r>
              <w:t xml:space="preserve"> анализа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9"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 </w:t>
            </w:r>
          </w:p>
        </w:tc>
      </w:tr>
    </w:tbl>
    <w:p w:rsidR="00276187" w:rsidRDefault="00276187">
      <w:pPr>
        <w:spacing w:after="0" w:line="259" w:lineRule="auto"/>
        <w:ind w:left="-566" w:right="36" w:firstLine="0"/>
        <w:jc w:val="left"/>
      </w:pPr>
    </w:p>
    <w:tbl>
      <w:tblPr>
        <w:tblStyle w:val="TableGrid"/>
        <w:tblW w:w="15847" w:type="dxa"/>
        <w:tblInd w:w="-113" w:type="dxa"/>
        <w:tblCellMar>
          <w:top w:w="65" w:type="dxa"/>
          <w:left w:w="108" w:type="dxa"/>
          <w:right w:w="43" w:type="dxa"/>
        </w:tblCellMar>
        <w:tblLook w:val="04A0"/>
      </w:tblPr>
      <w:tblGrid>
        <w:gridCol w:w="737"/>
        <w:gridCol w:w="2210"/>
        <w:gridCol w:w="2268"/>
        <w:gridCol w:w="4253"/>
        <w:gridCol w:w="1843"/>
        <w:gridCol w:w="2268"/>
        <w:gridCol w:w="2268"/>
      </w:tblGrid>
      <w:tr w:rsidR="00276187">
        <w:trPr>
          <w:trHeight w:val="655"/>
        </w:trPr>
        <w:tc>
          <w:tcPr>
            <w:tcW w:w="737"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118" w:firstLine="0"/>
              <w:jc w:val="left"/>
            </w:pPr>
            <w:r>
              <w:rPr>
                <w:b/>
              </w:rPr>
              <w:t xml:space="preserve">№ </w:t>
            </w:r>
          </w:p>
          <w:p w:rsidR="00276187" w:rsidRDefault="0000376D">
            <w:pPr>
              <w:spacing w:after="0" w:line="259" w:lineRule="auto"/>
              <w:ind w:left="60" w:firstLine="0"/>
              <w:jc w:val="left"/>
            </w:pPr>
            <w:r>
              <w:rPr>
                <w:b/>
              </w:rPr>
              <w:t xml:space="preserve">п/п </w:t>
            </w:r>
          </w:p>
        </w:tc>
        <w:tc>
          <w:tcPr>
            <w:tcW w:w="2210"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60" w:firstLine="0"/>
              <w:jc w:val="center"/>
            </w:pPr>
            <w:r>
              <w:rPr>
                <w:b/>
              </w:rPr>
              <w:t xml:space="preserve">Цель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2" w:right="14" w:firstLine="0"/>
              <w:jc w:val="center"/>
            </w:pPr>
            <w:r>
              <w:rPr>
                <w:b/>
              </w:rPr>
              <w:t xml:space="preserve">Тип индикатора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62" w:firstLine="0"/>
              <w:jc w:val="center"/>
            </w:pPr>
            <w:r>
              <w:rPr>
                <w:b/>
              </w:rPr>
              <w:t xml:space="preserve">Индикатор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Базовая величина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Целевой ориентир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Ответственный исполнитель </w:t>
            </w:r>
          </w:p>
        </w:tc>
      </w:tr>
      <w:tr w:rsidR="00276187">
        <w:trPr>
          <w:trHeight w:val="974"/>
        </w:trPr>
        <w:tc>
          <w:tcPr>
            <w:tcW w:w="737" w:type="dxa"/>
            <w:vMerge w:val="restart"/>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10" w:type="dxa"/>
            <w:vMerge w:val="restart"/>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4253" w:type="dxa"/>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proofErr w:type="gramStart"/>
            <w:r>
              <w:t>о</w:t>
            </w:r>
            <w:proofErr w:type="gramEnd"/>
            <w:r>
              <w:t xml:space="preserve"> анализа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 </w:t>
            </w:r>
          </w:p>
          <w:p w:rsidR="00276187" w:rsidRDefault="0000376D">
            <w:pPr>
              <w:spacing w:after="0" w:line="259" w:lineRule="auto"/>
              <w:ind w:left="0" w:firstLine="0"/>
              <w:jc w:val="left"/>
            </w:pPr>
            <w:r>
              <w:t xml:space="preserve">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r>
      <w:tr w:rsidR="00276187">
        <w:trPr>
          <w:trHeight w:val="3230"/>
        </w:trPr>
        <w:tc>
          <w:tcPr>
            <w:tcW w:w="0" w:type="auto"/>
            <w:vMerge/>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2268"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Итоговый результат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Количество некоммерческих организаций, оказывающих муниципальные услуги в социальной сфере, выбранные для апробации механизмов организации оказания муниципальных услуг в социальной сфере в соответствии с Федеральным законом №189ФЗ (далее – апробация), единиц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значение:  </w:t>
            </w:r>
          </w:p>
          <w:p w:rsidR="00276187" w:rsidRDefault="0000376D">
            <w:pPr>
              <w:spacing w:after="0" w:line="237" w:lineRule="auto"/>
              <w:ind w:left="2" w:right="149" w:firstLine="0"/>
              <w:jc w:val="left"/>
            </w:pPr>
            <w:r>
              <w:t xml:space="preserve">1 будет определено по результатам </w:t>
            </w:r>
            <w:proofErr w:type="spellStart"/>
            <w:r>
              <w:t>пофакторног</w:t>
            </w:r>
            <w:proofErr w:type="spellEnd"/>
            <w:r>
              <w:t xml:space="preserve"> </w:t>
            </w:r>
            <w:proofErr w:type="gramStart"/>
            <w:r>
              <w:t>о</w:t>
            </w:r>
            <w:proofErr w:type="gramEnd"/>
            <w:r>
              <w:t xml:space="preserve"> анализа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значение:  </w:t>
            </w:r>
          </w:p>
          <w:p w:rsidR="00276187" w:rsidRDefault="0000376D">
            <w:pPr>
              <w:spacing w:after="0" w:line="237" w:lineRule="auto"/>
              <w:ind w:left="0" w:right="380" w:firstLine="0"/>
              <w:jc w:val="left"/>
            </w:pPr>
            <w:r>
              <w:t xml:space="preserve">1 будет определено по результатам </w:t>
            </w:r>
            <w:proofErr w:type="spellStart"/>
            <w:r>
              <w:t>пофакторного</w:t>
            </w:r>
            <w:proofErr w:type="spellEnd"/>
            <w:r>
              <w:t xml:space="preserve"> </w:t>
            </w:r>
          </w:p>
          <w:p w:rsidR="00276187" w:rsidRDefault="0000376D">
            <w:pPr>
              <w:spacing w:after="0" w:line="259" w:lineRule="auto"/>
              <w:ind w:left="0" w:firstLine="0"/>
              <w:jc w:val="left"/>
            </w:pPr>
            <w:r>
              <w:t xml:space="preserve">анализа </w:t>
            </w:r>
          </w:p>
          <w:p w:rsidR="00276187" w:rsidRDefault="0000376D">
            <w:pPr>
              <w:spacing w:after="0" w:line="259" w:lineRule="auto"/>
              <w:ind w:left="0" w:firstLine="0"/>
              <w:jc w:val="left"/>
            </w:pPr>
            <w:r>
              <w:t xml:space="preserve"> </w:t>
            </w:r>
          </w:p>
          <w:p w:rsidR="00276187" w:rsidRDefault="0000376D">
            <w:pPr>
              <w:spacing w:after="0" w:line="259" w:lineRule="auto"/>
              <w:ind w:left="0" w:firstLine="0"/>
              <w:jc w:val="left"/>
            </w:pPr>
            <w:r>
              <w:t xml:space="preserve">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7"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r w:rsidR="00276187">
        <w:trPr>
          <w:trHeight w:val="3230"/>
        </w:trPr>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из них количество некоммерческих организаций, которым предоставляется муниципальная поддержка (в том числе обучение, налоговые льготы и т.п.), единиц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значение:  </w:t>
            </w:r>
          </w:p>
          <w:p w:rsidR="00276187" w:rsidRDefault="0000376D">
            <w:pPr>
              <w:spacing w:after="0" w:line="238" w:lineRule="auto"/>
              <w:ind w:left="2" w:right="149" w:firstLine="0"/>
              <w:jc w:val="left"/>
            </w:pPr>
            <w:r>
              <w:t xml:space="preserve">1 будет определено по результатам </w:t>
            </w:r>
            <w:proofErr w:type="spellStart"/>
            <w:r>
              <w:t>пофакторног</w:t>
            </w:r>
            <w:proofErr w:type="spellEnd"/>
          </w:p>
          <w:p w:rsidR="00276187" w:rsidRDefault="0000376D">
            <w:pPr>
              <w:spacing w:after="0" w:line="259" w:lineRule="auto"/>
              <w:ind w:left="2" w:firstLine="0"/>
              <w:jc w:val="left"/>
            </w:pPr>
            <w:proofErr w:type="gramStart"/>
            <w:r>
              <w:t>о</w:t>
            </w:r>
            <w:proofErr w:type="gramEnd"/>
            <w:r>
              <w:t xml:space="preserve"> анализа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значение:  </w:t>
            </w:r>
          </w:p>
          <w:p w:rsidR="00276187" w:rsidRDefault="0000376D">
            <w:pPr>
              <w:spacing w:after="0" w:line="238" w:lineRule="auto"/>
              <w:ind w:left="0" w:right="380" w:firstLine="0"/>
              <w:jc w:val="left"/>
            </w:pPr>
            <w:r>
              <w:t xml:space="preserve">1 будет определено по результатам </w:t>
            </w:r>
            <w:proofErr w:type="spellStart"/>
            <w:r>
              <w:t>пофакторного</w:t>
            </w:r>
            <w:proofErr w:type="spellEnd"/>
            <w:r>
              <w:t xml:space="preserve"> </w:t>
            </w:r>
          </w:p>
          <w:p w:rsidR="00276187" w:rsidRDefault="0000376D">
            <w:pPr>
              <w:spacing w:after="0" w:line="259" w:lineRule="auto"/>
              <w:ind w:left="0" w:firstLine="0"/>
              <w:jc w:val="left"/>
            </w:pPr>
            <w:r>
              <w:t xml:space="preserve">анализа </w:t>
            </w:r>
          </w:p>
          <w:p w:rsidR="00276187" w:rsidRDefault="0000376D">
            <w:pPr>
              <w:spacing w:after="0" w:line="259" w:lineRule="auto"/>
              <w:ind w:left="0" w:firstLine="0"/>
              <w:jc w:val="left"/>
            </w:pPr>
            <w:r>
              <w:t xml:space="preserve"> </w:t>
            </w:r>
          </w:p>
          <w:p w:rsidR="00276187" w:rsidRDefault="0000376D">
            <w:pPr>
              <w:spacing w:after="0" w:line="259" w:lineRule="auto"/>
              <w:ind w:left="0" w:firstLine="0"/>
              <w:jc w:val="left"/>
            </w:pPr>
            <w:r>
              <w:t xml:space="preserve">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2" w:line="237"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r w:rsidR="00276187">
        <w:trPr>
          <w:trHeight w:val="2585"/>
        </w:trPr>
        <w:tc>
          <w:tcPr>
            <w:tcW w:w="737"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67" w:firstLine="0"/>
              <w:jc w:val="center"/>
            </w:pPr>
            <w:r>
              <w:t xml:space="preserve">2. </w:t>
            </w:r>
          </w:p>
        </w:tc>
        <w:tc>
          <w:tcPr>
            <w:tcW w:w="2210"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Усиление конкуренции при выборе </w:t>
            </w:r>
            <w:proofErr w:type="spellStart"/>
            <w:r>
              <w:t>негосударствен</w:t>
            </w:r>
            <w:proofErr w:type="spellEnd"/>
            <w:r>
              <w:t xml:space="preserve"> </w:t>
            </w:r>
            <w:proofErr w:type="spellStart"/>
            <w:r>
              <w:t>ных</w:t>
            </w:r>
            <w:proofErr w:type="spellEnd"/>
            <w:r>
              <w:t xml:space="preserve"> исполнителей услуг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Процесс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8" w:lineRule="auto"/>
              <w:ind w:left="0" w:right="196" w:firstLine="0"/>
              <w:jc w:val="left"/>
            </w:pPr>
            <w:r>
              <w:t xml:space="preserve">Уточнение/доработка муниципальных правовых актов Администрации </w:t>
            </w:r>
            <w:proofErr w:type="spellStart"/>
            <w:r>
              <w:t>Подпорожского</w:t>
            </w:r>
            <w:proofErr w:type="spellEnd"/>
            <w:r>
              <w:t xml:space="preserve"> муниципального района с учетом механизмов, предусмотренных Федеральным </w:t>
            </w:r>
          </w:p>
          <w:p w:rsidR="00276187" w:rsidRDefault="0000376D">
            <w:pPr>
              <w:spacing w:after="0" w:line="259" w:lineRule="auto"/>
              <w:ind w:left="0" w:right="2715" w:firstLine="0"/>
              <w:jc w:val="left"/>
            </w:pPr>
            <w:r>
              <w:t xml:space="preserve">законом  № 189-ФЗ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значение: нет 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82" w:firstLine="0"/>
              <w:jc w:val="left"/>
            </w:pPr>
            <w:r>
              <w:t xml:space="preserve">значение: да 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7"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r w:rsidR="00276187">
        <w:trPr>
          <w:trHeight w:val="334"/>
        </w:trPr>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pPr>
            <w:r>
              <w:t xml:space="preserve">Промежуточный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Количество юридических лиц,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значение: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значение: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Комитет </w:t>
            </w:r>
          </w:p>
        </w:tc>
      </w:tr>
    </w:tbl>
    <w:p w:rsidR="00276187" w:rsidRDefault="00276187">
      <w:pPr>
        <w:spacing w:after="0" w:line="259" w:lineRule="auto"/>
        <w:ind w:left="-566" w:right="36" w:firstLine="0"/>
        <w:jc w:val="left"/>
      </w:pPr>
    </w:p>
    <w:tbl>
      <w:tblPr>
        <w:tblStyle w:val="TableGrid"/>
        <w:tblW w:w="15847" w:type="dxa"/>
        <w:tblInd w:w="-113" w:type="dxa"/>
        <w:tblCellMar>
          <w:top w:w="65" w:type="dxa"/>
          <w:left w:w="108" w:type="dxa"/>
          <w:right w:w="57" w:type="dxa"/>
        </w:tblCellMar>
        <w:tblLook w:val="04A0"/>
      </w:tblPr>
      <w:tblGrid>
        <w:gridCol w:w="737"/>
        <w:gridCol w:w="2210"/>
        <w:gridCol w:w="2268"/>
        <w:gridCol w:w="4253"/>
        <w:gridCol w:w="1843"/>
        <w:gridCol w:w="2268"/>
        <w:gridCol w:w="2268"/>
      </w:tblGrid>
      <w:tr w:rsidR="00276187">
        <w:trPr>
          <w:trHeight w:val="655"/>
        </w:trPr>
        <w:tc>
          <w:tcPr>
            <w:tcW w:w="737"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118" w:firstLine="0"/>
              <w:jc w:val="left"/>
            </w:pPr>
            <w:r>
              <w:rPr>
                <w:b/>
              </w:rPr>
              <w:lastRenderedPageBreak/>
              <w:t xml:space="preserve">№ </w:t>
            </w:r>
          </w:p>
          <w:p w:rsidR="00276187" w:rsidRDefault="0000376D">
            <w:pPr>
              <w:spacing w:after="0" w:line="259" w:lineRule="auto"/>
              <w:ind w:left="60" w:firstLine="0"/>
              <w:jc w:val="left"/>
            </w:pPr>
            <w:r>
              <w:rPr>
                <w:b/>
              </w:rPr>
              <w:t xml:space="preserve">п/п </w:t>
            </w:r>
          </w:p>
        </w:tc>
        <w:tc>
          <w:tcPr>
            <w:tcW w:w="2210"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47" w:firstLine="0"/>
              <w:jc w:val="center"/>
            </w:pPr>
            <w:r>
              <w:rPr>
                <w:b/>
              </w:rPr>
              <w:t xml:space="preserve">Цель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2" w:right="1" w:firstLine="0"/>
              <w:jc w:val="center"/>
            </w:pPr>
            <w:r>
              <w:rPr>
                <w:b/>
              </w:rPr>
              <w:t xml:space="preserve">Тип индикатора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49" w:firstLine="0"/>
              <w:jc w:val="center"/>
            </w:pPr>
            <w:r>
              <w:rPr>
                <w:b/>
              </w:rPr>
              <w:t xml:space="preserve">Индикатор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Базовая величина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Целевой ориентир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Ответственный исполнитель </w:t>
            </w:r>
          </w:p>
        </w:tc>
      </w:tr>
      <w:tr w:rsidR="00276187">
        <w:trPr>
          <w:trHeight w:val="3552"/>
        </w:trPr>
        <w:tc>
          <w:tcPr>
            <w:tcW w:w="737" w:type="dxa"/>
            <w:vMerge w:val="restart"/>
            <w:tcBorders>
              <w:top w:val="single" w:sz="4" w:space="0" w:color="000000"/>
              <w:left w:val="single" w:sz="4" w:space="0" w:color="000000"/>
              <w:bottom w:val="single" w:sz="4" w:space="0" w:color="000000"/>
              <w:right w:val="single" w:sz="4" w:space="0" w:color="000000"/>
            </w:tcBorders>
            <w:vAlign w:val="center"/>
          </w:tcPr>
          <w:p w:rsidR="00276187" w:rsidRDefault="00276187">
            <w:pPr>
              <w:spacing w:after="160" w:line="259" w:lineRule="auto"/>
              <w:ind w:left="0" w:firstLine="0"/>
              <w:jc w:val="left"/>
            </w:pP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276187" w:rsidRDefault="00276187">
            <w:pPr>
              <w:spacing w:after="160" w:line="259" w:lineRule="auto"/>
              <w:ind w:left="0" w:firstLine="0"/>
              <w:jc w:val="left"/>
            </w:pPr>
          </w:p>
        </w:tc>
        <w:tc>
          <w:tcPr>
            <w:tcW w:w="2268"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результат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8" w:lineRule="auto"/>
              <w:ind w:left="2" w:right="135" w:firstLine="0"/>
              <w:jc w:val="left"/>
            </w:pPr>
            <w:r>
              <w:t xml:space="preserve">0 будет определено по результатам </w:t>
            </w:r>
            <w:proofErr w:type="spellStart"/>
            <w:r>
              <w:t>пофакторног</w:t>
            </w:r>
            <w:proofErr w:type="spellEnd"/>
          </w:p>
          <w:p w:rsidR="00276187" w:rsidRDefault="0000376D">
            <w:pPr>
              <w:spacing w:after="0" w:line="259" w:lineRule="auto"/>
              <w:ind w:left="2" w:firstLine="0"/>
              <w:jc w:val="left"/>
            </w:pPr>
            <w:proofErr w:type="gramStart"/>
            <w:r>
              <w:t>о</w:t>
            </w:r>
            <w:proofErr w:type="gramEnd"/>
            <w:r>
              <w:t xml:space="preserve"> анализа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8" w:lineRule="auto"/>
              <w:ind w:left="0" w:right="367" w:firstLine="0"/>
              <w:jc w:val="left"/>
            </w:pPr>
            <w:r>
              <w:t xml:space="preserve">1 будет определено по результатам </w:t>
            </w:r>
            <w:proofErr w:type="spellStart"/>
            <w:r>
              <w:t>пофакторного</w:t>
            </w:r>
            <w:proofErr w:type="spellEnd"/>
            <w:r>
              <w:t xml:space="preserve"> </w:t>
            </w:r>
          </w:p>
          <w:p w:rsidR="00276187" w:rsidRDefault="0000376D">
            <w:pPr>
              <w:spacing w:after="0" w:line="259" w:lineRule="auto"/>
              <w:ind w:left="0" w:firstLine="0"/>
              <w:jc w:val="left"/>
            </w:pPr>
            <w:r>
              <w:t xml:space="preserve">анализа </w:t>
            </w:r>
          </w:p>
          <w:p w:rsidR="00276187" w:rsidRDefault="0000376D">
            <w:pPr>
              <w:spacing w:after="0" w:line="259" w:lineRule="auto"/>
              <w:ind w:left="0" w:firstLine="0"/>
              <w:jc w:val="left"/>
            </w:pPr>
            <w:r>
              <w:t xml:space="preserve"> </w:t>
            </w:r>
          </w:p>
          <w:p w:rsidR="00276187" w:rsidRDefault="0000376D">
            <w:pPr>
              <w:spacing w:after="0" w:line="259" w:lineRule="auto"/>
              <w:ind w:left="0" w:firstLine="0"/>
              <w:jc w:val="left"/>
            </w:pPr>
            <w:r>
              <w:t xml:space="preserve">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r w:rsidR="00276187">
        <w:trPr>
          <w:trHeight w:val="3228"/>
        </w:trPr>
        <w:tc>
          <w:tcPr>
            <w:tcW w:w="0" w:type="auto"/>
            <w:vMerge/>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услуг в социальной сфере в соответствии с социальным сертификатом, выбранных для апробации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значение:  </w:t>
            </w:r>
          </w:p>
          <w:p w:rsidR="00276187" w:rsidRDefault="0000376D">
            <w:pPr>
              <w:spacing w:after="0" w:line="238" w:lineRule="auto"/>
              <w:ind w:left="2" w:right="135" w:firstLine="0"/>
              <w:jc w:val="left"/>
            </w:pPr>
            <w:r>
              <w:t xml:space="preserve">0 будет определено по результатам </w:t>
            </w:r>
            <w:proofErr w:type="spellStart"/>
            <w:r>
              <w:t>пофакторног</w:t>
            </w:r>
            <w:proofErr w:type="spellEnd"/>
          </w:p>
          <w:p w:rsidR="00276187" w:rsidRDefault="0000376D">
            <w:pPr>
              <w:spacing w:after="0" w:line="259" w:lineRule="auto"/>
              <w:ind w:left="2" w:firstLine="0"/>
              <w:jc w:val="left"/>
            </w:pPr>
            <w:proofErr w:type="gramStart"/>
            <w:r>
              <w:t>о</w:t>
            </w:r>
            <w:proofErr w:type="gramEnd"/>
            <w:r>
              <w:t xml:space="preserve"> анализа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значение:  </w:t>
            </w:r>
          </w:p>
          <w:p w:rsidR="00276187" w:rsidRDefault="0000376D">
            <w:pPr>
              <w:spacing w:after="0" w:line="238" w:lineRule="auto"/>
              <w:ind w:left="0" w:right="367" w:firstLine="0"/>
              <w:jc w:val="left"/>
            </w:pPr>
            <w:r>
              <w:t xml:space="preserve">1 будет определено по результатам </w:t>
            </w:r>
            <w:proofErr w:type="spellStart"/>
            <w:r>
              <w:t>пофакторного</w:t>
            </w:r>
            <w:proofErr w:type="spellEnd"/>
            <w:r>
              <w:t xml:space="preserve"> </w:t>
            </w:r>
          </w:p>
          <w:p w:rsidR="00276187" w:rsidRDefault="0000376D">
            <w:pPr>
              <w:spacing w:after="0" w:line="259" w:lineRule="auto"/>
              <w:ind w:left="0" w:firstLine="0"/>
              <w:jc w:val="left"/>
            </w:pPr>
            <w:r>
              <w:t xml:space="preserve">анализа </w:t>
            </w:r>
          </w:p>
          <w:p w:rsidR="00276187" w:rsidRDefault="0000376D">
            <w:pPr>
              <w:spacing w:after="0" w:line="259" w:lineRule="auto"/>
              <w:ind w:left="0" w:firstLine="0"/>
              <w:jc w:val="left"/>
            </w:pPr>
            <w:r>
              <w:t xml:space="preserve"> </w:t>
            </w:r>
          </w:p>
          <w:p w:rsidR="00276187" w:rsidRDefault="0000376D">
            <w:pPr>
              <w:spacing w:after="0" w:line="259" w:lineRule="auto"/>
              <w:ind w:left="0" w:firstLine="0"/>
              <w:jc w:val="left"/>
            </w:pPr>
            <w:r>
              <w:t xml:space="preserve">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7"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r w:rsidR="00276187">
        <w:trPr>
          <w:trHeight w:val="3552"/>
        </w:trPr>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Итоговый результат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88" w:firstLine="0"/>
            </w:pPr>
            <w:r>
              <w:t xml:space="preserve">Доля юридических лиц, не являющихся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w:t>
            </w:r>
            <w:proofErr w:type="gramStart"/>
            <w:r>
              <w:t>в</w:t>
            </w:r>
            <w:proofErr w:type="gramEnd"/>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значение:  </w:t>
            </w:r>
          </w:p>
          <w:p w:rsidR="00276187" w:rsidRDefault="0000376D">
            <w:pPr>
              <w:spacing w:line="237" w:lineRule="auto"/>
              <w:ind w:left="2" w:right="135" w:firstLine="0"/>
              <w:jc w:val="left"/>
            </w:pPr>
            <w:r>
              <w:t xml:space="preserve">0 будет определено по результатам </w:t>
            </w:r>
            <w:proofErr w:type="spellStart"/>
            <w:r>
              <w:t>пофакторног</w:t>
            </w:r>
            <w:proofErr w:type="spellEnd"/>
          </w:p>
          <w:p w:rsidR="00276187" w:rsidRDefault="0000376D">
            <w:pPr>
              <w:spacing w:after="0" w:line="259" w:lineRule="auto"/>
              <w:ind w:left="2" w:firstLine="0"/>
              <w:jc w:val="left"/>
            </w:pPr>
            <w:proofErr w:type="gramStart"/>
            <w:r>
              <w:t>о</w:t>
            </w:r>
            <w:proofErr w:type="gramEnd"/>
            <w:r>
              <w:t xml:space="preserve"> анализа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значение:  </w:t>
            </w:r>
          </w:p>
          <w:p w:rsidR="00276187" w:rsidRDefault="0000376D">
            <w:pPr>
              <w:spacing w:after="0" w:line="237" w:lineRule="auto"/>
              <w:ind w:left="0" w:right="367" w:firstLine="0"/>
              <w:jc w:val="left"/>
            </w:pPr>
            <w:r>
              <w:t xml:space="preserve">1 будет определено по результатам </w:t>
            </w:r>
            <w:proofErr w:type="spellStart"/>
            <w:r>
              <w:t>пофакторного</w:t>
            </w:r>
            <w:proofErr w:type="spellEnd"/>
            <w:r>
              <w:t xml:space="preserve"> </w:t>
            </w:r>
          </w:p>
          <w:p w:rsidR="00276187" w:rsidRDefault="0000376D">
            <w:pPr>
              <w:spacing w:after="0" w:line="259" w:lineRule="auto"/>
              <w:ind w:left="0" w:firstLine="0"/>
              <w:jc w:val="left"/>
            </w:pPr>
            <w:r>
              <w:t xml:space="preserve">анализа </w:t>
            </w:r>
          </w:p>
          <w:p w:rsidR="00276187" w:rsidRDefault="0000376D">
            <w:pPr>
              <w:spacing w:after="0" w:line="259" w:lineRule="auto"/>
              <w:ind w:left="0" w:firstLine="0"/>
              <w:jc w:val="left"/>
            </w:pPr>
            <w:r>
              <w:t xml:space="preserve"> </w:t>
            </w:r>
          </w:p>
          <w:p w:rsidR="00276187" w:rsidRDefault="0000376D">
            <w:pPr>
              <w:spacing w:after="0" w:line="259" w:lineRule="auto"/>
              <w:ind w:left="0" w:firstLine="0"/>
              <w:jc w:val="left"/>
            </w:pPr>
            <w:r>
              <w:t xml:space="preserve">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9"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bl>
    <w:p w:rsidR="00276187" w:rsidRDefault="00276187">
      <w:pPr>
        <w:spacing w:after="0" w:line="259" w:lineRule="auto"/>
        <w:ind w:left="-566" w:right="36" w:firstLine="0"/>
        <w:jc w:val="left"/>
      </w:pPr>
    </w:p>
    <w:tbl>
      <w:tblPr>
        <w:tblStyle w:val="TableGrid"/>
        <w:tblW w:w="15847" w:type="dxa"/>
        <w:tblInd w:w="-113" w:type="dxa"/>
        <w:tblCellMar>
          <w:top w:w="65" w:type="dxa"/>
          <w:left w:w="108" w:type="dxa"/>
          <w:right w:w="45" w:type="dxa"/>
        </w:tblCellMar>
        <w:tblLook w:val="04A0"/>
      </w:tblPr>
      <w:tblGrid>
        <w:gridCol w:w="737"/>
        <w:gridCol w:w="2210"/>
        <w:gridCol w:w="2268"/>
        <w:gridCol w:w="4253"/>
        <w:gridCol w:w="1843"/>
        <w:gridCol w:w="2268"/>
        <w:gridCol w:w="2268"/>
      </w:tblGrid>
      <w:tr w:rsidR="00276187">
        <w:trPr>
          <w:trHeight w:val="1298"/>
        </w:trPr>
        <w:tc>
          <w:tcPr>
            <w:tcW w:w="737" w:type="dxa"/>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10" w:type="dxa"/>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социальной сфере, выбранных для апробации в общем объеме организаций, оказывающих указанные услуги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r>
      <w:tr w:rsidR="00276187">
        <w:trPr>
          <w:trHeight w:val="2263"/>
        </w:trPr>
        <w:tc>
          <w:tcPr>
            <w:tcW w:w="737"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65" w:firstLine="0"/>
              <w:jc w:val="center"/>
            </w:pPr>
            <w:r>
              <w:t xml:space="preserve">3. </w:t>
            </w:r>
          </w:p>
        </w:tc>
        <w:tc>
          <w:tcPr>
            <w:tcW w:w="2210"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Увеличение охвата услугами/</w:t>
            </w:r>
            <w:proofErr w:type="spellStart"/>
            <w:r>
              <w:t>досту</w:t>
            </w:r>
            <w:proofErr w:type="spellEnd"/>
            <w:r>
              <w:t xml:space="preserve"> па к услугам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Процесс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7" w:lineRule="auto"/>
              <w:ind w:left="0" w:firstLine="0"/>
              <w:jc w:val="left"/>
            </w:pPr>
            <w:r>
              <w:t xml:space="preserve">Информационная кампания для потребителей муниципальных услуг в социальной сфере (далее </w:t>
            </w:r>
          </w:p>
          <w:p w:rsidR="00276187" w:rsidRDefault="0000376D">
            <w:pPr>
              <w:spacing w:after="0" w:line="259" w:lineRule="auto"/>
              <w:ind w:left="0" w:firstLine="0"/>
              <w:jc w:val="left"/>
            </w:pPr>
            <w:r>
              <w:t xml:space="preserve">– потребитель услуг) и исполнителей услуг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значение: нет 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80" w:firstLine="0"/>
              <w:jc w:val="left"/>
            </w:pPr>
            <w:r>
              <w:t xml:space="preserve">значение: да 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7"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r w:rsidR="00276187">
        <w:trPr>
          <w:trHeight w:val="3228"/>
        </w:trPr>
        <w:tc>
          <w:tcPr>
            <w:tcW w:w="0" w:type="auto"/>
            <w:vMerge/>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2268"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pPr>
            <w:r>
              <w:t xml:space="preserve">Промежуточный </w:t>
            </w:r>
          </w:p>
          <w:p w:rsidR="00276187" w:rsidRDefault="0000376D">
            <w:pPr>
              <w:spacing w:after="0" w:line="259" w:lineRule="auto"/>
              <w:ind w:left="2" w:firstLine="0"/>
              <w:jc w:val="left"/>
            </w:pPr>
            <w:r>
              <w:t xml:space="preserve">результат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значение:  </w:t>
            </w:r>
          </w:p>
          <w:p w:rsidR="00276187" w:rsidRDefault="0000376D">
            <w:pPr>
              <w:spacing w:after="0" w:line="238" w:lineRule="auto"/>
              <w:ind w:left="2" w:right="147" w:firstLine="0"/>
              <w:jc w:val="left"/>
            </w:pPr>
            <w:r>
              <w:t xml:space="preserve">0 будет определено по результатам </w:t>
            </w:r>
            <w:proofErr w:type="spellStart"/>
            <w:r>
              <w:t>пофакторног</w:t>
            </w:r>
            <w:proofErr w:type="spellEnd"/>
          </w:p>
          <w:p w:rsidR="00276187" w:rsidRDefault="0000376D">
            <w:pPr>
              <w:spacing w:after="0" w:line="259" w:lineRule="auto"/>
              <w:ind w:left="2" w:firstLine="0"/>
              <w:jc w:val="left"/>
            </w:pPr>
            <w:proofErr w:type="gramStart"/>
            <w:r>
              <w:t>о</w:t>
            </w:r>
            <w:proofErr w:type="gramEnd"/>
            <w:r>
              <w:t xml:space="preserve"> анализа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значение:  </w:t>
            </w:r>
          </w:p>
          <w:p w:rsidR="00276187" w:rsidRDefault="0000376D">
            <w:pPr>
              <w:spacing w:after="0" w:line="238" w:lineRule="auto"/>
              <w:ind w:left="0" w:right="379" w:firstLine="0"/>
              <w:jc w:val="left"/>
            </w:pPr>
            <w:r>
              <w:t xml:space="preserve">1 будет определено по результатам </w:t>
            </w:r>
            <w:proofErr w:type="spellStart"/>
            <w:r>
              <w:t>пофакторного</w:t>
            </w:r>
            <w:proofErr w:type="spellEnd"/>
            <w:r>
              <w:t xml:space="preserve"> </w:t>
            </w:r>
          </w:p>
          <w:p w:rsidR="00276187" w:rsidRDefault="0000376D">
            <w:pPr>
              <w:spacing w:after="0" w:line="259" w:lineRule="auto"/>
              <w:ind w:left="0" w:firstLine="0"/>
              <w:jc w:val="left"/>
            </w:pPr>
            <w:r>
              <w:t xml:space="preserve">анализа </w:t>
            </w:r>
          </w:p>
          <w:p w:rsidR="00276187" w:rsidRDefault="0000376D">
            <w:pPr>
              <w:spacing w:after="0" w:line="259" w:lineRule="auto"/>
              <w:ind w:left="0" w:firstLine="0"/>
              <w:jc w:val="left"/>
            </w:pPr>
            <w:r>
              <w:t xml:space="preserve"> </w:t>
            </w:r>
          </w:p>
          <w:p w:rsidR="00276187" w:rsidRDefault="0000376D">
            <w:pPr>
              <w:spacing w:after="0" w:line="259" w:lineRule="auto"/>
              <w:ind w:left="0" w:firstLine="0"/>
              <w:jc w:val="left"/>
            </w:pPr>
            <w:r>
              <w:t xml:space="preserve">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7"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r w:rsidR="00276187">
        <w:trPr>
          <w:trHeight w:val="3230"/>
        </w:trPr>
        <w:tc>
          <w:tcPr>
            <w:tcW w:w="0" w:type="auto"/>
            <w:vMerge/>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75" w:firstLine="0"/>
            </w:pPr>
            <w:r>
              <w:t xml:space="preserve">из них количество юридических лиц, не являющихся муниципальными учреждениями, индивидуальных предпринимателей, физических лиц – производителей товаров, работ, услуг,  единиц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значение:  </w:t>
            </w:r>
          </w:p>
          <w:p w:rsidR="00276187" w:rsidRDefault="0000376D">
            <w:pPr>
              <w:spacing w:after="0" w:line="238" w:lineRule="auto"/>
              <w:ind w:left="2" w:right="147" w:firstLine="0"/>
              <w:jc w:val="left"/>
            </w:pPr>
            <w:r>
              <w:t xml:space="preserve">0 будет определено по результатам </w:t>
            </w:r>
            <w:proofErr w:type="spellStart"/>
            <w:r>
              <w:t>пофакторног</w:t>
            </w:r>
            <w:proofErr w:type="spellEnd"/>
          </w:p>
          <w:p w:rsidR="00276187" w:rsidRDefault="0000376D">
            <w:pPr>
              <w:spacing w:after="0" w:line="259" w:lineRule="auto"/>
              <w:ind w:left="2" w:firstLine="0"/>
              <w:jc w:val="left"/>
            </w:pPr>
            <w:proofErr w:type="gramStart"/>
            <w:r>
              <w:t>о</w:t>
            </w:r>
            <w:proofErr w:type="gramEnd"/>
            <w:r>
              <w:t xml:space="preserve"> анализа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значение:  </w:t>
            </w:r>
          </w:p>
          <w:p w:rsidR="00276187" w:rsidRDefault="0000376D">
            <w:pPr>
              <w:spacing w:line="237" w:lineRule="auto"/>
              <w:ind w:left="0" w:right="379" w:firstLine="0"/>
              <w:jc w:val="left"/>
            </w:pPr>
            <w:r>
              <w:t xml:space="preserve">1 будет определено по результатам </w:t>
            </w:r>
            <w:proofErr w:type="spellStart"/>
            <w:r>
              <w:t>пофакторного</w:t>
            </w:r>
            <w:proofErr w:type="spellEnd"/>
            <w:r>
              <w:t xml:space="preserve"> </w:t>
            </w:r>
          </w:p>
          <w:p w:rsidR="00276187" w:rsidRDefault="0000376D">
            <w:pPr>
              <w:spacing w:after="0" w:line="259" w:lineRule="auto"/>
              <w:ind w:left="0" w:firstLine="0"/>
              <w:jc w:val="left"/>
            </w:pPr>
            <w:r>
              <w:t xml:space="preserve">анализа </w:t>
            </w:r>
          </w:p>
          <w:p w:rsidR="00276187" w:rsidRDefault="0000376D">
            <w:pPr>
              <w:spacing w:after="0" w:line="259" w:lineRule="auto"/>
              <w:ind w:left="0" w:firstLine="0"/>
              <w:jc w:val="left"/>
            </w:pPr>
            <w:r>
              <w:t xml:space="preserve"> </w:t>
            </w:r>
          </w:p>
          <w:p w:rsidR="00276187" w:rsidRDefault="0000376D">
            <w:pPr>
              <w:spacing w:after="0" w:line="259" w:lineRule="auto"/>
              <w:ind w:left="0" w:firstLine="0"/>
              <w:jc w:val="left"/>
            </w:pPr>
            <w:r>
              <w:t xml:space="preserve">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7"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r w:rsidR="00276187">
        <w:trPr>
          <w:trHeight w:val="334"/>
        </w:trPr>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Итоговый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Общее количество потребителей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значение: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значение: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Комитет </w:t>
            </w:r>
          </w:p>
        </w:tc>
      </w:tr>
    </w:tbl>
    <w:p w:rsidR="00276187" w:rsidRDefault="00276187">
      <w:pPr>
        <w:spacing w:after="0" w:line="259" w:lineRule="auto"/>
        <w:ind w:left="-566" w:right="36" w:firstLine="0"/>
        <w:jc w:val="left"/>
      </w:pPr>
    </w:p>
    <w:tbl>
      <w:tblPr>
        <w:tblStyle w:val="TableGrid"/>
        <w:tblW w:w="15847" w:type="dxa"/>
        <w:tblInd w:w="-113" w:type="dxa"/>
        <w:tblCellMar>
          <w:top w:w="65" w:type="dxa"/>
          <w:left w:w="108" w:type="dxa"/>
        </w:tblCellMar>
        <w:tblLook w:val="04A0"/>
      </w:tblPr>
      <w:tblGrid>
        <w:gridCol w:w="737"/>
        <w:gridCol w:w="2210"/>
        <w:gridCol w:w="2268"/>
        <w:gridCol w:w="4253"/>
        <w:gridCol w:w="1843"/>
        <w:gridCol w:w="2268"/>
        <w:gridCol w:w="2268"/>
      </w:tblGrid>
      <w:tr w:rsidR="00276187">
        <w:trPr>
          <w:trHeight w:val="655"/>
        </w:trPr>
        <w:tc>
          <w:tcPr>
            <w:tcW w:w="737"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118" w:firstLine="0"/>
              <w:jc w:val="left"/>
            </w:pPr>
            <w:r>
              <w:rPr>
                <w:b/>
              </w:rPr>
              <w:t xml:space="preserve">№ </w:t>
            </w:r>
          </w:p>
          <w:p w:rsidR="00276187" w:rsidRDefault="0000376D">
            <w:pPr>
              <w:spacing w:after="0" w:line="259" w:lineRule="auto"/>
              <w:ind w:left="60" w:firstLine="0"/>
              <w:jc w:val="left"/>
            </w:pPr>
            <w:r>
              <w:rPr>
                <w:b/>
              </w:rPr>
              <w:t xml:space="preserve">п/п </w:t>
            </w:r>
          </w:p>
        </w:tc>
        <w:tc>
          <w:tcPr>
            <w:tcW w:w="2210"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104" w:firstLine="0"/>
              <w:jc w:val="center"/>
            </w:pPr>
            <w:r>
              <w:rPr>
                <w:b/>
              </w:rPr>
              <w:t xml:space="preserve">Цель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2" w:right="57" w:firstLine="0"/>
              <w:jc w:val="center"/>
            </w:pPr>
            <w:r>
              <w:rPr>
                <w:b/>
              </w:rPr>
              <w:t xml:space="preserve">Тип индикатора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105" w:firstLine="0"/>
              <w:jc w:val="center"/>
            </w:pPr>
            <w:r>
              <w:rPr>
                <w:b/>
              </w:rPr>
              <w:t xml:space="preserve">Индикатор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Базовая величина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Целевой ориентир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Ответственный исполнитель </w:t>
            </w:r>
          </w:p>
        </w:tc>
      </w:tr>
      <w:tr w:rsidR="00276187">
        <w:trPr>
          <w:trHeight w:val="2906"/>
        </w:trPr>
        <w:tc>
          <w:tcPr>
            <w:tcW w:w="737" w:type="dxa"/>
            <w:vMerge w:val="restart"/>
            <w:tcBorders>
              <w:top w:val="single" w:sz="4" w:space="0" w:color="000000"/>
              <w:left w:val="single" w:sz="4" w:space="0" w:color="000000"/>
              <w:bottom w:val="single" w:sz="4" w:space="0" w:color="000000"/>
              <w:right w:val="single" w:sz="4" w:space="0" w:color="000000"/>
            </w:tcBorders>
            <w:vAlign w:val="center"/>
          </w:tcPr>
          <w:p w:rsidR="00276187" w:rsidRDefault="00276187">
            <w:pPr>
              <w:spacing w:after="160" w:line="259" w:lineRule="auto"/>
              <w:ind w:left="0" w:firstLine="0"/>
              <w:jc w:val="left"/>
            </w:pP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276187" w:rsidRDefault="00276187">
            <w:pPr>
              <w:spacing w:after="160" w:line="259" w:lineRule="auto"/>
              <w:ind w:left="0" w:firstLine="0"/>
              <w:jc w:val="left"/>
            </w:pPr>
          </w:p>
        </w:tc>
        <w:tc>
          <w:tcPr>
            <w:tcW w:w="2268"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результат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7" w:firstLine="0"/>
              <w:jc w:val="left"/>
            </w:pPr>
            <w:r>
              <w:t xml:space="preserve">муниципальных услуг в социальной сфере, выбранных для апробации, человек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 </w:t>
            </w:r>
          </w:p>
          <w:p w:rsidR="00276187" w:rsidRDefault="0000376D">
            <w:pPr>
              <w:spacing w:after="0" w:line="238" w:lineRule="auto"/>
              <w:ind w:left="2" w:firstLine="0"/>
              <w:jc w:val="left"/>
            </w:pPr>
            <w:r>
              <w:t xml:space="preserve">будет определено по результатам </w:t>
            </w:r>
            <w:proofErr w:type="spellStart"/>
            <w:r>
              <w:t>пофакторног</w:t>
            </w:r>
            <w:proofErr w:type="spellEnd"/>
          </w:p>
          <w:p w:rsidR="00276187" w:rsidRDefault="0000376D">
            <w:pPr>
              <w:spacing w:after="0" w:line="259" w:lineRule="auto"/>
              <w:ind w:left="2" w:firstLine="0"/>
              <w:jc w:val="left"/>
            </w:pPr>
            <w:proofErr w:type="gramStart"/>
            <w:r>
              <w:t>о</w:t>
            </w:r>
            <w:proofErr w:type="gramEnd"/>
            <w:r>
              <w:t xml:space="preserve"> анализа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 </w:t>
            </w:r>
          </w:p>
          <w:p w:rsidR="00276187" w:rsidRDefault="0000376D">
            <w:pPr>
              <w:spacing w:after="0" w:line="238" w:lineRule="auto"/>
              <w:ind w:left="0" w:right="41" w:firstLine="0"/>
              <w:jc w:val="left"/>
            </w:pPr>
            <w:r>
              <w:t xml:space="preserve">будет определено по результатам </w:t>
            </w:r>
            <w:proofErr w:type="spellStart"/>
            <w:r>
              <w:t>пофакторного</w:t>
            </w:r>
            <w:proofErr w:type="spellEnd"/>
            <w:r>
              <w:t xml:space="preserve"> </w:t>
            </w:r>
          </w:p>
          <w:p w:rsidR="00276187" w:rsidRDefault="0000376D">
            <w:pPr>
              <w:spacing w:after="0" w:line="259" w:lineRule="auto"/>
              <w:ind w:left="0" w:firstLine="0"/>
              <w:jc w:val="left"/>
            </w:pPr>
            <w:r>
              <w:t xml:space="preserve">анализа </w:t>
            </w:r>
          </w:p>
          <w:p w:rsidR="00276187" w:rsidRDefault="0000376D">
            <w:pPr>
              <w:spacing w:after="0" w:line="259" w:lineRule="auto"/>
              <w:ind w:left="0" w:firstLine="0"/>
              <w:jc w:val="left"/>
            </w:pPr>
            <w:r>
              <w:t xml:space="preserve"> </w:t>
            </w:r>
          </w:p>
          <w:p w:rsidR="00276187" w:rsidRDefault="0000376D">
            <w:pPr>
              <w:spacing w:after="0" w:line="259" w:lineRule="auto"/>
              <w:ind w:left="0" w:firstLine="0"/>
              <w:jc w:val="left"/>
            </w:pPr>
            <w:r>
              <w:t xml:space="preserve">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r w:rsidR="00276187">
        <w:trPr>
          <w:trHeight w:val="3230"/>
        </w:trPr>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Количество потребителей услуг, получивших муниципальную услугу в социальной сфере, выбранную для апробации, у исполнителей услуг, не являющихся муниципальными учреждениями, человек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2" w:line="237" w:lineRule="auto"/>
              <w:ind w:left="2" w:right="192" w:firstLine="0"/>
              <w:jc w:val="left"/>
            </w:pPr>
            <w:r>
              <w:t xml:space="preserve">значение:  2173 будет определено по результатам </w:t>
            </w:r>
            <w:proofErr w:type="spellStart"/>
            <w:r>
              <w:t>пофакторног</w:t>
            </w:r>
            <w:proofErr w:type="spellEnd"/>
          </w:p>
          <w:p w:rsidR="00276187" w:rsidRDefault="0000376D">
            <w:pPr>
              <w:spacing w:after="0" w:line="259" w:lineRule="auto"/>
              <w:ind w:left="2" w:firstLine="0"/>
              <w:jc w:val="left"/>
            </w:pPr>
            <w:proofErr w:type="gramStart"/>
            <w:r>
              <w:t>о</w:t>
            </w:r>
            <w:proofErr w:type="gramEnd"/>
            <w:r>
              <w:t xml:space="preserve"> анализа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8" w:lineRule="auto"/>
              <w:ind w:left="0" w:right="424" w:firstLine="0"/>
              <w:jc w:val="left"/>
            </w:pPr>
            <w:r>
              <w:t xml:space="preserve">значение:  2300 будет определено по результатам </w:t>
            </w:r>
            <w:proofErr w:type="spellStart"/>
            <w:r>
              <w:t>пофакторного</w:t>
            </w:r>
            <w:proofErr w:type="spellEnd"/>
            <w:r>
              <w:t xml:space="preserve"> </w:t>
            </w:r>
          </w:p>
          <w:p w:rsidR="00276187" w:rsidRDefault="0000376D">
            <w:pPr>
              <w:spacing w:after="0" w:line="259" w:lineRule="auto"/>
              <w:ind w:left="0" w:firstLine="0"/>
              <w:jc w:val="left"/>
            </w:pPr>
            <w:r>
              <w:t xml:space="preserve">анализа </w:t>
            </w:r>
          </w:p>
          <w:p w:rsidR="00276187" w:rsidRDefault="0000376D">
            <w:pPr>
              <w:spacing w:after="0" w:line="259" w:lineRule="auto"/>
              <w:ind w:left="0" w:firstLine="0"/>
              <w:jc w:val="left"/>
            </w:pPr>
            <w:r>
              <w:t xml:space="preserve"> </w:t>
            </w:r>
          </w:p>
          <w:p w:rsidR="00276187" w:rsidRDefault="0000376D">
            <w:pPr>
              <w:spacing w:after="0" w:line="259" w:lineRule="auto"/>
              <w:ind w:left="0" w:firstLine="0"/>
              <w:jc w:val="left"/>
            </w:pPr>
            <w:r>
              <w:t xml:space="preserve">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9"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r w:rsidR="00276187">
        <w:trPr>
          <w:trHeight w:val="2263"/>
        </w:trPr>
        <w:tc>
          <w:tcPr>
            <w:tcW w:w="737"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110" w:firstLine="0"/>
              <w:jc w:val="center"/>
            </w:pPr>
            <w:r>
              <w:t xml:space="preserve">4. </w:t>
            </w:r>
          </w:p>
        </w:tc>
        <w:tc>
          <w:tcPr>
            <w:tcW w:w="2210"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Повышение качества оказанных услуг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Процесс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7" w:firstLine="0"/>
              <w:jc w:val="left"/>
            </w:pPr>
            <w:r>
              <w:t xml:space="preserve">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right="580" w:firstLine="0"/>
              <w:jc w:val="left"/>
            </w:pPr>
            <w:r>
              <w:t xml:space="preserve">значение: есть 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pPr>
            <w:r>
              <w:t xml:space="preserve">значение: есть 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7"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r w:rsidR="00276187">
        <w:trPr>
          <w:trHeight w:val="1944"/>
        </w:trPr>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Процесс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Создание системы мониторинга </w:t>
            </w:r>
          </w:p>
          <w:p w:rsidR="00276187" w:rsidRDefault="0000376D">
            <w:pPr>
              <w:spacing w:after="0" w:line="259" w:lineRule="auto"/>
              <w:ind w:left="0" w:firstLine="0"/>
              <w:jc w:val="left"/>
            </w:pPr>
            <w:r>
              <w:t xml:space="preserve">и оценки </w:t>
            </w:r>
          </w:p>
          <w:p w:rsidR="00276187" w:rsidRDefault="0000376D">
            <w:pPr>
              <w:spacing w:after="0" w:line="259" w:lineRule="auto"/>
              <w:ind w:left="0" w:right="58" w:firstLine="0"/>
              <w:jc w:val="left"/>
            </w:pPr>
            <w:r>
              <w:t xml:space="preserve"> (в т. ч. информационной системы при наличии возможности) качества оказания </w:t>
            </w:r>
            <w:r>
              <w:lastRenderedPageBreak/>
              <w:t xml:space="preserve">муниципальных услуг в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right="580" w:firstLine="0"/>
              <w:jc w:val="left"/>
            </w:pPr>
            <w:r>
              <w:lastRenderedPageBreak/>
              <w:t xml:space="preserve">значение:  нет 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pPr>
            <w:r>
              <w:t xml:space="preserve">значение: есть 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9"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w:t>
            </w:r>
          </w:p>
        </w:tc>
      </w:tr>
    </w:tbl>
    <w:p w:rsidR="00276187" w:rsidRDefault="00276187">
      <w:pPr>
        <w:spacing w:after="0" w:line="259" w:lineRule="auto"/>
        <w:ind w:left="-566" w:right="36" w:firstLine="0"/>
        <w:jc w:val="left"/>
      </w:pPr>
    </w:p>
    <w:tbl>
      <w:tblPr>
        <w:tblStyle w:val="TableGrid"/>
        <w:tblW w:w="15847" w:type="dxa"/>
        <w:tblInd w:w="-113" w:type="dxa"/>
        <w:tblCellMar>
          <w:top w:w="65" w:type="dxa"/>
          <w:left w:w="108" w:type="dxa"/>
          <w:right w:w="57" w:type="dxa"/>
        </w:tblCellMar>
        <w:tblLook w:val="04A0"/>
      </w:tblPr>
      <w:tblGrid>
        <w:gridCol w:w="737"/>
        <w:gridCol w:w="2210"/>
        <w:gridCol w:w="2268"/>
        <w:gridCol w:w="4253"/>
        <w:gridCol w:w="1843"/>
        <w:gridCol w:w="2268"/>
        <w:gridCol w:w="2268"/>
      </w:tblGrid>
      <w:tr w:rsidR="00276187">
        <w:trPr>
          <w:trHeight w:val="655"/>
        </w:trPr>
        <w:tc>
          <w:tcPr>
            <w:tcW w:w="737"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118" w:firstLine="0"/>
              <w:jc w:val="left"/>
            </w:pPr>
            <w:r>
              <w:rPr>
                <w:b/>
              </w:rPr>
              <w:t xml:space="preserve">№ </w:t>
            </w:r>
          </w:p>
          <w:p w:rsidR="00276187" w:rsidRDefault="0000376D">
            <w:pPr>
              <w:spacing w:after="0" w:line="259" w:lineRule="auto"/>
              <w:ind w:left="60" w:firstLine="0"/>
              <w:jc w:val="left"/>
            </w:pPr>
            <w:r>
              <w:rPr>
                <w:b/>
              </w:rPr>
              <w:t xml:space="preserve">п/п </w:t>
            </w:r>
          </w:p>
        </w:tc>
        <w:tc>
          <w:tcPr>
            <w:tcW w:w="2210"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47" w:firstLine="0"/>
              <w:jc w:val="center"/>
            </w:pPr>
            <w:r>
              <w:rPr>
                <w:b/>
              </w:rPr>
              <w:t xml:space="preserve">Цель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2" w:right="1" w:firstLine="0"/>
              <w:jc w:val="center"/>
            </w:pPr>
            <w:r>
              <w:rPr>
                <w:b/>
              </w:rPr>
              <w:t xml:space="preserve">Тип индикатора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49" w:firstLine="0"/>
              <w:jc w:val="center"/>
            </w:pPr>
            <w:r>
              <w:rPr>
                <w:b/>
              </w:rPr>
              <w:t xml:space="preserve">Индикатор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Базовая величина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Целевой ориентир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Ответственный исполнитель </w:t>
            </w:r>
          </w:p>
        </w:tc>
      </w:tr>
      <w:tr w:rsidR="00276187">
        <w:trPr>
          <w:trHeight w:val="653"/>
        </w:trPr>
        <w:tc>
          <w:tcPr>
            <w:tcW w:w="737" w:type="dxa"/>
            <w:vMerge w:val="restart"/>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10" w:type="dxa"/>
            <w:vMerge w:val="restart"/>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социальной сфере, выбранных для апробации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район»</w:t>
            </w:r>
            <w:r>
              <w:rPr>
                <w:sz w:val="24"/>
              </w:rPr>
              <w:t xml:space="preserve"> </w:t>
            </w:r>
          </w:p>
        </w:tc>
      </w:tr>
      <w:tr w:rsidR="00276187">
        <w:trPr>
          <w:trHeight w:val="6449"/>
        </w:trPr>
        <w:tc>
          <w:tcPr>
            <w:tcW w:w="0" w:type="auto"/>
            <w:vMerge/>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Процесс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9" w:lineRule="auto"/>
              <w:ind w:left="0" w:firstLine="0"/>
              <w:jc w:val="left"/>
            </w:pPr>
            <w:r>
              <w:t xml:space="preserve">Наличие в органе местного самоуправления МО </w:t>
            </w:r>
          </w:p>
          <w:p w:rsidR="00276187" w:rsidRDefault="0000376D">
            <w:pPr>
              <w:spacing w:after="0" w:line="237" w:lineRule="auto"/>
              <w:ind w:left="0" w:firstLine="0"/>
              <w:jc w:val="left"/>
            </w:pPr>
            <w:r>
              <w:t>«</w:t>
            </w:r>
            <w:proofErr w:type="spellStart"/>
            <w:r>
              <w:t>Подпорожский</w:t>
            </w:r>
            <w:proofErr w:type="spellEnd"/>
            <w:r>
              <w:t xml:space="preserve"> муниципальный район», осуществляющем регулирование оказания муниципальных услуг в социальной сфере, выбранных для апробации, структурного подразделения (уполномоченных лиц), осуществляющего (осуществляющих) мониторинг оказания таких услуг в соответствии со стандартом </w:t>
            </w:r>
          </w:p>
          <w:p w:rsidR="00276187" w:rsidRDefault="0000376D">
            <w:pPr>
              <w:spacing w:after="0" w:line="259" w:lineRule="auto"/>
              <w:ind w:left="0" w:right="170" w:firstLine="0"/>
              <w:jc w:val="left"/>
            </w:pPr>
            <w:r>
              <w:t xml:space="preserve">(порядком)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right="523" w:firstLine="0"/>
              <w:jc w:val="left"/>
            </w:pPr>
            <w:r>
              <w:t xml:space="preserve">значение:  нет 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pPr>
            <w:r>
              <w:t xml:space="preserve">значение: есть 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9"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r w:rsidR="00276187">
        <w:trPr>
          <w:trHeight w:val="3230"/>
        </w:trPr>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pPr>
            <w:r>
              <w:t xml:space="preserve">Промежуточный </w:t>
            </w:r>
          </w:p>
          <w:p w:rsidR="00276187" w:rsidRDefault="0000376D">
            <w:pPr>
              <w:spacing w:after="0" w:line="259" w:lineRule="auto"/>
              <w:ind w:left="2" w:firstLine="0"/>
              <w:jc w:val="left"/>
            </w:pPr>
            <w:r>
              <w:t xml:space="preserve">результат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49" w:firstLine="0"/>
              <w:jc w:val="left"/>
            </w:pPr>
            <w:r>
              <w:t xml:space="preserve">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значение:  </w:t>
            </w:r>
          </w:p>
          <w:p w:rsidR="00276187" w:rsidRDefault="0000376D">
            <w:pPr>
              <w:spacing w:after="0" w:line="238" w:lineRule="auto"/>
              <w:ind w:left="2" w:right="135" w:firstLine="0"/>
              <w:jc w:val="left"/>
            </w:pPr>
            <w:r>
              <w:t xml:space="preserve">0 будет определено по результатам </w:t>
            </w:r>
            <w:proofErr w:type="spellStart"/>
            <w:r>
              <w:t>пофакторног</w:t>
            </w:r>
            <w:proofErr w:type="spellEnd"/>
          </w:p>
          <w:p w:rsidR="00276187" w:rsidRDefault="0000376D">
            <w:pPr>
              <w:spacing w:after="0" w:line="259" w:lineRule="auto"/>
              <w:ind w:left="2" w:firstLine="0"/>
              <w:jc w:val="left"/>
            </w:pPr>
            <w:proofErr w:type="gramStart"/>
            <w:r>
              <w:t>о</w:t>
            </w:r>
            <w:proofErr w:type="gramEnd"/>
            <w:r>
              <w:t xml:space="preserve"> анализа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значение:  </w:t>
            </w:r>
          </w:p>
          <w:p w:rsidR="00276187" w:rsidRDefault="0000376D">
            <w:pPr>
              <w:spacing w:line="237" w:lineRule="auto"/>
              <w:ind w:left="0" w:right="367" w:firstLine="0"/>
              <w:jc w:val="left"/>
            </w:pPr>
            <w:r>
              <w:t xml:space="preserve">1 будет определено по результатам </w:t>
            </w:r>
            <w:proofErr w:type="spellStart"/>
            <w:r>
              <w:t>пофакторного</w:t>
            </w:r>
            <w:proofErr w:type="spellEnd"/>
            <w:r>
              <w:t xml:space="preserve"> </w:t>
            </w:r>
          </w:p>
          <w:p w:rsidR="00276187" w:rsidRDefault="0000376D">
            <w:pPr>
              <w:spacing w:after="0" w:line="259" w:lineRule="auto"/>
              <w:ind w:left="0" w:firstLine="0"/>
              <w:jc w:val="left"/>
            </w:pPr>
            <w:r>
              <w:t xml:space="preserve">анализа </w:t>
            </w:r>
          </w:p>
          <w:p w:rsidR="00276187" w:rsidRDefault="0000376D">
            <w:pPr>
              <w:spacing w:after="0" w:line="259" w:lineRule="auto"/>
              <w:ind w:left="0" w:firstLine="0"/>
              <w:jc w:val="left"/>
            </w:pPr>
            <w:r>
              <w:t xml:space="preserve"> </w:t>
            </w:r>
          </w:p>
          <w:p w:rsidR="00276187" w:rsidRDefault="0000376D">
            <w:pPr>
              <w:spacing w:after="0" w:line="259" w:lineRule="auto"/>
              <w:ind w:left="0" w:firstLine="0"/>
              <w:jc w:val="left"/>
            </w:pPr>
            <w:r>
              <w:t xml:space="preserve">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7"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bl>
    <w:p w:rsidR="00276187" w:rsidRDefault="00276187">
      <w:pPr>
        <w:spacing w:after="0" w:line="259" w:lineRule="auto"/>
        <w:ind w:left="-566" w:right="36" w:firstLine="0"/>
        <w:jc w:val="left"/>
      </w:pPr>
    </w:p>
    <w:tbl>
      <w:tblPr>
        <w:tblStyle w:val="TableGrid"/>
        <w:tblW w:w="15847" w:type="dxa"/>
        <w:tblInd w:w="-113" w:type="dxa"/>
        <w:tblCellMar>
          <w:top w:w="65" w:type="dxa"/>
          <w:left w:w="108" w:type="dxa"/>
          <w:right w:w="45" w:type="dxa"/>
        </w:tblCellMar>
        <w:tblLook w:val="04A0"/>
      </w:tblPr>
      <w:tblGrid>
        <w:gridCol w:w="737"/>
        <w:gridCol w:w="2210"/>
        <w:gridCol w:w="2268"/>
        <w:gridCol w:w="4253"/>
        <w:gridCol w:w="1843"/>
        <w:gridCol w:w="2268"/>
        <w:gridCol w:w="2268"/>
      </w:tblGrid>
      <w:tr w:rsidR="00276187">
        <w:trPr>
          <w:trHeight w:val="655"/>
        </w:trPr>
        <w:tc>
          <w:tcPr>
            <w:tcW w:w="737"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118" w:firstLine="0"/>
              <w:jc w:val="left"/>
            </w:pPr>
            <w:r>
              <w:rPr>
                <w:b/>
              </w:rPr>
              <w:t xml:space="preserve">№ </w:t>
            </w:r>
          </w:p>
          <w:p w:rsidR="00276187" w:rsidRDefault="0000376D">
            <w:pPr>
              <w:spacing w:after="0" w:line="259" w:lineRule="auto"/>
              <w:ind w:left="60" w:firstLine="0"/>
              <w:jc w:val="left"/>
            </w:pPr>
            <w:r>
              <w:rPr>
                <w:b/>
              </w:rPr>
              <w:t xml:space="preserve">п/п </w:t>
            </w:r>
          </w:p>
        </w:tc>
        <w:tc>
          <w:tcPr>
            <w:tcW w:w="2210"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59" w:firstLine="0"/>
              <w:jc w:val="center"/>
            </w:pPr>
            <w:r>
              <w:rPr>
                <w:b/>
              </w:rPr>
              <w:t xml:space="preserve">Цель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2" w:right="12" w:firstLine="0"/>
              <w:jc w:val="center"/>
            </w:pPr>
            <w:r>
              <w:rPr>
                <w:b/>
              </w:rPr>
              <w:t xml:space="preserve">Тип индикатора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60" w:firstLine="0"/>
              <w:jc w:val="center"/>
            </w:pPr>
            <w:r>
              <w:rPr>
                <w:b/>
              </w:rPr>
              <w:t xml:space="preserve">Индикатор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Базовая величина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Целевой ориентир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Ответственный исполнитель </w:t>
            </w:r>
          </w:p>
        </w:tc>
      </w:tr>
      <w:tr w:rsidR="00276187">
        <w:trPr>
          <w:trHeight w:val="974"/>
        </w:trPr>
        <w:tc>
          <w:tcPr>
            <w:tcW w:w="737" w:type="dxa"/>
            <w:vMerge w:val="restart"/>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10" w:type="dxa"/>
            <w:vMerge w:val="restart"/>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276187" w:rsidRDefault="00276187">
            <w:pPr>
              <w:spacing w:after="160" w:line="259" w:lineRule="auto"/>
              <w:ind w:left="0" w:firstLine="0"/>
              <w:jc w:val="left"/>
            </w:pP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стандартом (порядком) оказания муниципальных услуг в социальной сфере, единиц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276187" w:rsidRDefault="00276187">
            <w:pPr>
              <w:spacing w:after="160" w:line="259" w:lineRule="auto"/>
              <w:ind w:left="0" w:firstLine="0"/>
              <w:jc w:val="left"/>
            </w:pPr>
          </w:p>
        </w:tc>
      </w:tr>
      <w:tr w:rsidR="00276187">
        <w:trPr>
          <w:trHeight w:val="4198"/>
        </w:trPr>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Итоговый результат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(уполномоченными лицами),  процент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значение:  </w:t>
            </w:r>
          </w:p>
          <w:p w:rsidR="00276187" w:rsidRDefault="0000376D">
            <w:pPr>
              <w:spacing w:line="237" w:lineRule="auto"/>
              <w:ind w:left="2" w:firstLine="0"/>
              <w:jc w:val="left"/>
            </w:pPr>
            <w:r>
              <w:t xml:space="preserve">70 проц. будет определено по результатам </w:t>
            </w:r>
            <w:proofErr w:type="spellStart"/>
            <w:r>
              <w:t>пофакторног</w:t>
            </w:r>
            <w:proofErr w:type="spellEnd"/>
          </w:p>
          <w:p w:rsidR="00276187" w:rsidRDefault="0000376D">
            <w:pPr>
              <w:spacing w:after="0" w:line="259" w:lineRule="auto"/>
              <w:ind w:left="2" w:firstLine="0"/>
              <w:jc w:val="left"/>
            </w:pPr>
            <w:proofErr w:type="gramStart"/>
            <w:r>
              <w:t>о</w:t>
            </w:r>
            <w:proofErr w:type="gramEnd"/>
            <w:r>
              <w:t xml:space="preserve"> анализа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428" w:firstLine="0"/>
              <w:jc w:val="left"/>
            </w:pPr>
            <w:r>
              <w:t xml:space="preserve">значение:  100 проц. 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7"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r w:rsidR="00276187">
        <w:trPr>
          <w:trHeight w:val="2263"/>
        </w:trPr>
        <w:tc>
          <w:tcPr>
            <w:tcW w:w="737"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65" w:firstLine="0"/>
              <w:jc w:val="center"/>
            </w:pPr>
            <w:r>
              <w:lastRenderedPageBreak/>
              <w:t xml:space="preserve">5. </w:t>
            </w:r>
          </w:p>
        </w:tc>
        <w:tc>
          <w:tcPr>
            <w:tcW w:w="2210" w:type="dxa"/>
            <w:vMerge w:val="restart"/>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Рост удовлетворенно </w:t>
            </w:r>
            <w:proofErr w:type="spellStart"/>
            <w:r>
              <w:t>сти</w:t>
            </w:r>
            <w:proofErr w:type="spellEnd"/>
            <w:r>
              <w:t xml:space="preserve"> граждан оказанием муниципальных услуг в социальной сфере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Процесс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значение: нет 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80" w:firstLine="0"/>
              <w:jc w:val="left"/>
            </w:pPr>
            <w:r>
              <w:t xml:space="preserve">значение: да 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7"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r w:rsidR="00276187">
        <w:trPr>
          <w:trHeight w:val="2909"/>
        </w:trPr>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pPr>
            <w:r>
              <w:t xml:space="preserve">Промежуточный </w:t>
            </w:r>
          </w:p>
          <w:p w:rsidR="00276187" w:rsidRDefault="0000376D">
            <w:pPr>
              <w:spacing w:after="0" w:line="259" w:lineRule="auto"/>
              <w:ind w:left="2" w:firstLine="0"/>
              <w:jc w:val="left"/>
            </w:pPr>
            <w:r>
              <w:t xml:space="preserve">результат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значение:  </w:t>
            </w:r>
          </w:p>
          <w:p w:rsidR="00276187" w:rsidRDefault="0000376D">
            <w:pPr>
              <w:spacing w:after="0" w:line="238" w:lineRule="auto"/>
              <w:ind w:left="2" w:right="147" w:firstLine="0"/>
              <w:jc w:val="left"/>
            </w:pPr>
            <w:r>
              <w:t xml:space="preserve">1 будет определено по результатам </w:t>
            </w:r>
            <w:proofErr w:type="spellStart"/>
            <w:r>
              <w:t>пофакторног</w:t>
            </w:r>
            <w:proofErr w:type="spellEnd"/>
          </w:p>
          <w:p w:rsidR="00276187" w:rsidRDefault="0000376D">
            <w:pPr>
              <w:spacing w:after="0" w:line="259" w:lineRule="auto"/>
              <w:ind w:left="2" w:firstLine="0"/>
              <w:jc w:val="left"/>
            </w:pPr>
            <w:proofErr w:type="gramStart"/>
            <w:r>
              <w:t>о</w:t>
            </w:r>
            <w:proofErr w:type="gramEnd"/>
            <w:r>
              <w:t xml:space="preserve"> анализа </w:t>
            </w:r>
          </w:p>
          <w:p w:rsidR="00276187" w:rsidRDefault="0000376D">
            <w:pPr>
              <w:spacing w:after="0" w:line="259" w:lineRule="auto"/>
              <w:ind w:left="2"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значение:  </w:t>
            </w:r>
          </w:p>
          <w:p w:rsidR="00276187" w:rsidRDefault="0000376D">
            <w:pPr>
              <w:spacing w:after="0" w:line="238" w:lineRule="auto"/>
              <w:ind w:left="0" w:right="379" w:firstLine="0"/>
              <w:jc w:val="left"/>
            </w:pPr>
            <w:r>
              <w:t xml:space="preserve">1 будет определено по результатам </w:t>
            </w:r>
            <w:proofErr w:type="spellStart"/>
            <w:r>
              <w:t>пофакторного</w:t>
            </w:r>
            <w:proofErr w:type="spellEnd"/>
            <w:r>
              <w:t xml:space="preserve"> </w:t>
            </w:r>
          </w:p>
          <w:p w:rsidR="00276187" w:rsidRDefault="0000376D">
            <w:pPr>
              <w:spacing w:after="0" w:line="259" w:lineRule="auto"/>
              <w:ind w:left="0" w:firstLine="0"/>
              <w:jc w:val="left"/>
            </w:pPr>
            <w:r>
              <w:t xml:space="preserve">анализа </w:t>
            </w:r>
          </w:p>
          <w:p w:rsidR="00276187" w:rsidRDefault="0000376D">
            <w:pPr>
              <w:spacing w:after="0" w:line="259" w:lineRule="auto"/>
              <w:ind w:left="0" w:firstLine="0"/>
              <w:jc w:val="left"/>
            </w:pPr>
            <w:r>
              <w:t xml:space="preserve"> </w:t>
            </w:r>
          </w:p>
          <w:p w:rsidR="00276187" w:rsidRDefault="0000376D">
            <w:pPr>
              <w:spacing w:after="0" w:line="259" w:lineRule="auto"/>
              <w:ind w:left="0" w:firstLine="0"/>
              <w:jc w:val="left"/>
            </w:pPr>
            <w:r>
              <w:t xml:space="preserve">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7"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r w:rsidR="00276187">
        <w:trPr>
          <w:trHeight w:val="655"/>
        </w:trPr>
        <w:tc>
          <w:tcPr>
            <w:tcW w:w="737"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118" w:firstLine="0"/>
              <w:jc w:val="left"/>
            </w:pPr>
            <w:r>
              <w:rPr>
                <w:b/>
              </w:rPr>
              <w:t xml:space="preserve">№ </w:t>
            </w:r>
          </w:p>
          <w:p w:rsidR="00276187" w:rsidRDefault="0000376D">
            <w:pPr>
              <w:spacing w:after="0" w:line="259" w:lineRule="auto"/>
              <w:ind w:left="60" w:firstLine="0"/>
              <w:jc w:val="left"/>
            </w:pPr>
            <w:r>
              <w:rPr>
                <w:b/>
              </w:rPr>
              <w:t xml:space="preserve">п/п </w:t>
            </w:r>
          </w:p>
        </w:tc>
        <w:tc>
          <w:tcPr>
            <w:tcW w:w="2210"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47" w:firstLine="0"/>
              <w:jc w:val="center"/>
            </w:pPr>
            <w:r>
              <w:rPr>
                <w:b/>
              </w:rPr>
              <w:t xml:space="preserve">Цель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2" w:right="1" w:firstLine="0"/>
              <w:jc w:val="center"/>
            </w:pPr>
            <w:r>
              <w:rPr>
                <w:b/>
              </w:rPr>
              <w:t xml:space="preserve">Тип индикатора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right="49" w:firstLine="0"/>
              <w:jc w:val="center"/>
            </w:pPr>
            <w:r>
              <w:rPr>
                <w:b/>
              </w:rPr>
              <w:t xml:space="preserve">Индикатор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Базовая величина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Целевой ориентир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center"/>
            </w:pPr>
            <w:r>
              <w:rPr>
                <w:b/>
              </w:rPr>
              <w:t xml:space="preserve">Ответственный исполнитель </w:t>
            </w:r>
          </w:p>
        </w:tc>
      </w:tr>
      <w:tr w:rsidR="00276187">
        <w:trPr>
          <w:trHeight w:val="974"/>
        </w:trPr>
        <w:tc>
          <w:tcPr>
            <w:tcW w:w="737" w:type="dxa"/>
            <w:vMerge w:val="restart"/>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10" w:type="dxa"/>
            <w:vMerge w:val="restart"/>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социальной сфере, выбранные для апробации, качеством оказанных услуг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r>
      <w:tr w:rsidR="00276187">
        <w:trPr>
          <w:trHeight w:val="3230"/>
        </w:trPr>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6187" w:rsidRDefault="0027618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t xml:space="preserve">Итоговый результат  </w:t>
            </w:r>
          </w:p>
        </w:tc>
        <w:tc>
          <w:tcPr>
            <w:tcW w:w="425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w:t>
            </w:r>
            <w:r>
              <w:lastRenderedPageBreak/>
              <w:t xml:space="preserve">потребителей услуг </w:t>
            </w:r>
          </w:p>
        </w:tc>
        <w:tc>
          <w:tcPr>
            <w:tcW w:w="1843"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2" w:firstLine="0"/>
              <w:jc w:val="left"/>
            </w:pPr>
            <w:r>
              <w:lastRenderedPageBreak/>
              <w:t xml:space="preserve">значение:  </w:t>
            </w:r>
          </w:p>
          <w:p w:rsidR="00276187" w:rsidRDefault="0000376D">
            <w:pPr>
              <w:spacing w:line="237" w:lineRule="auto"/>
              <w:ind w:left="2" w:right="135" w:firstLine="0"/>
              <w:jc w:val="left"/>
            </w:pPr>
            <w:r>
              <w:t xml:space="preserve">85 будет определено по результатам </w:t>
            </w:r>
            <w:proofErr w:type="spellStart"/>
            <w:r>
              <w:t>пофакторног</w:t>
            </w:r>
            <w:proofErr w:type="spellEnd"/>
          </w:p>
          <w:p w:rsidR="00276187" w:rsidRDefault="0000376D">
            <w:pPr>
              <w:spacing w:after="0" w:line="259" w:lineRule="auto"/>
              <w:ind w:left="2" w:firstLine="0"/>
              <w:jc w:val="left"/>
            </w:pPr>
            <w:proofErr w:type="gramStart"/>
            <w:r>
              <w:t>о</w:t>
            </w:r>
            <w:proofErr w:type="gramEnd"/>
            <w:r>
              <w:t xml:space="preserve"> анализа </w:t>
            </w:r>
          </w:p>
          <w:p w:rsidR="00276187" w:rsidRDefault="0000376D">
            <w:pPr>
              <w:spacing w:after="0" w:line="259" w:lineRule="auto"/>
              <w:ind w:left="2" w:firstLine="0"/>
              <w:jc w:val="left"/>
            </w:pPr>
            <w:r>
              <w:t xml:space="preserve"> </w:t>
            </w:r>
          </w:p>
          <w:p w:rsidR="00276187" w:rsidRDefault="0000376D">
            <w:pPr>
              <w:spacing w:after="0" w:line="259" w:lineRule="auto"/>
              <w:ind w:left="2" w:firstLine="0"/>
              <w:jc w:val="left"/>
            </w:pPr>
            <w:r>
              <w:t xml:space="preserve">год: 2023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59" w:lineRule="auto"/>
              <w:ind w:left="0" w:firstLine="0"/>
              <w:jc w:val="left"/>
            </w:pPr>
            <w:r>
              <w:t xml:space="preserve">значение:  </w:t>
            </w:r>
          </w:p>
          <w:p w:rsidR="00276187" w:rsidRDefault="0000376D">
            <w:pPr>
              <w:spacing w:after="0" w:line="237" w:lineRule="auto"/>
              <w:ind w:left="0" w:right="367" w:firstLine="0"/>
              <w:jc w:val="left"/>
            </w:pPr>
            <w:r>
              <w:t xml:space="preserve">90 будет определено по результатам </w:t>
            </w:r>
            <w:proofErr w:type="spellStart"/>
            <w:r>
              <w:t>пофакторного</w:t>
            </w:r>
            <w:proofErr w:type="spellEnd"/>
            <w:r>
              <w:t xml:space="preserve"> </w:t>
            </w:r>
          </w:p>
          <w:p w:rsidR="00276187" w:rsidRDefault="0000376D">
            <w:pPr>
              <w:spacing w:after="0" w:line="259" w:lineRule="auto"/>
              <w:ind w:left="0" w:firstLine="0"/>
              <w:jc w:val="left"/>
            </w:pPr>
            <w:r>
              <w:t xml:space="preserve">анализа </w:t>
            </w:r>
          </w:p>
          <w:p w:rsidR="00276187" w:rsidRDefault="0000376D">
            <w:pPr>
              <w:spacing w:after="0" w:line="259" w:lineRule="auto"/>
              <w:ind w:left="0" w:firstLine="0"/>
              <w:jc w:val="left"/>
            </w:pPr>
            <w:r>
              <w:t xml:space="preserve"> </w:t>
            </w:r>
          </w:p>
          <w:p w:rsidR="00276187" w:rsidRDefault="0000376D">
            <w:pPr>
              <w:spacing w:after="0" w:line="259" w:lineRule="auto"/>
              <w:ind w:left="0" w:firstLine="0"/>
              <w:jc w:val="left"/>
            </w:pPr>
            <w:r>
              <w:t xml:space="preserve">год: 2024 </w:t>
            </w:r>
          </w:p>
        </w:tc>
        <w:tc>
          <w:tcPr>
            <w:tcW w:w="2268" w:type="dxa"/>
            <w:tcBorders>
              <w:top w:val="single" w:sz="4" w:space="0" w:color="000000"/>
              <w:left w:val="single" w:sz="4" w:space="0" w:color="000000"/>
              <w:bottom w:val="single" w:sz="4" w:space="0" w:color="000000"/>
              <w:right w:val="single" w:sz="4" w:space="0" w:color="000000"/>
            </w:tcBorders>
          </w:tcPr>
          <w:p w:rsidR="00276187" w:rsidRDefault="0000376D">
            <w:pPr>
              <w:spacing w:after="0" w:line="237" w:lineRule="auto"/>
              <w:ind w:left="2" w:firstLine="0"/>
              <w:jc w:val="left"/>
            </w:pPr>
            <w:r>
              <w:t xml:space="preserve">Комитет образования </w:t>
            </w:r>
          </w:p>
          <w:p w:rsidR="00276187" w:rsidRDefault="0000376D">
            <w:pPr>
              <w:spacing w:after="0" w:line="259" w:lineRule="auto"/>
              <w:ind w:left="2" w:firstLine="0"/>
              <w:jc w:val="left"/>
            </w:pPr>
            <w:r>
              <w:t xml:space="preserve">Администрации </w:t>
            </w:r>
          </w:p>
          <w:p w:rsidR="00276187" w:rsidRDefault="0000376D">
            <w:pPr>
              <w:spacing w:after="0" w:line="259" w:lineRule="auto"/>
              <w:ind w:left="2" w:firstLine="0"/>
              <w:jc w:val="left"/>
            </w:pPr>
            <w:r>
              <w:t xml:space="preserve">МО </w:t>
            </w:r>
          </w:p>
          <w:p w:rsidR="00276187" w:rsidRDefault="0000376D">
            <w:pPr>
              <w:spacing w:after="0" w:line="259" w:lineRule="auto"/>
              <w:ind w:left="2" w:firstLine="0"/>
              <w:jc w:val="left"/>
            </w:pPr>
            <w:r>
              <w:t>«</w:t>
            </w:r>
            <w:proofErr w:type="spellStart"/>
            <w:r>
              <w:t>Подпорожский</w:t>
            </w:r>
            <w:proofErr w:type="spellEnd"/>
            <w:r>
              <w:t xml:space="preserve"> муниципальный район»</w:t>
            </w:r>
            <w:r>
              <w:rPr>
                <w:sz w:val="24"/>
              </w:rPr>
              <w:t xml:space="preserve"> </w:t>
            </w:r>
          </w:p>
        </w:tc>
      </w:tr>
    </w:tbl>
    <w:p w:rsidR="00276187" w:rsidRDefault="0000376D">
      <w:pPr>
        <w:spacing w:after="0" w:line="259" w:lineRule="auto"/>
        <w:ind w:left="0" w:firstLine="0"/>
      </w:pPr>
      <w:r>
        <w:lastRenderedPageBreak/>
        <w:t xml:space="preserve"> </w:t>
      </w:r>
    </w:p>
    <w:p w:rsidR="00276187" w:rsidRDefault="0000376D">
      <w:pPr>
        <w:spacing w:after="0" w:line="259" w:lineRule="auto"/>
        <w:ind w:left="0" w:firstLine="0"/>
      </w:pPr>
      <w:r>
        <w:t xml:space="preserve"> </w:t>
      </w:r>
    </w:p>
    <w:p w:rsidR="00276187" w:rsidRDefault="0000376D">
      <w:pPr>
        <w:spacing w:after="0" w:line="259" w:lineRule="auto"/>
        <w:ind w:left="0" w:firstLine="0"/>
      </w:pPr>
      <w:r>
        <w:t xml:space="preserve"> </w:t>
      </w:r>
    </w:p>
    <w:sectPr w:rsidR="00276187" w:rsidSect="00FE6B3F">
      <w:pgSz w:w="16838" w:h="11906" w:orient="landscape"/>
      <w:pgMar w:top="571" w:right="501" w:bottom="326" w:left="56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83A"/>
    <w:multiLevelType w:val="hybridMultilevel"/>
    <w:tmpl w:val="14CEA6D6"/>
    <w:lvl w:ilvl="0" w:tplc="FDEA86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9848F0">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1826F6">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62353E">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6C27B0">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50E4FC">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86227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1490C0">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A6FD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14F1E61"/>
    <w:multiLevelType w:val="hybridMultilevel"/>
    <w:tmpl w:val="46B04162"/>
    <w:lvl w:ilvl="0" w:tplc="DEACFB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B8AE20">
      <w:start w:val="1"/>
      <w:numFmt w:val="lowerLetter"/>
      <w:lvlText w:val="%2"/>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30A362">
      <w:start w:val="1"/>
      <w:numFmt w:val="lowerRoman"/>
      <w:lvlText w:val="%3"/>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E4CD3A">
      <w:start w:val="1"/>
      <w:numFmt w:val="decimal"/>
      <w:lvlText w:val="%4"/>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0E49DC">
      <w:start w:val="1"/>
      <w:numFmt w:val="lowerLetter"/>
      <w:lvlText w:val="%5"/>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427A22">
      <w:start w:val="1"/>
      <w:numFmt w:val="lowerRoman"/>
      <w:lvlText w:val="%6"/>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1C9B26">
      <w:start w:val="1"/>
      <w:numFmt w:val="decimal"/>
      <w:lvlText w:val="%7"/>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5CE950">
      <w:start w:val="1"/>
      <w:numFmt w:val="lowerLetter"/>
      <w:lvlText w:val="%8"/>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08AB1C">
      <w:start w:val="1"/>
      <w:numFmt w:val="lowerRoman"/>
      <w:lvlText w:val="%9"/>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1AF33C9"/>
    <w:multiLevelType w:val="hybridMultilevel"/>
    <w:tmpl w:val="E45AD39A"/>
    <w:lvl w:ilvl="0" w:tplc="790E81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9C9E2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70E71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AC8C3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1A0342">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68DEF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068A3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BECA30">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36634C">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66B7812"/>
    <w:multiLevelType w:val="multilevel"/>
    <w:tmpl w:val="009E2B6C"/>
    <w:lvl w:ilvl="0">
      <w:start w:val="1"/>
      <w:numFmt w:val="decimal"/>
      <w:lvlText w:val="%1."/>
      <w:lvlJc w:val="left"/>
      <w:pPr>
        <w:ind w:left="720" w:hanging="360"/>
      </w:pPr>
      <w:rPr>
        <w:rFonts w:hint="default"/>
        <w:color w:val="auto"/>
      </w:rPr>
    </w:lvl>
    <w:lvl w:ilvl="1">
      <w:start w:val="1"/>
      <w:numFmt w:val="decimal"/>
      <w:isLgl/>
      <w:lvlText w:val="%2."/>
      <w:lvlJc w:val="left"/>
      <w:pPr>
        <w:ind w:left="1571" w:hanging="720"/>
      </w:pPr>
      <w:rPr>
        <w:rFonts w:ascii="Times New Roman" w:eastAsia="Times New Roman" w:hAnsi="Times New Roman" w:cs="Times New Roman"/>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5313026"/>
    <w:multiLevelType w:val="hybridMultilevel"/>
    <w:tmpl w:val="B146796E"/>
    <w:lvl w:ilvl="0" w:tplc="06263824">
      <w:start w:val="1"/>
      <w:numFmt w:val="decimal"/>
      <w:lvlText w:val="%1)"/>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C45BC8">
      <w:start w:val="1"/>
      <w:numFmt w:val="lowerLetter"/>
      <w:lvlText w:val="%2"/>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E03080">
      <w:start w:val="1"/>
      <w:numFmt w:val="lowerRoman"/>
      <w:lvlText w:val="%3"/>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4CDA1A">
      <w:start w:val="1"/>
      <w:numFmt w:val="decimal"/>
      <w:lvlText w:val="%4"/>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967DAE">
      <w:start w:val="1"/>
      <w:numFmt w:val="lowerLetter"/>
      <w:lvlText w:val="%5"/>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505336">
      <w:start w:val="1"/>
      <w:numFmt w:val="lowerRoman"/>
      <w:lvlText w:val="%6"/>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9443F2">
      <w:start w:val="1"/>
      <w:numFmt w:val="decimal"/>
      <w:lvlText w:val="%7"/>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D0A298">
      <w:start w:val="1"/>
      <w:numFmt w:val="lowerLetter"/>
      <w:lvlText w:val="%8"/>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5452C0">
      <w:start w:val="1"/>
      <w:numFmt w:val="lowerRoman"/>
      <w:lvlText w:val="%9"/>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FD7295C"/>
    <w:multiLevelType w:val="hybridMultilevel"/>
    <w:tmpl w:val="DA662ACC"/>
    <w:lvl w:ilvl="0" w:tplc="477488B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FEA5E4">
      <w:start w:val="1"/>
      <w:numFmt w:val="bullet"/>
      <w:lvlText w:val="o"/>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A2E3E">
      <w:start w:val="1"/>
      <w:numFmt w:val="bullet"/>
      <w:lvlText w:val="▪"/>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3A274C">
      <w:start w:val="1"/>
      <w:numFmt w:val="bullet"/>
      <w:lvlText w:val="•"/>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BC87FE">
      <w:start w:val="1"/>
      <w:numFmt w:val="bullet"/>
      <w:lvlText w:val="o"/>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80B66E">
      <w:start w:val="1"/>
      <w:numFmt w:val="bullet"/>
      <w:lvlText w:val="▪"/>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7612BC">
      <w:start w:val="1"/>
      <w:numFmt w:val="bullet"/>
      <w:lvlText w:val="•"/>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3075C2">
      <w:start w:val="1"/>
      <w:numFmt w:val="bullet"/>
      <w:lvlText w:val="o"/>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00C1BC">
      <w:start w:val="1"/>
      <w:numFmt w:val="bullet"/>
      <w:lvlText w:val="▪"/>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2663EE5"/>
    <w:multiLevelType w:val="multilevel"/>
    <w:tmpl w:val="50D2E05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4FD0AFD"/>
    <w:multiLevelType w:val="hybridMultilevel"/>
    <w:tmpl w:val="9B76677C"/>
    <w:lvl w:ilvl="0" w:tplc="6BE21E9E">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4EA86A">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22593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48B3C6">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84FB4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1A36A4">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506A00">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2DC6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1CCC3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70F76CE"/>
    <w:multiLevelType w:val="hybridMultilevel"/>
    <w:tmpl w:val="1F8A542A"/>
    <w:lvl w:ilvl="0" w:tplc="5CB631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66A75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9E7F7E">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AC6DF8">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8273D2">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280F58">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5C22DC">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E4A2A0">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40FF62">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9164856"/>
    <w:multiLevelType w:val="hybridMultilevel"/>
    <w:tmpl w:val="B89A7DBC"/>
    <w:lvl w:ilvl="0" w:tplc="30349C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7222B4">
      <w:start w:val="1"/>
      <w:numFmt w:val="lowerLetter"/>
      <w:lvlText w:val="%2"/>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F04506">
      <w:start w:val="1"/>
      <w:numFmt w:val="lowerRoman"/>
      <w:lvlText w:val="%3"/>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642CF2">
      <w:start w:val="1"/>
      <w:numFmt w:val="decimal"/>
      <w:lvlText w:val="%4"/>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4678F2">
      <w:start w:val="1"/>
      <w:numFmt w:val="lowerLetter"/>
      <w:lvlText w:val="%5"/>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84E720">
      <w:start w:val="1"/>
      <w:numFmt w:val="lowerRoman"/>
      <w:lvlText w:val="%6"/>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C2C43A">
      <w:start w:val="1"/>
      <w:numFmt w:val="decimal"/>
      <w:lvlText w:val="%7"/>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BC5EAA">
      <w:start w:val="1"/>
      <w:numFmt w:val="lowerLetter"/>
      <w:lvlText w:val="%8"/>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3C6072">
      <w:start w:val="1"/>
      <w:numFmt w:val="lowerRoman"/>
      <w:lvlText w:val="%9"/>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9332072"/>
    <w:multiLevelType w:val="hybridMultilevel"/>
    <w:tmpl w:val="C63CA1F6"/>
    <w:lvl w:ilvl="0" w:tplc="EEC6B618">
      <w:start w:val="1"/>
      <w:numFmt w:val="decimal"/>
      <w:lvlText w:val="%1)"/>
      <w:lvlJc w:val="left"/>
      <w:pPr>
        <w:ind w:left="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82763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6001E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A61FA0">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2C7EEA">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BAA3AE">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741002">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802BF0">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301A8C">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EFF03A7"/>
    <w:multiLevelType w:val="multilevel"/>
    <w:tmpl w:val="009E2B6C"/>
    <w:lvl w:ilvl="0">
      <w:start w:val="1"/>
      <w:numFmt w:val="decimal"/>
      <w:lvlText w:val="%1."/>
      <w:lvlJc w:val="left"/>
      <w:pPr>
        <w:ind w:left="720" w:hanging="360"/>
      </w:pPr>
      <w:rPr>
        <w:rFonts w:hint="default"/>
        <w:color w:val="auto"/>
      </w:rPr>
    </w:lvl>
    <w:lvl w:ilvl="1">
      <w:start w:val="1"/>
      <w:numFmt w:val="decimal"/>
      <w:isLgl/>
      <w:lvlText w:val="%2."/>
      <w:lvlJc w:val="left"/>
      <w:pPr>
        <w:ind w:left="1571" w:hanging="720"/>
      </w:pPr>
      <w:rPr>
        <w:rFonts w:ascii="Times New Roman" w:eastAsia="Times New Roman" w:hAnsi="Times New Roman" w:cs="Times New Roman"/>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76C70916"/>
    <w:multiLevelType w:val="hybridMultilevel"/>
    <w:tmpl w:val="8E0E370C"/>
    <w:lvl w:ilvl="0" w:tplc="3E56EF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7E5B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36FE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941D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6212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AAF4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0E80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787F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784F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C1623E2"/>
    <w:multiLevelType w:val="multilevel"/>
    <w:tmpl w:val="88EEB82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CD008F4"/>
    <w:multiLevelType w:val="hybridMultilevel"/>
    <w:tmpl w:val="46382330"/>
    <w:lvl w:ilvl="0" w:tplc="58AAFC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F4FF24">
      <w:start w:val="1"/>
      <w:numFmt w:val="bullet"/>
      <w:lvlText w:val="o"/>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E07EE8">
      <w:start w:val="1"/>
      <w:numFmt w:val="bullet"/>
      <w:lvlText w:val="▪"/>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0EAFD8">
      <w:start w:val="1"/>
      <w:numFmt w:val="bullet"/>
      <w:lvlText w:val="•"/>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7C6C10">
      <w:start w:val="1"/>
      <w:numFmt w:val="bullet"/>
      <w:lvlText w:val="o"/>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AAD1AE">
      <w:start w:val="1"/>
      <w:numFmt w:val="bullet"/>
      <w:lvlText w:val="▪"/>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1EA014">
      <w:start w:val="1"/>
      <w:numFmt w:val="bullet"/>
      <w:lvlText w:val="•"/>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DA1C2A">
      <w:start w:val="1"/>
      <w:numFmt w:val="bullet"/>
      <w:lvlText w:val="o"/>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1069C8">
      <w:start w:val="1"/>
      <w:numFmt w:val="bullet"/>
      <w:lvlText w:val="▪"/>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EEF6167"/>
    <w:multiLevelType w:val="hybridMultilevel"/>
    <w:tmpl w:val="FFF02772"/>
    <w:lvl w:ilvl="0" w:tplc="A5005F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9C7656">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D0151C">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C67648">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7E747A">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EC68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0214E">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36B20A">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7E9F54">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9"/>
  </w:num>
  <w:num w:numId="3">
    <w:abstractNumId w:val="2"/>
  </w:num>
  <w:num w:numId="4">
    <w:abstractNumId w:val="14"/>
  </w:num>
  <w:num w:numId="5">
    <w:abstractNumId w:val="5"/>
  </w:num>
  <w:num w:numId="6">
    <w:abstractNumId w:val="7"/>
  </w:num>
  <w:num w:numId="7">
    <w:abstractNumId w:val="12"/>
  </w:num>
  <w:num w:numId="8">
    <w:abstractNumId w:val="0"/>
  </w:num>
  <w:num w:numId="9">
    <w:abstractNumId w:val="8"/>
  </w:num>
  <w:num w:numId="10">
    <w:abstractNumId w:val="15"/>
  </w:num>
  <w:num w:numId="11">
    <w:abstractNumId w:val="10"/>
  </w:num>
  <w:num w:numId="12">
    <w:abstractNumId w:val="6"/>
  </w:num>
  <w:num w:numId="13">
    <w:abstractNumId w:val="4"/>
  </w:num>
  <w:num w:numId="14">
    <w:abstractNumId w:val="13"/>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6187"/>
    <w:rsid w:val="0000376D"/>
    <w:rsid w:val="0004491E"/>
    <w:rsid w:val="0005682F"/>
    <w:rsid w:val="00072C24"/>
    <w:rsid w:val="000B6F4E"/>
    <w:rsid w:val="000F61F9"/>
    <w:rsid w:val="0012315B"/>
    <w:rsid w:val="001423FD"/>
    <w:rsid w:val="001F118D"/>
    <w:rsid w:val="002426DF"/>
    <w:rsid w:val="00276187"/>
    <w:rsid w:val="00281F66"/>
    <w:rsid w:val="002A310C"/>
    <w:rsid w:val="002B08F0"/>
    <w:rsid w:val="002E34EF"/>
    <w:rsid w:val="0032364B"/>
    <w:rsid w:val="00371629"/>
    <w:rsid w:val="00382ADE"/>
    <w:rsid w:val="003836F8"/>
    <w:rsid w:val="00416F12"/>
    <w:rsid w:val="00473D52"/>
    <w:rsid w:val="004B59BA"/>
    <w:rsid w:val="004C7195"/>
    <w:rsid w:val="00503F80"/>
    <w:rsid w:val="005C132E"/>
    <w:rsid w:val="005D4D7A"/>
    <w:rsid w:val="006711A5"/>
    <w:rsid w:val="00682588"/>
    <w:rsid w:val="00691EB1"/>
    <w:rsid w:val="007760F8"/>
    <w:rsid w:val="007A4A31"/>
    <w:rsid w:val="008102AB"/>
    <w:rsid w:val="00860FEB"/>
    <w:rsid w:val="0087723A"/>
    <w:rsid w:val="00902898"/>
    <w:rsid w:val="00931561"/>
    <w:rsid w:val="0099769B"/>
    <w:rsid w:val="00AA30E4"/>
    <w:rsid w:val="00B06427"/>
    <w:rsid w:val="00B252B8"/>
    <w:rsid w:val="00B43668"/>
    <w:rsid w:val="00BF6775"/>
    <w:rsid w:val="00C01C4C"/>
    <w:rsid w:val="00C24E93"/>
    <w:rsid w:val="00C253AA"/>
    <w:rsid w:val="00CB2723"/>
    <w:rsid w:val="00CE4A6E"/>
    <w:rsid w:val="00D2663D"/>
    <w:rsid w:val="00DF572C"/>
    <w:rsid w:val="00E014A4"/>
    <w:rsid w:val="00E83482"/>
    <w:rsid w:val="00F60D84"/>
    <w:rsid w:val="00F87B48"/>
    <w:rsid w:val="00FE2F9B"/>
    <w:rsid w:val="00FE6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3F"/>
    <w:pPr>
      <w:spacing w:after="3" w:line="248" w:lineRule="auto"/>
      <w:ind w:left="3" w:firstLine="843"/>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FE6B3F"/>
    <w:pPr>
      <w:keepNext/>
      <w:keepLines/>
      <w:spacing w:after="0"/>
      <w:ind w:right="6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FE6B3F"/>
    <w:pPr>
      <w:keepNext/>
      <w:keepLines/>
      <w:spacing w:after="13" w:line="248" w:lineRule="auto"/>
      <w:ind w:left="10" w:right="55"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E6B3F"/>
    <w:rPr>
      <w:rFonts w:ascii="Times New Roman" w:eastAsia="Times New Roman" w:hAnsi="Times New Roman" w:cs="Times New Roman"/>
      <w:b/>
      <w:color w:val="000000"/>
      <w:sz w:val="28"/>
    </w:rPr>
  </w:style>
  <w:style w:type="character" w:customStyle="1" w:styleId="10">
    <w:name w:val="Заголовок 1 Знак"/>
    <w:link w:val="1"/>
    <w:rsid w:val="00FE6B3F"/>
    <w:rPr>
      <w:rFonts w:ascii="Times New Roman" w:eastAsia="Times New Roman" w:hAnsi="Times New Roman" w:cs="Times New Roman"/>
      <w:b/>
      <w:color w:val="000000"/>
      <w:sz w:val="32"/>
    </w:rPr>
  </w:style>
  <w:style w:type="table" w:customStyle="1" w:styleId="TableGrid">
    <w:name w:val="TableGrid"/>
    <w:rsid w:val="00FE6B3F"/>
    <w:pPr>
      <w:spacing w:after="0" w:line="240" w:lineRule="auto"/>
    </w:pPr>
    <w:tblPr>
      <w:tblCellMar>
        <w:top w:w="0" w:type="dxa"/>
        <w:left w:w="0" w:type="dxa"/>
        <w:bottom w:w="0" w:type="dxa"/>
        <w:right w:w="0" w:type="dxa"/>
      </w:tblCellMar>
    </w:tblPr>
  </w:style>
  <w:style w:type="paragraph" w:styleId="a3">
    <w:name w:val="No Spacing"/>
    <w:uiPriority w:val="1"/>
    <w:qFormat/>
    <w:rsid w:val="0000376D"/>
    <w:pPr>
      <w:spacing w:after="0" w:line="240" w:lineRule="auto"/>
    </w:pPr>
    <w:rPr>
      <w:rFonts w:ascii="Calibri" w:eastAsia="Times New Roman" w:hAnsi="Calibri" w:cs="Times New Roman"/>
    </w:rPr>
  </w:style>
  <w:style w:type="character" w:styleId="a4">
    <w:name w:val="Strong"/>
    <w:basedOn w:val="a0"/>
    <w:uiPriority w:val="22"/>
    <w:qFormat/>
    <w:rsid w:val="00473D52"/>
    <w:rPr>
      <w:b/>
      <w:bCs/>
    </w:rPr>
  </w:style>
  <w:style w:type="table" w:styleId="a5">
    <w:name w:val="Table Grid"/>
    <w:basedOn w:val="a1"/>
    <w:uiPriority w:val="39"/>
    <w:rsid w:val="002B0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43E5-8E3D-4154-9402-DE09D36D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34</Pages>
  <Words>7016</Words>
  <Characters>39994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Лыжов Ф.С.</dc:creator>
  <cp:keywords/>
  <cp:lastModifiedBy>Opeka</cp:lastModifiedBy>
  <cp:revision>44</cp:revision>
  <dcterms:created xsi:type="dcterms:W3CDTF">2023-06-18T14:14:00Z</dcterms:created>
  <dcterms:modified xsi:type="dcterms:W3CDTF">2023-06-23T01:11:00Z</dcterms:modified>
</cp:coreProperties>
</file>