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DF" w:rsidRDefault="00E014DF" w:rsidP="00E014DF">
      <w:pPr>
        <w:pStyle w:val="19"/>
        <w:shd w:val="clear" w:color="auto" w:fill="auto"/>
        <w:spacing w:before="0" w:after="482" w:line="250" w:lineRule="exact"/>
        <w:ind w:right="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E014DF" w:rsidRPr="00B05275" w:rsidRDefault="00E014DF" w:rsidP="00E014DF">
      <w:pPr>
        <w:pStyle w:val="19"/>
        <w:shd w:val="clear" w:color="auto" w:fill="auto"/>
        <w:spacing w:before="0" w:after="482" w:line="250" w:lineRule="exact"/>
        <w:ind w:right="2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B05275">
        <w:rPr>
          <w:color w:val="000000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</w:t>
      </w:r>
      <w:r w:rsidRPr="00B05275">
        <w:rPr>
          <w:sz w:val="28"/>
          <w:szCs w:val="28"/>
        </w:rPr>
        <w:t xml:space="preserve">       проект</w:t>
      </w:r>
    </w:p>
    <w:p w:rsidR="00E014DF" w:rsidRPr="00B05275" w:rsidRDefault="00E014DF" w:rsidP="00E014DF">
      <w:pPr>
        <w:pStyle w:val="35"/>
        <w:shd w:val="clear" w:color="auto" w:fill="auto"/>
        <w:spacing w:before="0" w:after="0" w:line="250" w:lineRule="exact"/>
        <w:ind w:right="282"/>
        <w:rPr>
          <w:sz w:val="28"/>
          <w:szCs w:val="28"/>
        </w:rPr>
      </w:pPr>
      <w:r w:rsidRPr="00B05275">
        <w:rPr>
          <w:sz w:val="28"/>
          <w:szCs w:val="28"/>
        </w:rPr>
        <w:t xml:space="preserve">от </w:t>
      </w:r>
      <w:r w:rsidRPr="00B05275">
        <w:rPr>
          <w:sz w:val="28"/>
          <w:szCs w:val="28"/>
          <w:u w:val="single"/>
        </w:rPr>
        <w:t>«_____»___________202</w:t>
      </w:r>
      <w:r>
        <w:rPr>
          <w:sz w:val="28"/>
          <w:szCs w:val="28"/>
          <w:u w:val="single"/>
        </w:rPr>
        <w:t>3</w:t>
      </w:r>
      <w:r w:rsidRPr="00B05275">
        <w:rPr>
          <w:sz w:val="28"/>
          <w:szCs w:val="28"/>
          <w:u w:val="single"/>
        </w:rPr>
        <w:t>г</w:t>
      </w:r>
      <w:r w:rsidRPr="00B05275">
        <w:rPr>
          <w:sz w:val="28"/>
          <w:szCs w:val="28"/>
        </w:rPr>
        <w:t>.</w:t>
      </w:r>
    </w:p>
    <w:p w:rsidR="00E014DF" w:rsidRDefault="00E014DF" w:rsidP="00E014DF">
      <w:pPr>
        <w:ind w:right="282"/>
        <w:jc w:val="center"/>
      </w:pPr>
    </w:p>
    <w:p w:rsidR="00E014DF" w:rsidRDefault="00E014DF" w:rsidP="00E014DF">
      <w:pPr>
        <w:ind w:right="282"/>
        <w:jc w:val="center"/>
        <w:rPr>
          <w:b/>
          <w:bCs/>
          <w:spacing w:val="-3"/>
          <w:sz w:val="28"/>
          <w:szCs w:val="28"/>
        </w:rPr>
      </w:pPr>
      <w:r w:rsidRPr="00E61240">
        <w:rPr>
          <w:b/>
          <w:bCs/>
          <w:spacing w:val="-3"/>
          <w:sz w:val="28"/>
          <w:szCs w:val="28"/>
        </w:rPr>
        <w:t>Об утверждении административного регламента</w:t>
      </w:r>
    </w:p>
    <w:p w:rsidR="00E014DF" w:rsidRDefault="00E014DF" w:rsidP="00E014DF">
      <w:pPr>
        <w:ind w:right="282"/>
        <w:jc w:val="center"/>
        <w:rPr>
          <w:b/>
          <w:bCs/>
          <w:spacing w:val="-3"/>
          <w:sz w:val="28"/>
          <w:szCs w:val="28"/>
        </w:rPr>
      </w:pPr>
      <w:r w:rsidRPr="00E61240">
        <w:rPr>
          <w:b/>
          <w:bCs/>
          <w:spacing w:val="-3"/>
          <w:sz w:val="28"/>
          <w:szCs w:val="28"/>
        </w:rPr>
        <w:t>по предоставлению муниципальной услуги</w:t>
      </w:r>
      <w:r>
        <w:rPr>
          <w:b/>
          <w:bCs/>
          <w:spacing w:val="-3"/>
          <w:sz w:val="28"/>
          <w:szCs w:val="28"/>
        </w:rPr>
        <w:t xml:space="preserve"> </w:t>
      </w:r>
      <w:r w:rsidRPr="00E61240">
        <w:rPr>
          <w:b/>
          <w:bCs/>
          <w:spacing w:val="-3"/>
          <w:sz w:val="28"/>
          <w:szCs w:val="28"/>
        </w:rPr>
        <w:t>«Организация отдыха детей в каникулярное время»</w:t>
      </w:r>
    </w:p>
    <w:p w:rsidR="00E014DF" w:rsidRDefault="00E014DF" w:rsidP="00E014DF">
      <w:pPr>
        <w:ind w:right="282"/>
        <w:jc w:val="center"/>
        <w:rPr>
          <w:sz w:val="28"/>
          <w:szCs w:val="28"/>
        </w:rPr>
      </w:pPr>
    </w:p>
    <w:p w:rsidR="00E014DF" w:rsidRDefault="00E014DF" w:rsidP="00E014DF">
      <w:pPr>
        <w:pStyle w:val="35"/>
        <w:shd w:val="clear" w:color="auto" w:fill="auto"/>
        <w:spacing w:before="0" w:after="0" w:line="276" w:lineRule="auto"/>
        <w:ind w:right="282" w:firstLine="709"/>
        <w:jc w:val="both"/>
        <w:rPr>
          <w:sz w:val="28"/>
          <w:szCs w:val="28"/>
        </w:rPr>
      </w:pPr>
      <w:proofErr w:type="gramStart"/>
      <w:r w:rsidRPr="00E61240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Мысковского городского округа от 14.09.2018 № 1334-нп «Об утверждении Порядка разработки и утверждения административных регламентов предоставления муниципальных услуг на территории Мысковского городского округа», статьей 44 Устава Мысковского городского округа:</w:t>
      </w:r>
      <w:proofErr w:type="gramEnd"/>
    </w:p>
    <w:p w:rsidR="00E014DF" w:rsidRDefault="00E014DF" w:rsidP="00E014DF">
      <w:pPr>
        <w:pStyle w:val="35"/>
        <w:shd w:val="clear" w:color="auto" w:fill="auto"/>
        <w:spacing w:before="0" w:after="0" w:line="276" w:lineRule="auto"/>
        <w:ind w:right="282" w:firstLine="709"/>
        <w:jc w:val="both"/>
        <w:rPr>
          <w:sz w:val="28"/>
          <w:szCs w:val="28"/>
        </w:rPr>
      </w:pPr>
      <w:r w:rsidRPr="00E61240">
        <w:rPr>
          <w:sz w:val="28"/>
          <w:szCs w:val="28"/>
        </w:rPr>
        <w:t>1. Утвердить 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Pr="00E61240">
        <w:rPr>
          <w:sz w:val="28"/>
          <w:szCs w:val="28"/>
        </w:rPr>
        <w:t xml:space="preserve">«Организация отдыха </w:t>
      </w:r>
      <w:r w:rsidR="00CA02C4">
        <w:rPr>
          <w:sz w:val="28"/>
          <w:szCs w:val="28"/>
        </w:rPr>
        <w:t>детей в каникулярное время</w:t>
      </w:r>
      <w:r w:rsidRPr="00E61240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E014DF" w:rsidRPr="00E61240" w:rsidRDefault="00E014DF" w:rsidP="00E014DF">
      <w:pPr>
        <w:pStyle w:val="35"/>
        <w:spacing w:before="0" w:after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1240">
        <w:rPr>
          <w:sz w:val="28"/>
          <w:szCs w:val="28"/>
        </w:rPr>
        <w:t xml:space="preserve">. Начальнику организационного отдела администрации </w:t>
      </w:r>
      <w:proofErr w:type="spellStart"/>
      <w:r w:rsidRPr="00E61240">
        <w:rPr>
          <w:sz w:val="28"/>
          <w:szCs w:val="28"/>
        </w:rPr>
        <w:t>Мысковского</w:t>
      </w:r>
      <w:proofErr w:type="spellEnd"/>
      <w:r w:rsidRPr="00E61240">
        <w:rPr>
          <w:sz w:val="28"/>
          <w:szCs w:val="28"/>
        </w:rPr>
        <w:t xml:space="preserve"> городского округа </w:t>
      </w:r>
      <w:proofErr w:type="spellStart"/>
      <w:r w:rsidRPr="00E61240">
        <w:rPr>
          <w:sz w:val="28"/>
          <w:szCs w:val="28"/>
        </w:rPr>
        <w:t>Мукечековой</w:t>
      </w:r>
      <w:proofErr w:type="spellEnd"/>
      <w:r w:rsidRPr="00E61240">
        <w:rPr>
          <w:sz w:val="28"/>
          <w:szCs w:val="28"/>
        </w:rPr>
        <w:t xml:space="preserve"> Л.В. обеспечить официальное опубликование настоящего постановления в городской газете «Мыски» и на сайте «Электронный бюллетень Мысковского городского округа» (электронный адрес в информационно-телекоммуникационной сети «Интернет» - </w:t>
      </w:r>
      <w:proofErr w:type="spellStart"/>
      <w:r w:rsidRPr="00E61240">
        <w:rPr>
          <w:sz w:val="28"/>
          <w:szCs w:val="28"/>
        </w:rPr>
        <w:t>pravo-myskiadmin.ru</w:t>
      </w:r>
      <w:proofErr w:type="spellEnd"/>
      <w:r w:rsidRPr="00E61240">
        <w:rPr>
          <w:sz w:val="28"/>
          <w:szCs w:val="28"/>
        </w:rPr>
        <w:t>).</w:t>
      </w:r>
    </w:p>
    <w:p w:rsidR="00E014DF" w:rsidRDefault="00E014DF" w:rsidP="00E014DF">
      <w:pPr>
        <w:pStyle w:val="35"/>
        <w:shd w:val="clear" w:color="auto" w:fill="auto"/>
        <w:spacing w:before="0" w:after="0" w:line="276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1240">
        <w:rPr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E014DF" w:rsidRPr="00BC76F9" w:rsidRDefault="00E014DF" w:rsidP="00E014DF">
      <w:pPr>
        <w:pStyle w:val="35"/>
        <w:shd w:val="clear" w:color="auto" w:fill="auto"/>
        <w:spacing w:before="0" w:after="0" w:line="276" w:lineRule="auto"/>
        <w:ind w:right="282" w:firstLine="709"/>
        <w:jc w:val="both"/>
        <w:rPr>
          <w:sz w:val="28"/>
          <w:szCs w:val="28"/>
        </w:rPr>
      </w:pPr>
      <w:r w:rsidRPr="00BC76F9">
        <w:rPr>
          <w:sz w:val="28"/>
          <w:szCs w:val="28"/>
        </w:rPr>
        <w:t xml:space="preserve">4. </w:t>
      </w:r>
      <w:proofErr w:type="gramStart"/>
      <w:r w:rsidRPr="00BC76F9">
        <w:rPr>
          <w:sz w:val="28"/>
          <w:szCs w:val="28"/>
        </w:rPr>
        <w:t>Контроль за</w:t>
      </w:r>
      <w:proofErr w:type="gramEnd"/>
      <w:r w:rsidRPr="00BC76F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BC76F9">
        <w:rPr>
          <w:sz w:val="28"/>
          <w:szCs w:val="28"/>
        </w:rPr>
        <w:t>Мысковского</w:t>
      </w:r>
      <w:proofErr w:type="spellEnd"/>
      <w:r w:rsidRPr="00BC76F9">
        <w:rPr>
          <w:sz w:val="28"/>
          <w:szCs w:val="28"/>
        </w:rPr>
        <w:t xml:space="preserve"> городского округа по национальной политике и социальным вопросам Р.П. </w:t>
      </w:r>
      <w:proofErr w:type="spellStart"/>
      <w:r w:rsidRPr="00BC76F9">
        <w:rPr>
          <w:sz w:val="28"/>
          <w:szCs w:val="28"/>
        </w:rPr>
        <w:t>Апонькина</w:t>
      </w:r>
      <w:proofErr w:type="spellEnd"/>
      <w:r>
        <w:rPr>
          <w:sz w:val="28"/>
          <w:szCs w:val="28"/>
        </w:rPr>
        <w:t>.</w:t>
      </w:r>
    </w:p>
    <w:p w:rsidR="00E014DF" w:rsidRDefault="00E014DF" w:rsidP="00E014DF">
      <w:pPr>
        <w:ind w:right="282"/>
        <w:jc w:val="both"/>
        <w:rPr>
          <w:sz w:val="28"/>
          <w:szCs w:val="28"/>
        </w:rPr>
      </w:pPr>
    </w:p>
    <w:p w:rsidR="00E014DF" w:rsidRDefault="00E014DF" w:rsidP="00E014DF">
      <w:pPr>
        <w:ind w:right="282"/>
        <w:jc w:val="both"/>
        <w:rPr>
          <w:sz w:val="28"/>
          <w:szCs w:val="28"/>
        </w:rPr>
      </w:pPr>
    </w:p>
    <w:p w:rsidR="00E014DF" w:rsidRDefault="00E014DF" w:rsidP="00E014DF">
      <w:pPr>
        <w:ind w:right="282"/>
        <w:jc w:val="both"/>
        <w:rPr>
          <w:sz w:val="28"/>
          <w:szCs w:val="28"/>
        </w:rPr>
      </w:pPr>
    </w:p>
    <w:p w:rsidR="00E014DF" w:rsidRDefault="00E014DF" w:rsidP="00E014DF">
      <w:pPr>
        <w:ind w:right="282"/>
        <w:jc w:val="both"/>
        <w:rPr>
          <w:sz w:val="28"/>
          <w:szCs w:val="28"/>
        </w:rPr>
      </w:pPr>
    </w:p>
    <w:p w:rsidR="00E014DF" w:rsidRPr="00BC76F9" w:rsidRDefault="00E014DF" w:rsidP="00E014DF">
      <w:pPr>
        <w:ind w:right="282"/>
        <w:jc w:val="both"/>
        <w:rPr>
          <w:sz w:val="28"/>
          <w:szCs w:val="28"/>
        </w:rPr>
      </w:pPr>
    </w:p>
    <w:p w:rsidR="00E014DF" w:rsidRPr="00BC76F9" w:rsidRDefault="00E014DF" w:rsidP="00E014DF">
      <w:pPr>
        <w:ind w:right="282"/>
        <w:jc w:val="both"/>
        <w:rPr>
          <w:sz w:val="28"/>
          <w:szCs w:val="28"/>
          <w:lang w:eastAsia="ru-RU"/>
        </w:rPr>
      </w:pPr>
      <w:r w:rsidRPr="00BC76F9">
        <w:rPr>
          <w:sz w:val="28"/>
          <w:szCs w:val="28"/>
        </w:rPr>
        <w:t>Глава Мысковского городского округа                                       Е.В. Тимофеев</w:t>
      </w:r>
    </w:p>
    <w:p w:rsidR="002E74E9" w:rsidRDefault="002E74E9">
      <w:pPr>
        <w:tabs>
          <w:tab w:val="left" w:pos="7425"/>
        </w:tabs>
        <w:rPr>
          <w:bCs/>
          <w:sz w:val="28"/>
          <w:szCs w:val="28"/>
        </w:rPr>
      </w:pPr>
    </w:p>
    <w:p w:rsidR="00725F3D" w:rsidRDefault="00725F3D">
      <w:pPr>
        <w:tabs>
          <w:tab w:val="left" w:pos="7425"/>
        </w:tabs>
        <w:rPr>
          <w:bCs/>
          <w:sz w:val="28"/>
          <w:szCs w:val="28"/>
        </w:rPr>
      </w:pPr>
    </w:p>
    <w:p w:rsidR="00E014DF" w:rsidRDefault="00E014DF">
      <w:pPr>
        <w:tabs>
          <w:tab w:val="left" w:pos="7425"/>
        </w:tabs>
        <w:rPr>
          <w:bCs/>
          <w:sz w:val="28"/>
          <w:szCs w:val="28"/>
        </w:rPr>
      </w:pPr>
    </w:p>
    <w:p w:rsidR="00725F3D" w:rsidRDefault="00725F3D">
      <w:pPr>
        <w:tabs>
          <w:tab w:val="left" w:pos="7425"/>
        </w:tabs>
        <w:rPr>
          <w:bCs/>
          <w:sz w:val="28"/>
          <w:szCs w:val="28"/>
        </w:rPr>
      </w:pPr>
    </w:p>
    <w:p w:rsidR="00725F3D" w:rsidRDefault="00725F3D">
      <w:pPr>
        <w:tabs>
          <w:tab w:val="left" w:pos="7425"/>
        </w:tabs>
        <w:rPr>
          <w:bCs/>
          <w:sz w:val="28"/>
          <w:szCs w:val="28"/>
        </w:rPr>
      </w:pPr>
    </w:p>
    <w:p w:rsidR="00CA02C4" w:rsidRDefault="00CA02C4">
      <w:pPr>
        <w:tabs>
          <w:tab w:val="left" w:pos="7425"/>
        </w:tabs>
        <w:rPr>
          <w:bCs/>
          <w:sz w:val="28"/>
          <w:szCs w:val="28"/>
        </w:rPr>
      </w:pPr>
    </w:p>
    <w:p w:rsidR="00E014DF" w:rsidRPr="00E014DF" w:rsidRDefault="00E014DF" w:rsidP="00E014DF">
      <w:pPr>
        <w:widowControl w:val="0"/>
        <w:ind w:left="4956" w:firstLine="851"/>
        <w:jc w:val="both"/>
        <w:rPr>
          <w:sz w:val="28"/>
          <w:szCs w:val="28"/>
        </w:rPr>
      </w:pPr>
      <w:r w:rsidRPr="00E014DF">
        <w:rPr>
          <w:sz w:val="28"/>
          <w:szCs w:val="28"/>
        </w:rPr>
        <w:lastRenderedPageBreak/>
        <w:t xml:space="preserve">Приложение </w:t>
      </w:r>
    </w:p>
    <w:p w:rsidR="00E014DF" w:rsidRPr="00E014DF" w:rsidRDefault="00E014DF" w:rsidP="00E014DF">
      <w:pPr>
        <w:widowControl w:val="0"/>
        <w:ind w:left="4956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014DF">
        <w:rPr>
          <w:sz w:val="28"/>
          <w:szCs w:val="28"/>
        </w:rPr>
        <w:t xml:space="preserve"> постановлению администрации </w:t>
      </w:r>
    </w:p>
    <w:p w:rsidR="00E014DF" w:rsidRPr="00E014DF" w:rsidRDefault="00E014DF" w:rsidP="00E014DF">
      <w:pPr>
        <w:widowControl w:val="0"/>
        <w:ind w:left="4956" w:firstLine="851"/>
        <w:jc w:val="both"/>
        <w:rPr>
          <w:sz w:val="28"/>
          <w:szCs w:val="28"/>
        </w:rPr>
      </w:pPr>
      <w:r w:rsidRPr="00E014DF">
        <w:rPr>
          <w:sz w:val="28"/>
          <w:szCs w:val="28"/>
        </w:rPr>
        <w:t>Мысковского городского округа</w:t>
      </w:r>
    </w:p>
    <w:p w:rsidR="00E014DF" w:rsidRDefault="00E014DF" w:rsidP="00E014DF">
      <w:pPr>
        <w:widowControl w:val="0"/>
        <w:ind w:left="4956" w:firstLine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E014DF">
        <w:rPr>
          <w:sz w:val="28"/>
          <w:szCs w:val="28"/>
        </w:rPr>
        <w:t>т_________________№</w:t>
      </w:r>
      <w:proofErr w:type="spellEnd"/>
      <w:r w:rsidRPr="00E014DF">
        <w:rPr>
          <w:sz w:val="28"/>
          <w:szCs w:val="28"/>
        </w:rPr>
        <w:t>________</w:t>
      </w:r>
    </w:p>
    <w:p w:rsidR="00E014DF" w:rsidRDefault="00E014DF">
      <w:pPr>
        <w:widowControl w:val="0"/>
        <w:ind w:firstLine="851"/>
        <w:jc w:val="center"/>
        <w:rPr>
          <w:b/>
          <w:sz w:val="28"/>
          <w:szCs w:val="28"/>
        </w:rPr>
      </w:pPr>
    </w:p>
    <w:p w:rsidR="002E74E9" w:rsidRDefault="00910050">
      <w:pPr>
        <w:widowControl w:val="0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А</w:t>
      </w:r>
      <w:r w:rsidR="00BB7496">
        <w:rPr>
          <w:b/>
          <w:sz w:val="28"/>
          <w:szCs w:val="28"/>
        </w:rPr>
        <w:t xml:space="preserve">дминистративный регламент </w:t>
      </w:r>
      <w:r>
        <w:rPr>
          <w:b/>
          <w:sz w:val="28"/>
          <w:szCs w:val="28"/>
        </w:rPr>
        <w:t xml:space="preserve">по </w:t>
      </w:r>
      <w:r w:rsidR="00BB7496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="00BB7496">
        <w:rPr>
          <w:b/>
          <w:sz w:val="28"/>
          <w:szCs w:val="28"/>
        </w:rPr>
        <w:t xml:space="preserve"> муниципальной услуги </w:t>
      </w:r>
      <w:r w:rsidR="00BB7496">
        <w:rPr>
          <w:b/>
          <w:bCs/>
          <w:iCs/>
          <w:sz w:val="28"/>
          <w:szCs w:val="28"/>
        </w:rPr>
        <w:t xml:space="preserve">«Организация отдыха </w:t>
      </w:r>
      <w:r w:rsidR="00725F3D">
        <w:rPr>
          <w:b/>
          <w:bCs/>
          <w:iCs/>
          <w:sz w:val="28"/>
          <w:szCs w:val="28"/>
        </w:rPr>
        <w:t>детей в каникулярное время</w:t>
      </w:r>
      <w:r>
        <w:rPr>
          <w:b/>
          <w:bCs/>
          <w:iCs/>
          <w:sz w:val="28"/>
          <w:szCs w:val="28"/>
        </w:rPr>
        <w:t>»</w:t>
      </w:r>
    </w:p>
    <w:p w:rsidR="00BB7496" w:rsidRPr="00BB7496" w:rsidRDefault="00BB7496">
      <w:pPr>
        <w:widowControl w:val="0"/>
        <w:ind w:firstLine="851"/>
        <w:jc w:val="center"/>
        <w:rPr>
          <w:b/>
          <w:iCs/>
          <w:sz w:val="28"/>
          <w:szCs w:val="28"/>
        </w:rPr>
      </w:pPr>
    </w:p>
    <w:p w:rsidR="002E74E9" w:rsidRDefault="00BB7496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E74E9" w:rsidRDefault="002E74E9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2E74E9" w:rsidRDefault="008E3259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</w:t>
      </w:r>
      <w:r w:rsidR="00BB7496">
        <w:rPr>
          <w:b/>
          <w:sz w:val="28"/>
          <w:szCs w:val="28"/>
        </w:rPr>
        <w:t>дминистративного регламента</w:t>
      </w:r>
    </w:p>
    <w:p w:rsidR="002E74E9" w:rsidRDefault="002E74E9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E74E9" w:rsidRDefault="00BB7496">
      <w:pPr>
        <w:numPr>
          <w:ilvl w:val="1"/>
          <w:numId w:val="3"/>
        </w:numPr>
        <w:ind w:left="0" w:firstLine="709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</w:t>
      </w:r>
      <w:r w:rsidR="008E3259">
        <w:rPr>
          <w:sz w:val="28"/>
          <w:szCs w:val="28"/>
        </w:rPr>
        <w:t xml:space="preserve"> по предоставлению</w:t>
      </w:r>
      <w:r>
        <w:rPr>
          <w:sz w:val="28"/>
          <w:szCs w:val="28"/>
        </w:rPr>
        <w:t xml:space="preserve"> муниципальной услуги «</w:t>
      </w:r>
      <w:r>
        <w:rPr>
          <w:bCs/>
          <w:iCs/>
          <w:sz w:val="28"/>
          <w:szCs w:val="28"/>
        </w:rPr>
        <w:t>Организация отдыха детей в каникулярное время» (далее –</w:t>
      </w:r>
      <w:r w:rsidR="009E79C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муниципальная услуга</w:t>
      </w:r>
      <w:r w:rsidR="008E3259">
        <w:rPr>
          <w:bCs/>
          <w:iCs/>
          <w:sz w:val="28"/>
          <w:szCs w:val="28"/>
        </w:rPr>
        <w:t>, административный регламент</w:t>
      </w:r>
      <w:r>
        <w:rPr>
          <w:bCs/>
          <w:iCs/>
          <w:sz w:val="28"/>
          <w:szCs w:val="28"/>
        </w:rPr>
        <w:t>)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Мысковского городского округа в лице Муниципального казенного учреждения «Управление образованием Мысковского городского округа»</w:t>
      </w:r>
      <w:r w:rsidR="00910050" w:rsidRPr="00910050">
        <w:rPr>
          <w:bCs/>
          <w:iCs/>
          <w:sz w:val="28"/>
          <w:szCs w:val="28"/>
        </w:rPr>
        <w:t xml:space="preserve"> </w:t>
      </w:r>
      <w:r w:rsidR="00910050">
        <w:rPr>
          <w:bCs/>
          <w:iCs/>
          <w:sz w:val="28"/>
          <w:szCs w:val="28"/>
        </w:rPr>
        <w:t>(далее – Управление образованием)</w:t>
      </w:r>
      <w:r>
        <w:rPr>
          <w:i/>
          <w:iCs/>
          <w:sz w:val="28"/>
          <w:szCs w:val="28"/>
        </w:rPr>
        <w:t xml:space="preserve">. </w:t>
      </w:r>
      <w:proofErr w:type="gramEnd"/>
    </w:p>
    <w:p w:rsidR="002E74E9" w:rsidRDefault="008E3259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Настоящий а</w:t>
      </w:r>
      <w:r w:rsidR="00BB7496">
        <w:rPr>
          <w:sz w:val="28"/>
          <w:szCs w:val="28"/>
        </w:rPr>
        <w:t xml:space="preserve">дминистративный регламент регулирует отношения, возникающие между </w:t>
      </w:r>
      <w:r w:rsidR="00910050">
        <w:rPr>
          <w:bCs/>
          <w:iCs/>
          <w:sz w:val="28"/>
          <w:szCs w:val="28"/>
        </w:rPr>
        <w:t>Управлением образования, образовательными организациями</w:t>
      </w:r>
      <w:r>
        <w:rPr>
          <w:bCs/>
          <w:iCs/>
          <w:sz w:val="28"/>
          <w:szCs w:val="28"/>
        </w:rPr>
        <w:t>,</w:t>
      </w:r>
      <w:r w:rsidR="00910050">
        <w:rPr>
          <w:bCs/>
          <w:iCs/>
          <w:sz w:val="28"/>
          <w:szCs w:val="28"/>
        </w:rPr>
        <w:t xml:space="preserve"> подведомственны</w:t>
      </w:r>
      <w:r>
        <w:rPr>
          <w:bCs/>
          <w:iCs/>
          <w:sz w:val="28"/>
          <w:szCs w:val="28"/>
        </w:rPr>
        <w:t>ми</w:t>
      </w:r>
      <w:r w:rsidR="00910050">
        <w:rPr>
          <w:bCs/>
          <w:iCs/>
          <w:sz w:val="28"/>
          <w:szCs w:val="28"/>
        </w:rPr>
        <w:t xml:space="preserve"> Управлению образованием</w:t>
      </w:r>
      <w:r w:rsidR="001B38CF">
        <w:rPr>
          <w:bCs/>
          <w:iCs/>
          <w:sz w:val="28"/>
          <w:szCs w:val="28"/>
        </w:rPr>
        <w:t xml:space="preserve"> (далее – подведомственные организации)</w:t>
      </w:r>
      <w:r w:rsidR="00BB7496" w:rsidRPr="00BB7496">
        <w:rPr>
          <w:bCs/>
          <w:iCs/>
          <w:sz w:val="28"/>
          <w:szCs w:val="28"/>
        </w:rPr>
        <w:t xml:space="preserve"> </w:t>
      </w:r>
      <w:r w:rsidR="00BB7496">
        <w:rPr>
          <w:bCs/>
          <w:iCs/>
          <w:sz w:val="28"/>
          <w:szCs w:val="28"/>
        </w:rPr>
        <w:t>и з</w:t>
      </w:r>
      <w:r w:rsidR="00BB7496">
        <w:rPr>
          <w:sz w:val="28"/>
          <w:szCs w:val="28"/>
        </w:rPr>
        <w:t xml:space="preserve">аявителями на получение муниципальной услуги при </w:t>
      </w:r>
      <w:r>
        <w:rPr>
          <w:iCs/>
          <w:sz w:val="28"/>
          <w:szCs w:val="28"/>
        </w:rPr>
        <w:t>предоставлении муниципальной</w:t>
      </w:r>
      <w:r w:rsidR="00BB7496">
        <w:rPr>
          <w:iCs/>
          <w:sz w:val="28"/>
          <w:szCs w:val="28"/>
        </w:rPr>
        <w:t xml:space="preserve"> услуги</w:t>
      </w:r>
      <w:r w:rsidR="00BB7496">
        <w:rPr>
          <w:i/>
          <w:iCs/>
          <w:sz w:val="28"/>
          <w:szCs w:val="28"/>
        </w:rPr>
        <w:t>.</w:t>
      </w:r>
    </w:p>
    <w:p w:rsidR="002E74E9" w:rsidRDefault="002E74E9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2E74E9" w:rsidRDefault="00BB7496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 </w:t>
      </w:r>
      <w:r w:rsidR="008E325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аявителей</w:t>
      </w:r>
    </w:p>
    <w:p w:rsidR="002E74E9" w:rsidRDefault="002E74E9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2E74E9" w:rsidRDefault="00BB7496">
      <w:pPr>
        <w:widowControl w:val="0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Заявителями на предоставление муниципальной услуги являются родители (законные представители) отдел</w:t>
      </w:r>
      <w:r w:rsidR="008E3259">
        <w:rPr>
          <w:sz w:val="28"/>
          <w:szCs w:val="28"/>
        </w:rPr>
        <w:t xml:space="preserve">ьных категорий детей </w:t>
      </w:r>
      <w:r w:rsidR="008E3259">
        <w:rPr>
          <w:sz w:val="28"/>
          <w:szCs w:val="28"/>
        </w:rPr>
        <w:br/>
        <w:t>(далее – з</w:t>
      </w:r>
      <w:r>
        <w:rPr>
          <w:sz w:val="28"/>
          <w:szCs w:val="28"/>
        </w:rPr>
        <w:t>аявители</w:t>
      </w:r>
      <w:r w:rsidR="008E3259">
        <w:rPr>
          <w:sz w:val="28"/>
          <w:szCs w:val="28"/>
        </w:rPr>
        <w:t>)</w:t>
      </w:r>
      <w:r>
        <w:rPr>
          <w:i/>
          <w:sz w:val="28"/>
          <w:szCs w:val="28"/>
        </w:rPr>
        <w:t>: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дети-сироты и дети, оставшиеся без попечения родителей;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дети-инвалиды;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с ограниченными возможностями здоровья;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с отклонениями в поведении;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дети, состоящие на учете в комиссиях по делам несовершеннолетних и защите их прав;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дети, состоящие на учете в органах внутренних дел;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дети, проживающие в малоимущих семьях;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из семей беженцев и вынужденных переселенцев;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из семей, находящихся в социально опасном положении;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lastRenderedPageBreak/>
        <w:t>дети из семей лиц, погибших при исполнении служебных обязанностей;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дети, проживающие в многодетных семьях;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дети, проживающие в неполных семьях;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gramStart"/>
      <w:r w:rsidRPr="002E6213">
        <w:rPr>
          <w:sz w:val="28"/>
          <w:szCs w:val="28"/>
        </w:rPr>
        <w:t>талантливые и одаренные дети – победители международных, всероссийских, городских олимпиад, конкурсов, фестивалей, соревнований, спартакиад, отличники учебы, лидеры детских общественных организаций, детские творческие коллективы и спортивные команды;</w:t>
      </w:r>
      <w:proofErr w:type="gramEnd"/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в возрасте от 6,6 до 17 лет;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в возрасте от 7 до 18 лет;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в возрасте от 7 до 15 лет (включительно)</w:t>
      </w:r>
      <w:r w:rsidRPr="002E6213">
        <w:rPr>
          <w:b/>
          <w:sz w:val="28"/>
          <w:szCs w:val="28"/>
        </w:rPr>
        <w:t xml:space="preserve"> </w:t>
      </w:r>
      <w:r w:rsidRPr="002E6213">
        <w:rPr>
          <w:sz w:val="28"/>
          <w:szCs w:val="28"/>
        </w:rPr>
        <w:t xml:space="preserve">обучающиеся </w:t>
      </w:r>
      <w:r w:rsidRPr="002E6213">
        <w:rPr>
          <w:sz w:val="28"/>
          <w:szCs w:val="28"/>
        </w:rPr>
        <w:br/>
        <w:t xml:space="preserve">в общеобразовательных организациях </w:t>
      </w:r>
      <w:r w:rsidR="008E3259">
        <w:rPr>
          <w:sz w:val="28"/>
          <w:szCs w:val="28"/>
        </w:rPr>
        <w:t>на территории Мысковского городского округа</w:t>
      </w:r>
      <w:r w:rsidRPr="002E6213">
        <w:rPr>
          <w:sz w:val="28"/>
          <w:szCs w:val="28"/>
        </w:rPr>
        <w:t>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работающих граждан;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школьного возраста работников бюджетной сферы;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из семей ветеранов боевых действий;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работников, погибших (умерших) в результате несчастных случаев на производстве;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 xml:space="preserve">дети из семей коренных малочисленных народов Российской Федерации, проживающих на территории </w:t>
      </w:r>
      <w:r w:rsidR="008E3259">
        <w:rPr>
          <w:sz w:val="28"/>
          <w:szCs w:val="28"/>
        </w:rPr>
        <w:t>Мысковского городского округа</w:t>
      </w:r>
      <w:r w:rsidRPr="002E6213">
        <w:rPr>
          <w:sz w:val="28"/>
          <w:szCs w:val="28"/>
        </w:rPr>
        <w:t>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из семей, в которых один из родителей является инвалидом;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из семей, где один из родителей является работником промышленного предприятия, строительной организации, организации транспорта, связи, коммунального комплекса;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из семей со среднедушевым доходом до 1,5 величин прожиточного минимума;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из семей, среднедушевой доход которых составляет до 2 величин прожиточного минимума;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из семей со среднедушевым доходом до 3 величин прожиточного минимума;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gramStart"/>
      <w:r w:rsidRPr="002E6213">
        <w:rPr>
          <w:sz w:val="28"/>
          <w:szCs w:val="28"/>
        </w:rPr>
        <w:t xml:space="preserve">дети, проживающие на территории </w:t>
      </w:r>
      <w:r w:rsidR="008E3259">
        <w:rPr>
          <w:sz w:val="28"/>
          <w:szCs w:val="28"/>
        </w:rPr>
        <w:t>Мысковского городского округа</w:t>
      </w:r>
      <w:r w:rsidRPr="002E6213">
        <w:rPr>
          <w:sz w:val="28"/>
          <w:szCs w:val="28"/>
        </w:rPr>
        <w:t xml:space="preserve">, родители (лица, их замещающие) которых работают в государственных (муниципальных) учреждениях (организациях) </w:t>
      </w:r>
      <w:r w:rsidR="003663C1">
        <w:rPr>
          <w:sz w:val="28"/>
          <w:szCs w:val="28"/>
        </w:rPr>
        <w:t>на территории Мысковского городского округа</w:t>
      </w:r>
      <w:r w:rsidRPr="002E6213">
        <w:rPr>
          <w:sz w:val="28"/>
          <w:szCs w:val="28"/>
        </w:rPr>
        <w:t xml:space="preserve">, органах государственной власти </w:t>
      </w:r>
      <w:r w:rsidR="003663C1">
        <w:rPr>
          <w:sz w:val="28"/>
          <w:szCs w:val="28"/>
        </w:rPr>
        <w:t>на территории Мысковского городского округа</w:t>
      </w:r>
      <w:r w:rsidRPr="002E6213">
        <w:rPr>
          <w:sz w:val="28"/>
          <w:szCs w:val="28"/>
        </w:rPr>
        <w:t xml:space="preserve">, территориальных органах федеральных органов исполнительной власти </w:t>
      </w:r>
      <w:r w:rsidR="003663C1">
        <w:rPr>
          <w:sz w:val="28"/>
          <w:szCs w:val="28"/>
        </w:rPr>
        <w:t>на территории Мысковского городского округа</w:t>
      </w:r>
      <w:r w:rsidRPr="002E6213">
        <w:rPr>
          <w:sz w:val="28"/>
          <w:szCs w:val="28"/>
        </w:rPr>
        <w:t>, органах местного самоуправления и иных органах, организациях</w:t>
      </w:r>
      <w:r w:rsidR="003663C1" w:rsidRPr="003663C1">
        <w:rPr>
          <w:sz w:val="28"/>
          <w:szCs w:val="28"/>
        </w:rPr>
        <w:t xml:space="preserve"> </w:t>
      </w:r>
      <w:r w:rsidR="003663C1">
        <w:rPr>
          <w:sz w:val="28"/>
          <w:szCs w:val="28"/>
        </w:rPr>
        <w:t>на территории Мысковского городского округа</w:t>
      </w:r>
      <w:r w:rsidRPr="002E6213">
        <w:rPr>
          <w:sz w:val="28"/>
          <w:szCs w:val="28"/>
        </w:rPr>
        <w:t>, наделенные государственными или иными публичными полномочиям;</w:t>
      </w:r>
      <w:proofErr w:type="gramEnd"/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дети работников агропромышленного комплекса и социальной сферы села;</w:t>
      </w:r>
    </w:p>
    <w:p w:rsidR="002E74E9" w:rsidRPr="002E6213" w:rsidRDefault="00BB749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E6213">
        <w:rPr>
          <w:sz w:val="28"/>
          <w:szCs w:val="28"/>
        </w:rPr>
        <w:t>дети, находящиеся на воспитании в организациях социального обслуживания с круглосуточным пребыванием;</w:t>
      </w:r>
    </w:p>
    <w:p w:rsidR="009169C7" w:rsidRPr="002E6213" w:rsidRDefault="009169C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E6213">
        <w:rPr>
          <w:sz w:val="28"/>
          <w:szCs w:val="28"/>
        </w:rPr>
        <w:t xml:space="preserve">дети из семей граждан, принимающих участие в специальной военной </w:t>
      </w:r>
      <w:r w:rsidRPr="002E6213">
        <w:rPr>
          <w:sz w:val="28"/>
          <w:szCs w:val="28"/>
        </w:rPr>
        <w:lastRenderedPageBreak/>
        <w:t>операции;</w:t>
      </w:r>
    </w:p>
    <w:p w:rsidR="002E74E9" w:rsidRPr="002E6213" w:rsidRDefault="00BB7496" w:rsidP="009E4AC0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E6213">
        <w:rPr>
          <w:sz w:val="28"/>
          <w:szCs w:val="28"/>
        </w:rPr>
        <w:t>иные категории.</w:t>
      </w:r>
    </w:p>
    <w:p w:rsidR="002E74E9" w:rsidRDefault="003663C1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Интересы з</w:t>
      </w:r>
      <w:r w:rsidR="00BB7496">
        <w:rPr>
          <w:sz w:val="28"/>
          <w:szCs w:val="28"/>
        </w:rPr>
        <w:t>аявителей, ука</w:t>
      </w:r>
      <w:r>
        <w:rPr>
          <w:sz w:val="28"/>
          <w:szCs w:val="28"/>
        </w:rPr>
        <w:t>занных в пункте 1.2 настоящего а</w:t>
      </w:r>
      <w:r w:rsidR="00BB7496">
        <w:rPr>
          <w:sz w:val="28"/>
          <w:szCs w:val="28"/>
        </w:rPr>
        <w:t>дминистративного регламента, могут представлять лица, обладающие соответствующими полномочиями.</w:t>
      </w:r>
    </w:p>
    <w:p w:rsidR="002E74E9" w:rsidRDefault="002E74E9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2E74E9" w:rsidRDefault="00BB7496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Требования к порядку информирования о предоставлении </w:t>
      </w:r>
      <w:r w:rsidR="003663C1">
        <w:rPr>
          <w:rFonts w:eastAsia="Calibri"/>
          <w:b/>
          <w:sz w:val="28"/>
          <w:szCs w:val="28"/>
        </w:rPr>
        <w:t>муниципальной</w:t>
      </w:r>
      <w:r>
        <w:rPr>
          <w:rFonts w:eastAsia="Calibri"/>
          <w:b/>
          <w:sz w:val="28"/>
          <w:szCs w:val="28"/>
        </w:rPr>
        <w:t xml:space="preserve"> услуги</w:t>
      </w:r>
    </w:p>
    <w:p w:rsidR="002E74E9" w:rsidRDefault="002E74E9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2E74E9" w:rsidRPr="002E6213" w:rsidRDefault="00BB74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E6213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E74E9" w:rsidRPr="002E6213" w:rsidRDefault="00BB74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E6213">
        <w:rPr>
          <w:sz w:val="28"/>
          <w:szCs w:val="28"/>
        </w:rPr>
        <w:t xml:space="preserve">непосредственно при личном приеме Заявителя в </w:t>
      </w:r>
      <w:r w:rsidR="00B03E3A" w:rsidRPr="002E6213">
        <w:rPr>
          <w:iCs/>
          <w:sz w:val="28"/>
          <w:szCs w:val="28"/>
        </w:rPr>
        <w:t>Управлени</w:t>
      </w:r>
      <w:r w:rsidR="003663C1">
        <w:rPr>
          <w:iCs/>
          <w:sz w:val="28"/>
          <w:szCs w:val="28"/>
        </w:rPr>
        <w:t>и</w:t>
      </w:r>
      <w:r w:rsidR="001B38CF" w:rsidRPr="002E6213">
        <w:rPr>
          <w:iCs/>
          <w:sz w:val="28"/>
          <w:szCs w:val="28"/>
        </w:rPr>
        <w:t xml:space="preserve"> образовани</w:t>
      </w:r>
      <w:r w:rsidR="00B62218" w:rsidRPr="002E6213">
        <w:rPr>
          <w:iCs/>
          <w:sz w:val="28"/>
          <w:szCs w:val="28"/>
        </w:rPr>
        <w:t>ем</w:t>
      </w:r>
      <w:r w:rsidR="00B03E3A" w:rsidRPr="002E6213">
        <w:rPr>
          <w:iCs/>
          <w:sz w:val="28"/>
          <w:szCs w:val="28"/>
        </w:rPr>
        <w:t>,</w:t>
      </w:r>
      <w:r w:rsidR="001B38CF" w:rsidRPr="002E6213">
        <w:rPr>
          <w:iCs/>
          <w:sz w:val="28"/>
          <w:szCs w:val="28"/>
        </w:rPr>
        <w:t xml:space="preserve"> либо в подведомственн</w:t>
      </w:r>
      <w:r w:rsidR="00B03E3A" w:rsidRPr="002E6213">
        <w:rPr>
          <w:iCs/>
          <w:sz w:val="28"/>
          <w:szCs w:val="28"/>
        </w:rPr>
        <w:t>ой</w:t>
      </w:r>
      <w:r w:rsidR="001B38CF" w:rsidRPr="002E6213">
        <w:rPr>
          <w:iCs/>
          <w:sz w:val="28"/>
          <w:szCs w:val="28"/>
        </w:rPr>
        <w:t xml:space="preserve"> организаци</w:t>
      </w:r>
      <w:r w:rsidR="00B03E3A" w:rsidRPr="002E6213">
        <w:rPr>
          <w:iCs/>
          <w:sz w:val="28"/>
          <w:szCs w:val="28"/>
        </w:rPr>
        <w:t>и</w:t>
      </w:r>
      <w:r w:rsidR="003663C1">
        <w:rPr>
          <w:sz w:val="28"/>
          <w:szCs w:val="28"/>
        </w:rPr>
        <w:t xml:space="preserve"> (далее – у</w:t>
      </w:r>
      <w:r w:rsidRPr="002E6213">
        <w:rPr>
          <w:sz w:val="28"/>
          <w:szCs w:val="28"/>
        </w:rPr>
        <w:t>полномоченный орган) или многофункциональн</w:t>
      </w:r>
      <w:r w:rsidR="003663C1">
        <w:rPr>
          <w:sz w:val="28"/>
          <w:szCs w:val="28"/>
        </w:rPr>
        <w:t>ом</w:t>
      </w:r>
      <w:r w:rsidRPr="002E6213">
        <w:rPr>
          <w:sz w:val="28"/>
          <w:szCs w:val="28"/>
        </w:rPr>
        <w:t xml:space="preserve"> центр</w:t>
      </w:r>
      <w:r w:rsidR="003663C1">
        <w:rPr>
          <w:sz w:val="28"/>
          <w:szCs w:val="28"/>
        </w:rPr>
        <w:t>е</w:t>
      </w:r>
      <w:r w:rsidRPr="002E6213">
        <w:rPr>
          <w:sz w:val="28"/>
          <w:szCs w:val="28"/>
        </w:rPr>
        <w:t xml:space="preserve"> предоставления муниципальных услуг (далее – многофункциональный центр);</w:t>
      </w:r>
    </w:p>
    <w:p w:rsidR="002E74E9" w:rsidRDefault="003663C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в у</w:t>
      </w:r>
      <w:r w:rsidR="00BB7496" w:rsidRPr="002E6213">
        <w:rPr>
          <w:sz w:val="28"/>
          <w:szCs w:val="28"/>
        </w:rPr>
        <w:t>полномоченном</w:t>
      </w:r>
      <w:r w:rsidR="00BB7496">
        <w:rPr>
          <w:sz w:val="28"/>
          <w:szCs w:val="28"/>
        </w:rPr>
        <w:t xml:space="preserve"> органе или многофункциональном центре;</w:t>
      </w:r>
    </w:p>
    <w:p w:rsidR="002E74E9" w:rsidRDefault="00BB74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2E74E9" w:rsidRDefault="00BB74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открытой и доступной форме информации:</w:t>
      </w:r>
    </w:p>
    <w:p w:rsidR="002E74E9" w:rsidRDefault="00BB749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</w:rPr>
        <w:t xml:space="preserve"> </w:t>
      </w:r>
      <w:r>
        <w:rPr>
          <w:sz w:val="28"/>
          <w:szCs w:val="28"/>
        </w:rPr>
        <w:t>(https://www.gosuslugi.ru/) (далее – ЕПГУ);</w:t>
      </w:r>
    </w:p>
    <w:p w:rsidR="002E74E9" w:rsidRDefault="00BB7496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региональной государственной информационной системе, обеспечивающей предоставление в электронной форме государственных и муниципальных услуг </w:t>
      </w:r>
      <w:r>
        <w:rPr>
          <w:color w:val="000000"/>
          <w:sz w:val="28"/>
          <w:szCs w:val="28"/>
        </w:rPr>
        <w:br/>
        <w:t>(при наличии) (далее – РПГУ);</w:t>
      </w:r>
    </w:p>
    <w:p w:rsidR="002E74E9" w:rsidRDefault="003663C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</w:t>
      </w:r>
      <w:r w:rsidR="00BB7496">
        <w:rPr>
          <w:sz w:val="28"/>
          <w:szCs w:val="28"/>
        </w:rPr>
        <w:t xml:space="preserve">полномоченного </w:t>
      </w:r>
      <w:r w:rsidR="00BB7496" w:rsidRPr="002231D5">
        <w:rPr>
          <w:sz w:val="28"/>
          <w:szCs w:val="28"/>
        </w:rPr>
        <w:t>органа</w:t>
      </w:r>
      <w:r w:rsidR="00BB7496" w:rsidRPr="002231D5">
        <w:rPr>
          <w:i/>
          <w:iCs/>
          <w:sz w:val="28"/>
          <w:szCs w:val="28"/>
        </w:rPr>
        <w:t xml:space="preserve"> </w:t>
      </w:r>
      <w:r w:rsidR="00BB7496" w:rsidRPr="002E6213">
        <w:rPr>
          <w:i/>
          <w:iCs/>
          <w:sz w:val="28"/>
          <w:szCs w:val="28"/>
        </w:rPr>
        <w:t>(</w:t>
      </w:r>
      <w:hyperlink r:id="rId9" w:history="1">
        <w:r w:rsidR="002E6213" w:rsidRPr="002409C0">
          <w:rPr>
            <w:rStyle w:val="ab"/>
            <w:i/>
            <w:iCs/>
            <w:sz w:val="28"/>
            <w:szCs w:val="28"/>
          </w:rPr>
          <w:t>https://www.uomgo.site/</w:t>
        </w:r>
      </w:hyperlink>
      <w:proofErr w:type="gramStart"/>
      <w:r w:rsidR="002E6213">
        <w:rPr>
          <w:i/>
          <w:iCs/>
          <w:sz w:val="28"/>
          <w:szCs w:val="28"/>
        </w:rPr>
        <w:t xml:space="preserve"> </w:t>
      </w:r>
      <w:r w:rsidR="00BB7496" w:rsidRPr="002E6213">
        <w:rPr>
          <w:i/>
          <w:iCs/>
          <w:sz w:val="28"/>
          <w:szCs w:val="28"/>
        </w:rPr>
        <w:t>)</w:t>
      </w:r>
      <w:proofErr w:type="gramEnd"/>
      <w:r w:rsidR="00BB7496" w:rsidRPr="002E6213">
        <w:rPr>
          <w:sz w:val="28"/>
          <w:szCs w:val="28"/>
        </w:rPr>
        <w:t>;</w:t>
      </w:r>
    </w:p>
    <w:p w:rsidR="002E74E9" w:rsidRDefault="00BB74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2E74E9" w:rsidRDefault="00BB74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Информирование осуществляется по вопросам, касающимся:</w:t>
      </w:r>
    </w:p>
    <w:p w:rsidR="002E74E9" w:rsidRDefault="00BB74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2E74E9" w:rsidRDefault="003663C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у</w:t>
      </w:r>
      <w:r w:rsidR="00BB7496">
        <w:rPr>
          <w:sz w:val="28"/>
          <w:szCs w:val="28"/>
        </w:rPr>
        <w:t>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E74E9" w:rsidRDefault="003663C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справочной информации о работе у</w:t>
      </w:r>
      <w:r w:rsidR="00BB7496">
        <w:rPr>
          <w:sz w:val="28"/>
          <w:szCs w:val="28"/>
        </w:rPr>
        <w:t>полномоченного органа;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 услуги и услуг, которые являются необходимыми</w:t>
      </w:r>
      <w:r>
        <w:rPr>
          <w:sz w:val="28"/>
          <w:szCs w:val="28"/>
        </w:rPr>
        <w:br/>
        <w:t>и обязательными для предоставления муниципальной  услуги;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 муниципальной услуги;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услуг, которые являются необходимыми</w:t>
      </w:r>
      <w:r>
        <w:rPr>
          <w:sz w:val="28"/>
          <w:szCs w:val="28"/>
        </w:rPr>
        <w:br/>
        <w:t>и обязательными для предоставления муниципальной услуги;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  услуги и услуг, которые являются необходимыми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обязательными для предоставления муниципальной услуги, осуществляется бесплатно.</w:t>
      </w:r>
    </w:p>
    <w:p w:rsidR="002E74E9" w:rsidRDefault="003663C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 устном обращении з</w:t>
      </w:r>
      <w:r w:rsidR="00BB7496">
        <w:rPr>
          <w:sz w:val="28"/>
          <w:szCs w:val="28"/>
        </w:rPr>
        <w:t>аявителя (лично или</w:t>
      </w:r>
      <w:r>
        <w:rPr>
          <w:sz w:val="28"/>
          <w:szCs w:val="28"/>
        </w:rPr>
        <w:t xml:space="preserve"> по телефону) должностное лицо у</w:t>
      </w:r>
      <w:r w:rsidR="00BB7496">
        <w:rPr>
          <w:sz w:val="28"/>
          <w:szCs w:val="28"/>
        </w:rPr>
        <w:t>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2E74E9" w:rsidRDefault="00BB74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</w:t>
      </w:r>
      <w:r>
        <w:rPr>
          <w:sz w:val="28"/>
          <w:szCs w:val="28"/>
        </w:rPr>
        <w:br/>
        <w:t>о наименова</w:t>
      </w:r>
      <w:r w:rsidR="003663C1">
        <w:rPr>
          <w:sz w:val="28"/>
          <w:szCs w:val="28"/>
        </w:rPr>
        <w:t>нии органа, в который позвонил з</w:t>
      </w:r>
      <w:r>
        <w:rPr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2E74E9" w:rsidRDefault="003663C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должностное лицо у</w:t>
      </w:r>
      <w:r w:rsidR="00BB7496">
        <w:rPr>
          <w:sz w:val="28"/>
          <w:szCs w:val="28"/>
        </w:rPr>
        <w:t>полномоченного органа не может самостоятельно дать ответ, телефонный звонок</w:t>
      </w:r>
      <w:r w:rsidR="00BB7496">
        <w:rPr>
          <w:i/>
          <w:sz w:val="28"/>
          <w:szCs w:val="28"/>
        </w:rPr>
        <w:t xml:space="preserve"> </w:t>
      </w:r>
      <w:r w:rsidR="00BB7496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E74E9" w:rsidRDefault="00BB74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</w:t>
      </w:r>
      <w:r w:rsidR="003663C1">
        <w:rPr>
          <w:sz w:val="28"/>
          <w:szCs w:val="28"/>
        </w:rPr>
        <w:t>и, должностное лицо предлагает з</w:t>
      </w:r>
      <w:r>
        <w:rPr>
          <w:sz w:val="28"/>
          <w:szCs w:val="28"/>
        </w:rPr>
        <w:t>аявителю один из следующих вариантов дальнейших действий:</w:t>
      </w:r>
    </w:p>
    <w:p w:rsidR="002E74E9" w:rsidRDefault="00BB74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 w:rsidR="002E74E9" w:rsidRDefault="00BB74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2E74E9" w:rsidRDefault="003663C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</w:t>
      </w:r>
      <w:r w:rsidR="00BB7496">
        <w:rPr>
          <w:sz w:val="28"/>
          <w:szCs w:val="28"/>
        </w:rPr>
        <w:t>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</w:t>
      </w:r>
      <w:r>
        <w:rPr>
          <w:sz w:val="28"/>
          <w:szCs w:val="28"/>
        </w:rPr>
        <w:br/>
        <w:t>10 минут.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2E74E9" w:rsidRDefault="00366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 письменному обращению з</w:t>
      </w:r>
      <w:r w:rsidR="00BB7496">
        <w:rPr>
          <w:sz w:val="28"/>
          <w:szCs w:val="28"/>
        </w:rPr>
        <w:t xml:space="preserve">аявителя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B7496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1.5. настоящего а</w:t>
      </w:r>
      <w:r w:rsidR="00BB7496">
        <w:rPr>
          <w:sz w:val="28"/>
          <w:szCs w:val="28"/>
        </w:rPr>
        <w:t xml:space="preserve">дминистративного регламента в порядке, установленном Федеральным законом от </w:t>
      </w:r>
      <w:r>
        <w:rPr>
          <w:sz w:val="28"/>
          <w:szCs w:val="28"/>
        </w:rPr>
        <w:t>02.05.2006</w:t>
      </w:r>
      <w:r w:rsidR="00BB7496">
        <w:rPr>
          <w:sz w:val="28"/>
          <w:szCs w:val="28"/>
        </w:rPr>
        <w:br/>
        <w:t>№ 59-ФЗ «О порядке рассмотрения обращений граждан Российской Федерации» (далее – Федеральный закон № 59-ФЗ).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 ЕПГУ размещаются сведения, предусмотренные Положением</w:t>
      </w:r>
      <w:r>
        <w:rPr>
          <w:sz w:val="28"/>
          <w:szCs w:val="28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3663C1">
        <w:rPr>
          <w:sz w:val="28"/>
          <w:szCs w:val="28"/>
        </w:rPr>
        <w:t>ства Российской Федерации от 24.10.</w:t>
      </w:r>
      <w:r>
        <w:rPr>
          <w:sz w:val="28"/>
          <w:szCs w:val="28"/>
        </w:rPr>
        <w:t>2011 № 861</w:t>
      </w:r>
      <w:r w:rsidR="003663C1">
        <w:rPr>
          <w:sz w:val="28"/>
          <w:szCs w:val="28"/>
        </w:rPr>
        <w:t xml:space="preserve"> «</w:t>
      </w:r>
      <w:r w:rsidR="003663C1" w:rsidRPr="003663C1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3663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C428F0">
        <w:rPr>
          <w:sz w:val="28"/>
          <w:szCs w:val="28"/>
        </w:rPr>
        <w:t>ы, регистрацию или авторизацию з</w:t>
      </w:r>
      <w:r>
        <w:rPr>
          <w:sz w:val="28"/>
          <w:szCs w:val="28"/>
        </w:rPr>
        <w:t>аявителя или предоставление им персональных данных.</w:t>
      </w:r>
      <w:proofErr w:type="gramEnd"/>
    </w:p>
    <w:p w:rsidR="002E74E9" w:rsidRDefault="00C42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На официальном сайте у</w:t>
      </w:r>
      <w:r w:rsidR="00BB7496">
        <w:rPr>
          <w:sz w:val="28"/>
          <w:szCs w:val="28"/>
        </w:rPr>
        <w:t>полномоченного органа, на стендах в местах предоставления муниципальной</w:t>
      </w:r>
      <w:r w:rsidR="009E4AC0">
        <w:rPr>
          <w:sz w:val="28"/>
          <w:szCs w:val="28"/>
        </w:rPr>
        <w:t xml:space="preserve"> </w:t>
      </w:r>
      <w:r w:rsidR="00BB7496">
        <w:rPr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</w:t>
      </w:r>
      <w:r w:rsidR="00C428F0">
        <w:rPr>
          <w:sz w:val="28"/>
          <w:szCs w:val="28"/>
        </w:rPr>
        <w:t>те нахождения и графике работы у</w:t>
      </w:r>
      <w:r>
        <w:rPr>
          <w:sz w:val="28"/>
          <w:szCs w:val="28"/>
        </w:rPr>
        <w:t xml:space="preserve">полномоченного органа и его </w:t>
      </w:r>
      <w:r w:rsidR="0058342D">
        <w:rPr>
          <w:sz w:val="28"/>
          <w:szCs w:val="28"/>
        </w:rPr>
        <w:t>подведомственных организаций</w:t>
      </w:r>
      <w:r>
        <w:rPr>
          <w:sz w:val="28"/>
          <w:szCs w:val="28"/>
        </w:rPr>
        <w:t>, ответственных за предоставление муниципальной услуги, а также многофункциональных центров;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</w:t>
      </w:r>
      <w:r w:rsidR="00C428F0">
        <w:rPr>
          <w:sz w:val="28"/>
          <w:szCs w:val="28"/>
        </w:rPr>
        <w:t>фоны структурных подразделений у</w:t>
      </w:r>
      <w:r>
        <w:rPr>
          <w:sz w:val="28"/>
          <w:szCs w:val="28"/>
        </w:rPr>
        <w:t xml:space="preserve">полномоченного органа, ответственных за предоставление </w:t>
      </w:r>
      <w:r w:rsidR="0058342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сайта, а также электронной почт</w:t>
      </w:r>
      <w:r w:rsidR="00C428F0">
        <w:rPr>
          <w:sz w:val="28"/>
          <w:szCs w:val="28"/>
        </w:rPr>
        <w:t>ы и (или) формы обратной связи у</w:t>
      </w:r>
      <w:r>
        <w:rPr>
          <w:sz w:val="28"/>
          <w:szCs w:val="28"/>
        </w:rPr>
        <w:t>полномоченного органа в сети «Интернет».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58342D">
        <w:rPr>
          <w:sz w:val="28"/>
          <w:szCs w:val="28"/>
        </w:rPr>
        <w:t>муниципальной</w:t>
      </w:r>
      <w:r w:rsidR="00C428F0">
        <w:rPr>
          <w:sz w:val="28"/>
          <w:szCs w:val="28"/>
        </w:rPr>
        <w:t xml:space="preserve"> услуги, в том числе а</w:t>
      </w:r>
      <w:r>
        <w:rPr>
          <w:sz w:val="28"/>
          <w:szCs w:val="28"/>
        </w:rPr>
        <w:t>дминистративный ре</w:t>
      </w:r>
      <w:r w:rsidR="00C428F0">
        <w:rPr>
          <w:sz w:val="28"/>
          <w:szCs w:val="28"/>
        </w:rPr>
        <w:t>гламент, которые по требованию з</w:t>
      </w:r>
      <w:r>
        <w:rPr>
          <w:sz w:val="28"/>
          <w:szCs w:val="28"/>
        </w:rPr>
        <w:t>аявителя предоставляются ему для ознакомления.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Размещение информации о порядке предоставления муниципа</w:t>
      </w:r>
      <w:r w:rsidR="00C428F0">
        <w:rPr>
          <w:sz w:val="28"/>
          <w:szCs w:val="28"/>
        </w:rPr>
        <w:t>льной</w:t>
      </w:r>
      <w:r>
        <w:rPr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C428F0">
        <w:rPr>
          <w:sz w:val="28"/>
          <w:szCs w:val="28"/>
        </w:rPr>
        <w:t>администрацией Мысковского городского округа</w:t>
      </w:r>
      <w:r>
        <w:rPr>
          <w:sz w:val="28"/>
          <w:szCs w:val="28"/>
        </w:rPr>
        <w:t xml:space="preserve"> с учетом требований к</w:t>
      </w:r>
      <w:r w:rsidR="00C428F0">
        <w:rPr>
          <w:sz w:val="28"/>
          <w:szCs w:val="28"/>
        </w:rPr>
        <w:t xml:space="preserve"> информированию, установленных а</w:t>
      </w:r>
      <w:r>
        <w:rPr>
          <w:sz w:val="28"/>
          <w:szCs w:val="28"/>
        </w:rPr>
        <w:t>дминистративным регламентом.</w:t>
      </w:r>
    </w:p>
    <w:p w:rsidR="002E74E9" w:rsidRDefault="00BB7496">
      <w:pPr>
        <w:ind w:firstLine="709"/>
        <w:jc w:val="both"/>
        <w:rPr>
          <w:sz w:val="28"/>
        </w:rPr>
      </w:pPr>
      <w:r>
        <w:rPr>
          <w:sz w:val="28"/>
        </w:rPr>
        <w:t xml:space="preserve">1.12. Информация о ходе рассмотрения заявления о предоставлении </w:t>
      </w:r>
      <w:r w:rsidR="009E4AC0">
        <w:rPr>
          <w:sz w:val="28"/>
          <w:szCs w:val="28"/>
        </w:rPr>
        <w:t>муниципальной</w:t>
      </w:r>
      <w:r>
        <w:rPr>
          <w:sz w:val="28"/>
        </w:rPr>
        <w:t xml:space="preserve"> услуги и о результатах предоставления </w:t>
      </w:r>
      <w:r w:rsidR="009E4AC0">
        <w:rPr>
          <w:sz w:val="28"/>
          <w:szCs w:val="28"/>
        </w:rPr>
        <w:t>муниципальной</w:t>
      </w:r>
      <w:r>
        <w:rPr>
          <w:sz w:val="28"/>
        </w:rPr>
        <w:t xml:space="preserve"> услуги может быть получена</w:t>
      </w:r>
      <w:r w:rsidR="00C428F0">
        <w:rPr>
          <w:sz w:val="28"/>
        </w:rPr>
        <w:t>, з</w:t>
      </w:r>
      <w:r>
        <w:rPr>
          <w:sz w:val="28"/>
        </w:rPr>
        <w:t xml:space="preserve">аявителем (его представителем) в личном кабинете на </w:t>
      </w:r>
      <w:r>
        <w:rPr>
          <w:sz w:val="28"/>
          <w:szCs w:val="28"/>
        </w:rPr>
        <w:t>ЕПГУ</w:t>
      </w:r>
      <w:r>
        <w:rPr>
          <w:sz w:val="28"/>
        </w:rPr>
        <w:t xml:space="preserve">, а также в соответствующем структурном подразделении </w:t>
      </w:r>
      <w:r w:rsidR="00C428F0">
        <w:rPr>
          <w:sz w:val="28"/>
        </w:rPr>
        <w:t>у</w:t>
      </w:r>
      <w:r>
        <w:rPr>
          <w:sz w:val="28"/>
        </w:rPr>
        <w:t>полномоченного органа при обращении</w:t>
      </w:r>
      <w:r w:rsidR="00C428F0">
        <w:rPr>
          <w:sz w:val="28"/>
        </w:rPr>
        <w:t>, з</w:t>
      </w:r>
      <w:r>
        <w:rPr>
          <w:sz w:val="28"/>
        </w:rPr>
        <w:t>аявителя лично, по телефону, посредством электронной почты.</w:t>
      </w:r>
    </w:p>
    <w:p w:rsidR="002E74E9" w:rsidRDefault="002E74E9">
      <w:pPr>
        <w:ind w:firstLine="709"/>
        <w:jc w:val="both"/>
        <w:rPr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>
      <w:pPr>
        <w:ind w:firstLine="709"/>
        <w:jc w:val="center"/>
        <w:rPr>
          <w:b/>
          <w:bCs/>
          <w:sz w:val="28"/>
          <w:szCs w:val="28"/>
        </w:rPr>
      </w:pPr>
    </w:p>
    <w:p w:rsidR="00B03E3A" w:rsidRDefault="00B03E3A">
      <w:pPr>
        <w:ind w:firstLine="709"/>
        <w:jc w:val="center"/>
        <w:rPr>
          <w:b/>
          <w:bCs/>
          <w:sz w:val="28"/>
          <w:szCs w:val="28"/>
        </w:rPr>
      </w:pPr>
    </w:p>
    <w:p w:rsidR="00671EE8" w:rsidRDefault="00671EE8" w:rsidP="000C011E">
      <w:pPr>
        <w:rPr>
          <w:b/>
          <w:bCs/>
          <w:sz w:val="28"/>
          <w:szCs w:val="28"/>
        </w:rPr>
      </w:pPr>
    </w:p>
    <w:p w:rsidR="002E74E9" w:rsidRDefault="00BB749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Стандарт предоставления муниципальной</w:t>
      </w:r>
      <w:r w:rsidR="009E4AC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2E74E9" w:rsidRDefault="002E74E9">
      <w:pPr>
        <w:ind w:firstLine="709"/>
        <w:jc w:val="center"/>
        <w:rPr>
          <w:b/>
          <w:bCs/>
          <w:sz w:val="28"/>
          <w:szCs w:val="28"/>
        </w:rPr>
      </w:pPr>
    </w:p>
    <w:p w:rsidR="002E74E9" w:rsidRDefault="00BB749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муниципальной услуги</w:t>
      </w:r>
    </w:p>
    <w:p w:rsidR="002E74E9" w:rsidRDefault="002E74E9">
      <w:pPr>
        <w:ind w:firstLine="709"/>
        <w:jc w:val="both"/>
        <w:rPr>
          <w:b/>
          <w:bCs/>
          <w:sz w:val="28"/>
          <w:szCs w:val="28"/>
        </w:rPr>
      </w:pPr>
    </w:p>
    <w:p w:rsidR="002E74E9" w:rsidRDefault="00BB7496" w:rsidP="009E4A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9E4AC0">
        <w:rPr>
          <w:bCs/>
          <w:sz w:val="28"/>
          <w:szCs w:val="28"/>
        </w:rPr>
        <w:t>Муниципальная</w:t>
      </w:r>
      <w:r>
        <w:rPr>
          <w:bCs/>
          <w:sz w:val="28"/>
          <w:szCs w:val="28"/>
        </w:rPr>
        <w:t xml:space="preserve"> услуга «Организация отдыха детей в каникулярное время».</w:t>
      </w:r>
    </w:p>
    <w:p w:rsidR="002E74E9" w:rsidRDefault="009E4A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BB7496">
        <w:rPr>
          <w:bCs/>
          <w:sz w:val="28"/>
          <w:szCs w:val="28"/>
        </w:rPr>
        <w:t>ун</w:t>
      </w:r>
      <w:r>
        <w:rPr>
          <w:bCs/>
          <w:sz w:val="28"/>
          <w:szCs w:val="28"/>
        </w:rPr>
        <w:t xml:space="preserve">иципальная </w:t>
      </w:r>
      <w:r w:rsidR="00BB7496">
        <w:rPr>
          <w:bCs/>
          <w:sz w:val="28"/>
          <w:szCs w:val="28"/>
        </w:rPr>
        <w:t xml:space="preserve">услуга </w:t>
      </w:r>
      <w:r w:rsidR="00BB7496">
        <w:rPr>
          <w:sz w:val="28"/>
          <w:szCs w:val="28"/>
        </w:rPr>
        <w:t>«</w:t>
      </w:r>
      <w:r w:rsidR="00BB7496">
        <w:rPr>
          <w:bCs/>
          <w:iCs/>
          <w:sz w:val="28"/>
          <w:szCs w:val="28"/>
        </w:rPr>
        <w:t xml:space="preserve">Организация отдыха </w:t>
      </w:r>
      <w:r w:rsidR="00BB7496">
        <w:rPr>
          <w:bCs/>
          <w:iCs/>
          <w:sz w:val="28"/>
          <w:szCs w:val="28"/>
        </w:rPr>
        <w:br/>
        <w:t>детей в каникулярное время»</w:t>
      </w:r>
      <w:r w:rsidR="00BB7496">
        <w:rPr>
          <w:bCs/>
          <w:sz w:val="28"/>
          <w:szCs w:val="28"/>
        </w:rPr>
        <w:t xml:space="preserve"> включает в себя:</w:t>
      </w:r>
    </w:p>
    <w:p w:rsidR="002E74E9" w:rsidRDefault="00BB74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предоставление бесплатных путевок в организации отдыха детей и их оздоровления;</w:t>
      </w:r>
    </w:p>
    <w:p w:rsidR="002E74E9" w:rsidRPr="009169C7" w:rsidRDefault="00BB7496">
      <w:pPr>
        <w:ind w:firstLine="709"/>
        <w:jc w:val="both"/>
        <w:rPr>
          <w:bCs/>
          <w:sz w:val="28"/>
          <w:szCs w:val="28"/>
        </w:rPr>
      </w:pPr>
      <w:r w:rsidRPr="009169C7">
        <w:rPr>
          <w:bCs/>
          <w:sz w:val="28"/>
          <w:szCs w:val="28"/>
        </w:rPr>
        <w:t>предоставление сертификатов в организации отдыха детей и их оздоровления;</w:t>
      </w:r>
    </w:p>
    <w:p w:rsidR="002E74E9" w:rsidRPr="009169C7" w:rsidRDefault="00BB7496">
      <w:pPr>
        <w:ind w:firstLine="709"/>
        <w:jc w:val="both"/>
        <w:rPr>
          <w:bCs/>
          <w:sz w:val="28"/>
          <w:szCs w:val="28"/>
        </w:rPr>
      </w:pPr>
      <w:r w:rsidRPr="009169C7">
        <w:rPr>
          <w:bCs/>
          <w:sz w:val="28"/>
          <w:szCs w:val="28"/>
        </w:rPr>
        <w:t>предоставление компенсации стоимости путевки в организации отдыха детей и их оздоровления.</w:t>
      </w:r>
    </w:p>
    <w:p w:rsidR="002E74E9" w:rsidRDefault="002E74E9">
      <w:pPr>
        <w:ind w:firstLine="709"/>
        <w:jc w:val="both"/>
        <w:rPr>
          <w:bCs/>
          <w:sz w:val="28"/>
          <w:szCs w:val="28"/>
        </w:rPr>
      </w:pPr>
    </w:p>
    <w:p w:rsidR="002E74E9" w:rsidRDefault="00BB749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органа местного самоуправления, предоставляющего </w:t>
      </w:r>
      <w:r w:rsidR="009E4AC0">
        <w:rPr>
          <w:b/>
          <w:bCs/>
          <w:sz w:val="28"/>
          <w:szCs w:val="28"/>
        </w:rPr>
        <w:t>муниципальную</w:t>
      </w:r>
      <w:r>
        <w:rPr>
          <w:b/>
          <w:bCs/>
          <w:sz w:val="28"/>
          <w:szCs w:val="28"/>
        </w:rPr>
        <w:t xml:space="preserve"> услугу</w:t>
      </w:r>
    </w:p>
    <w:p w:rsidR="002E74E9" w:rsidRDefault="002E74E9">
      <w:pPr>
        <w:ind w:firstLine="709"/>
        <w:jc w:val="both"/>
        <w:rPr>
          <w:rFonts w:eastAsia="Calibri"/>
          <w:sz w:val="28"/>
          <w:szCs w:val="28"/>
        </w:rPr>
      </w:pPr>
    </w:p>
    <w:p w:rsidR="002E74E9" w:rsidRPr="009169C7" w:rsidRDefault="00BB7496">
      <w:pPr>
        <w:ind w:firstLine="709"/>
        <w:jc w:val="both"/>
        <w:rPr>
          <w:rFonts w:eastAsia="Calibri"/>
          <w:sz w:val="28"/>
          <w:szCs w:val="28"/>
        </w:rPr>
      </w:pPr>
      <w:r w:rsidRPr="009169C7">
        <w:rPr>
          <w:rFonts w:eastAsia="Calibri"/>
          <w:sz w:val="28"/>
          <w:szCs w:val="28"/>
        </w:rPr>
        <w:t xml:space="preserve">2.2. </w:t>
      </w:r>
      <w:r w:rsidR="009E4AC0" w:rsidRPr="009169C7">
        <w:rPr>
          <w:rFonts w:eastAsia="Calibri"/>
          <w:sz w:val="28"/>
          <w:szCs w:val="28"/>
        </w:rPr>
        <w:t>М</w:t>
      </w:r>
      <w:r w:rsidRPr="009169C7">
        <w:rPr>
          <w:rFonts w:eastAsia="Calibri"/>
          <w:sz w:val="28"/>
          <w:szCs w:val="28"/>
        </w:rPr>
        <w:t>униципаль</w:t>
      </w:r>
      <w:r w:rsidR="009E4AC0" w:rsidRPr="009169C7">
        <w:rPr>
          <w:rFonts w:eastAsia="Calibri"/>
          <w:sz w:val="28"/>
          <w:szCs w:val="28"/>
        </w:rPr>
        <w:t>ная</w:t>
      </w:r>
      <w:r w:rsidRPr="009169C7">
        <w:rPr>
          <w:rFonts w:eastAsia="Calibri"/>
          <w:sz w:val="28"/>
          <w:szCs w:val="28"/>
        </w:rPr>
        <w:t xml:space="preserve"> услуга предоставляется </w:t>
      </w:r>
      <w:r w:rsidR="009E4AC0" w:rsidRPr="009169C7">
        <w:rPr>
          <w:rFonts w:eastAsia="Calibri"/>
          <w:sz w:val="28"/>
          <w:szCs w:val="28"/>
        </w:rPr>
        <w:t>администрацией Мысковского городского округа в лице Муниципального казенного учреждения «Управление образованием Мысковского городского округа</w:t>
      </w:r>
      <w:r w:rsidR="004B7123" w:rsidRPr="009169C7">
        <w:rPr>
          <w:rFonts w:eastAsia="Calibri"/>
          <w:sz w:val="28"/>
          <w:szCs w:val="28"/>
        </w:rPr>
        <w:t>»</w:t>
      </w:r>
      <w:r w:rsidRPr="009169C7">
        <w:rPr>
          <w:rFonts w:eastAsia="Calibri"/>
          <w:sz w:val="28"/>
          <w:szCs w:val="28"/>
        </w:rPr>
        <w:t>.</w:t>
      </w:r>
    </w:p>
    <w:p w:rsidR="009169C7" w:rsidRPr="009169C7" w:rsidRDefault="00BB7496" w:rsidP="002231D5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9169C7">
        <w:rPr>
          <w:rFonts w:eastAsia="Calibri"/>
          <w:sz w:val="28"/>
          <w:szCs w:val="28"/>
        </w:rPr>
        <w:t xml:space="preserve">2.3. В предоставлении </w:t>
      </w:r>
      <w:r w:rsidR="0079390C" w:rsidRPr="009169C7">
        <w:rPr>
          <w:rFonts w:eastAsia="Calibri"/>
          <w:sz w:val="28"/>
          <w:szCs w:val="28"/>
        </w:rPr>
        <w:t>муниципальной</w:t>
      </w:r>
      <w:r w:rsidRPr="009169C7">
        <w:rPr>
          <w:rFonts w:eastAsia="Calibri"/>
          <w:sz w:val="28"/>
          <w:szCs w:val="28"/>
        </w:rPr>
        <w:t xml:space="preserve"> услуги принимают участие </w:t>
      </w:r>
      <w:r w:rsidR="0079390C" w:rsidRPr="009169C7">
        <w:rPr>
          <w:rFonts w:eastAsia="Calibri"/>
          <w:sz w:val="28"/>
          <w:szCs w:val="28"/>
        </w:rPr>
        <w:t>подведомственные организации Управления образованием</w:t>
      </w:r>
      <w:r w:rsidR="009169C7" w:rsidRPr="009169C7">
        <w:rPr>
          <w:rFonts w:eastAsia="Calibri"/>
          <w:sz w:val="28"/>
          <w:szCs w:val="28"/>
        </w:rPr>
        <w:t>:</w:t>
      </w:r>
    </w:p>
    <w:p w:rsidR="002231D5" w:rsidRPr="009169C7" w:rsidRDefault="002231D5" w:rsidP="002231D5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rFonts w:eastAsia="Calibri"/>
          <w:i/>
          <w:iCs/>
          <w:color w:val="FF0000"/>
          <w:sz w:val="28"/>
          <w:szCs w:val="28"/>
        </w:rPr>
        <w:t xml:space="preserve">- </w:t>
      </w:r>
      <w:r w:rsidRPr="009169C7">
        <w:rPr>
          <w:sz w:val="28"/>
          <w:szCs w:val="28"/>
          <w:lang w:eastAsia="ru-RU"/>
        </w:rPr>
        <w:t xml:space="preserve">Муниципальное автономное общеобразовательное учреждение "Средняя общеобразовательная школа № 1 имени Героя Советского Союза Михаила Михайловича </w:t>
      </w:r>
      <w:proofErr w:type="spellStart"/>
      <w:r w:rsidRPr="009169C7">
        <w:rPr>
          <w:sz w:val="28"/>
          <w:szCs w:val="28"/>
          <w:lang w:eastAsia="ru-RU"/>
        </w:rPr>
        <w:t>Куюкова</w:t>
      </w:r>
      <w:proofErr w:type="spellEnd"/>
      <w:r w:rsidRPr="009169C7">
        <w:rPr>
          <w:sz w:val="28"/>
          <w:szCs w:val="28"/>
          <w:lang w:eastAsia="ru-RU"/>
        </w:rPr>
        <w:t>";</w:t>
      </w:r>
    </w:p>
    <w:p w:rsidR="002231D5" w:rsidRPr="009169C7" w:rsidRDefault="002231D5" w:rsidP="002231D5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rFonts w:eastAsia="Calibri"/>
          <w:i/>
          <w:iCs/>
          <w:color w:val="FF0000"/>
          <w:sz w:val="28"/>
          <w:szCs w:val="28"/>
        </w:rPr>
        <w:t xml:space="preserve">- </w:t>
      </w:r>
      <w:r w:rsidRPr="009169C7">
        <w:rPr>
          <w:sz w:val="28"/>
          <w:szCs w:val="28"/>
          <w:lang w:eastAsia="ru-RU"/>
        </w:rPr>
        <w:t>Муниципальное бюджетное общеобразовательное учреждение "Средняя общеобразовательная школа № 2";</w:t>
      </w:r>
    </w:p>
    <w:p w:rsidR="002231D5" w:rsidRPr="009169C7" w:rsidRDefault="002231D5" w:rsidP="002231D5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rFonts w:eastAsia="Calibri"/>
          <w:i/>
          <w:iCs/>
          <w:color w:val="FF0000"/>
          <w:sz w:val="28"/>
          <w:szCs w:val="28"/>
        </w:rPr>
        <w:t xml:space="preserve">- </w:t>
      </w:r>
      <w:r w:rsidRPr="009169C7">
        <w:rPr>
          <w:sz w:val="28"/>
          <w:szCs w:val="28"/>
          <w:lang w:eastAsia="ru-RU"/>
        </w:rPr>
        <w:t>Муниципальное бюджетное общеобразовательное учреждение основная общеобразовательная школа № 3;</w:t>
      </w:r>
    </w:p>
    <w:p w:rsidR="002231D5" w:rsidRPr="009169C7" w:rsidRDefault="002231D5" w:rsidP="002231D5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rFonts w:eastAsia="Calibri"/>
          <w:i/>
          <w:iCs/>
          <w:color w:val="FF0000"/>
          <w:sz w:val="28"/>
          <w:szCs w:val="28"/>
        </w:rPr>
        <w:t xml:space="preserve">- </w:t>
      </w:r>
      <w:r w:rsidRPr="009169C7">
        <w:rPr>
          <w:sz w:val="28"/>
          <w:szCs w:val="28"/>
          <w:lang w:eastAsia="ru-RU"/>
        </w:rPr>
        <w:t>Муниципальное бюджетное общеобразовательное учреждение "Средняя общеобразовательная школа № 4";</w:t>
      </w:r>
    </w:p>
    <w:p w:rsidR="002231D5" w:rsidRPr="009169C7" w:rsidRDefault="002231D5" w:rsidP="002231D5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rFonts w:eastAsia="Calibri"/>
          <w:i/>
          <w:iCs/>
          <w:color w:val="FF0000"/>
          <w:sz w:val="28"/>
          <w:szCs w:val="28"/>
        </w:rPr>
        <w:t xml:space="preserve">- </w:t>
      </w:r>
      <w:r w:rsidRPr="009169C7">
        <w:rPr>
          <w:sz w:val="28"/>
          <w:szCs w:val="28"/>
          <w:lang w:eastAsia="ru-RU"/>
        </w:rPr>
        <w:t>Муниципальное бюджетное общеобразовательное учреждение "Средняя общеобразовательная школа № 5";</w:t>
      </w:r>
    </w:p>
    <w:p w:rsidR="002231D5" w:rsidRPr="009169C7" w:rsidRDefault="002231D5" w:rsidP="002231D5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rFonts w:eastAsia="Calibri"/>
          <w:i/>
          <w:iCs/>
          <w:color w:val="FF0000"/>
          <w:sz w:val="28"/>
          <w:szCs w:val="28"/>
        </w:rPr>
        <w:t xml:space="preserve">- </w:t>
      </w:r>
      <w:r w:rsidRPr="009169C7">
        <w:rPr>
          <w:sz w:val="28"/>
          <w:szCs w:val="28"/>
          <w:lang w:eastAsia="ru-RU"/>
        </w:rPr>
        <w:t>Муниципальное бюджетное общеобразовательное учреждение основная общеобразовательная школа № 6;</w:t>
      </w:r>
    </w:p>
    <w:p w:rsidR="002231D5" w:rsidRPr="009169C7" w:rsidRDefault="002231D5" w:rsidP="00B62218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rFonts w:eastAsia="Calibri"/>
          <w:i/>
          <w:iCs/>
          <w:color w:val="FF0000"/>
          <w:sz w:val="28"/>
          <w:szCs w:val="28"/>
        </w:rPr>
        <w:t xml:space="preserve">- </w:t>
      </w:r>
      <w:r w:rsidRPr="009169C7">
        <w:rPr>
          <w:sz w:val="28"/>
          <w:szCs w:val="28"/>
          <w:lang w:eastAsia="ru-RU"/>
        </w:rPr>
        <w:t>Муниципальное казённое общеобразовательное учреждение "Специальная коррекционная общеобразовательная школа № 7";</w:t>
      </w:r>
    </w:p>
    <w:p w:rsidR="002231D5" w:rsidRPr="009169C7" w:rsidRDefault="002231D5" w:rsidP="00B62218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rFonts w:eastAsia="Calibri"/>
          <w:i/>
          <w:iCs/>
          <w:color w:val="FF0000"/>
          <w:sz w:val="28"/>
          <w:szCs w:val="28"/>
        </w:rPr>
        <w:t xml:space="preserve">- </w:t>
      </w:r>
      <w:r w:rsidRPr="009169C7">
        <w:rPr>
          <w:sz w:val="28"/>
          <w:szCs w:val="28"/>
          <w:lang w:eastAsia="ru-RU"/>
        </w:rPr>
        <w:t>Муниципальное казенное общеобразовательное учреждение - "Специальная (коррекционная) школа № 9";</w:t>
      </w:r>
    </w:p>
    <w:p w:rsidR="002231D5" w:rsidRPr="009169C7" w:rsidRDefault="002231D5" w:rsidP="00B62218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rFonts w:eastAsia="Calibri"/>
          <w:i/>
          <w:iCs/>
          <w:color w:val="FF0000"/>
          <w:sz w:val="28"/>
          <w:szCs w:val="28"/>
        </w:rPr>
        <w:t xml:space="preserve">- </w:t>
      </w:r>
      <w:r w:rsidRPr="009169C7">
        <w:rPr>
          <w:sz w:val="28"/>
          <w:szCs w:val="28"/>
          <w:lang w:eastAsia="ru-RU"/>
        </w:rPr>
        <w:t>Муниципальное бюджетное общеобразовательное учреждение основная общеобразовательная школа № 10;</w:t>
      </w:r>
    </w:p>
    <w:p w:rsidR="002231D5" w:rsidRPr="009169C7" w:rsidRDefault="002231D5" w:rsidP="00B62218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rFonts w:eastAsia="Calibri"/>
          <w:i/>
          <w:iCs/>
          <w:color w:val="FF0000"/>
          <w:sz w:val="28"/>
          <w:szCs w:val="28"/>
        </w:rPr>
        <w:t xml:space="preserve">- </w:t>
      </w:r>
      <w:r w:rsidRPr="009169C7">
        <w:rPr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12;</w:t>
      </w:r>
    </w:p>
    <w:p w:rsidR="002231D5" w:rsidRPr="009169C7" w:rsidRDefault="002231D5" w:rsidP="00B62218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sz w:val="28"/>
          <w:szCs w:val="28"/>
          <w:lang w:eastAsia="ru-RU"/>
        </w:rPr>
        <w:t>- Муниципальная бюджетная организация дополнительного образования Станция туристов</w:t>
      </w:r>
      <w:r w:rsidR="00B62218" w:rsidRPr="009169C7">
        <w:rPr>
          <w:sz w:val="28"/>
          <w:szCs w:val="28"/>
          <w:lang w:eastAsia="ru-RU"/>
        </w:rPr>
        <w:t>;</w:t>
      </w:r>
    </w:p>
    <w:p w:rsidR="002231D5" w:rsidRPr="009169C7" w:rsidRDefault="002231D5" w:rsidP="00B62218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sz w:val="28"/>
          <w:szCs w:val="28"/>
          <w:lang w:eastAsia="ru-RU"/>
        </w:rPr>
        <w:lastRenderedPageBreak/>
        <w:t xml:space="preserve">- Муниципальное бюджетное учреждение дополнительного образования </w:t>
      </w:r>
      <w:proofErr w:type="spellStart"/>
      <w:r w:rsidRPr="009169C7">
        <w:rPr>
          <w:sz w:val="28"/>
          <w:szCs w:val="28"/>
          <w:lang w:eastAsia="ru-RU"/>
        </w:rPr>
        <w:t>Мысковская</w:t>
      </w:r>
      <w:proofErr w:type="spellEnd"/>
      <w:r w:rsidRPr="009169C7">
        <w:rPr>
          <w:sz w:val="28"/>
          <w:szCs w:val="28"/>
          <w:lang w:eastAsia="ru-RU"/>
        </w:rPr>
        <w:t xml:space="preserve"> детско-юношеская спортивная школа по горным лыжам и сноуборду</w:t>
      </w:r>
      <w:r w:rsidR="00B62218" w:rsidRPr="009169C7">
        <w:rPr>
          <w:sz w:val="28"/>
          <w:szCs w:val="28"/>
          <w:lang w:eastAsia="ru-RU"/>
        </w:rPr>
        <w:t>;</w:t>
      </w:r>
    </w:p>
    <w:p w:rsidR="002231D5" w:rsidRPr="009169C7" w:rsidRDefault="002231D5" w:rsidP="00B62218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sz w:val="28"/>
          <w:szCs w:val="28"/>
          <w:lang w:eastAsia="ru-RU"/>
        </w:rPr>
        <w:t>- Муниципальная бюджетная образовательная организация дополнительного образования Центр дополнительного образования</w:t>
      </w:r>
      <w:r w:rsidR="00B62218" w:rsidRPr="009169C7">
        <w:rPr>
          <w:sz w:val="28"/>
          <w:szCs w:val="28"/>
          <w:lang w:eastAsia="ru-RU"/>
        </w:rPr>
        <w:t>;</w:t>
      </w:r>
    </w:p>
    <w:p w:rsidR="002231D5" w:rsidRPr="009169C7" w:rsidRDefault="002231D5" w:rsidP="009169C7">
      <w:pPr>
        <w:ind w:firstLine="709"/>
        <w:jc w:val="both"/>
        <w:rPr>
          <w:sz w:val="28"/>
          <w:szCs w:val="28"/>
          <w:lang w:eastAsia="ru-RU"/>
        </w:rPr>
      </w:pPr>
      <w:r w:rsidRPr="009169C7">
        <w:rPr>
          <w:sz w:val="28"/>
          <w:szCs w:val="28"/>
          <w:lang w:eastAsia="ru-RU"/>
        </w:rPr>
        <w:t xml:space="preserve">- Муниципальная бюджетная образовательная организация </w:t>
      </w:r>
      <w:r w:rsidR="00B62218" w:rsidRPr="009169C7">
        <w:rPr>
          <w:sz w:val="28"/>
          <w:szCs w:val="28"/>
          <w:lang w:eastAsia="ru-RU"/>
        </w:rPr>
        <w:t>дополнительного</w:t>
      </w:r>
      <w:r w:rsidRPr="009169C7">
        <w:rPr>
          <w:sz w:val="28"/>
          <w:szCs w:val="28"/>
          <w:lang w:eastAsia="ru-RU"/>
        </w:rPr>
        <w:t xml:space="preserve"> </w:t>
      </w:r>
      <w:r w:rsidR="00B62218" w:rsidRPr="009169C7">
        <w:rPr>
          <w:sz w:val="28"/>
          <w:szCs w:val="28"/>
          <w:lang w:eastAsia="ru-RU"/>
        </w:rPr>
        <w:t>образования</w:t>
      </w:r>
      <w:r w:rsidRPr="009169C7">
        <w:rPr>
          <w:sz w:val="28"/>
          <w:szCs w:val="28"/>
          <w:lang w:eastAsia="ru-RU"/>
        </w:rPr>
        <w:t xml:space="preserve"> Ц</w:t>
      </w:r>
      <w:r w:rsidR="00B62218" w:rsidRPr="009169C7">
        <w:rPr>
          <w:sz w:val="28"/>
          <w:szCs w:val="28"/>
          <w:lang w:eastAsia="ru-RU"/>
        </w:rPr>
        <w:t>ентр</w:t>
      </w:r>
      <w:r w:rsidRPr="009169C7">
        <w:rPr>
          <w:sz w:val="28"/>
          <w:szCs w:val="28"/>
          <w:lang w:eastAsia="ru-RU"/>
        </w:rPr>
        <w:t xml:space="preserve"> </w:t>
      </w:r>
      <w:r w:rsidR="00B62218" w:rsidRPr="009169C7">
        <w:rPr>
          <w:sz w:val="28"/>
          <w:szCs w:val="28"/>
          <w:lang w:eastAsia="ru-RU"/>
        </w:rPr>
        <w:t>творческого развития и гуманитарного образования</w:t>
      </w:r>
      <w:r w:rsidRPr="009169C7">
        <w:rPr>
          <w:sz w:val="28"/>
          <w:szCs w:val="28"/>
          <w:lang w:eastAsia="ru-RU"/>
        </w:rPr>
        <w:t xml:space="preserve"> </w:t>
      </w:r>
      <w:r w:rsidR="00B62218" w:rsidRPr="009169C7">
        <w:rPr>
          <w:sz w:val="28"/>
          <w:szCs w:val="28"/>
          <w:lang w:eastAsia="ru-RU"/>
        </w:rPr>
        <w:t xml:space="preserve">имени </w:t>
      </w:r>
      <w:r w:rsidRPr="009169C7">
        <w:rPr>
          <w:sz w:val="28"/>
          <w:szCs w:val="28"/>
          <w:lang w:eastAsia="ru-RU"/>
        </w:rPr>
        <w:t>Г</w:t>
      </w:r>
      <w:r w:rsidR="00B62218" w:rsidRPr="009169C7">
        <w:rPr>
          <w:sz w:val="28"/>
          <w:szCs w:val="28"/>
          <w:lang w:eastAsia="ru-RU"/>
        </w:rPr>
        <w:t>еннадия</w:t>
      </w:r>
      <w:r w:rsidRPr="009169C7">
        <w:rPr>
          <w:sz w:val="28"/>
          <w:szCs w:val="28"/>
          <w:lang w:eastAsia="ru-RU"/>
        </w:rPr>
        <w:t xml:space="preserve"> </w:t>
      </w:r>
      <w:proofErr w:type="spellStart"/>
      <w:r w:rsidRPr="009169C7">
        <w:rPr>
          <w:sz w:val="28"/>
          <w:szCs w:val="28"/>
          <w:lang w:eastAsia="ru-RU"/>
        </w:rPr>
        <w:t>Н</w:t>
      </w:r>
      <w:r w:rsidR="00B62218" w:rsidRPr="009169C7">
        <w:rPr>
          <w:sz w:val="28"/>
          <w:szCs w:val="28"/>
          <w:lang w:eastAsia="ru-RU"/>
        </w:rPr>
        <w:t>еунывахина</w:t>
      </w:r>
      <w:proofErr w:type="spellEnd"/>
      <w:r w:rsidR="00B62218" w:rsidRPr="009169C7">
        <w:rPr>
          <w:sz w:val="28"/>
          <w:szCs w:val="28"/>
          <w:lang w:eastAsia="ru-RU"/>
        </w:rPr>
        <w:t>.</w:t>
      </w:r>
    </w:p>
    <w:p w:rsidR="002E74E9" w:rsidRPr="009169C7" w:rsidRDefault="00BB7496" w:rsidP="009169C7">
      <w:pPr>
        <w:ind w:firstLine="709"/>
        <w:jc w:val="both"/>
        <w:rPr>
          <w:rFonts w:eastAsia="Calibri"/>
          <w:sz w:val="28"/>
          <w:szCs w:val="28"/>
        </w:rPr>
      </w:pPr>
      <w:r w:rsidRPr="009169C7">
        <w:rPr>
          <w:rFonts w:eastAsia="Calibri"/>
          <w:sz w:val="28"/>
          <w:szCs w:val="28"/>
        </w:rPr>
        <w:t xml:space="preserve">При предоставлении </w:t>
      </w:r>
      <w:r w:rsidR="004B7123" w:rsidRPr="009169C7">
        <w:rPr>
          <w:rFonts w:eastAsia="Calibri"/>
          <w:sz w:val="28"/>
          <w:szCs w:val="28"/>
        </w:rPr>
        <w:t>муниципальной</w:t>
      </w:r>
      <w:r w:rsidR="0067216C">
        <w:rPr>
          <w:rFonts w:eastAsia="Calibri"/>
          <w:sz w:val="28"/>
          <w:szCs w:val="28"/>
        </w:rPr>
        <w:t xml:space="preserve"> услуги у</w:t>
      </w:r>
      <w:r w:rsidRPr="009169C7">
        <w:rPr>
          <w:rFonts w:eastAsia="Calibri"/>
          <w:sz w:val="28"/>
          <w:szCs w:val="28"/>
        </w:rPr>
        <w:t xml:space="preserve">полномоченный орган взаимодействует </w:t>
      </w:r>
      <w:proofErr w:type="gramStart"/>
      <w:r w:rsidRPr="009169C7">
        <w:rPr>
          <w:rFonts w:eastAsia="Calibri"/>
          <w:sz w:val="28"/>
          <w:szCs w:val="28"/>
        </w:rPr>
        <w:t>с</w:t>
      </w:r>
      <w:proofErr w:type="gramEnd"/>
      <w:r w:rsidRPr="009169C7">
        <w:rPr>
          <w:rFonts w:eastAsia="Calibri"/>
          <w:sz w:val="28"/>
          <w:szCs w:val="28"/>
        </w:rPr>
        <w:t>:</w:t>
      </w:r>
    </w:p>
    <w:p w:rsidR="009169C7" w:rsidRPr="009169C7" w:rsidRDefault="009169C7" w:rsidP="009169C7">
      <w:pPr>
        <w:ind w:firstLine="709"/>
        <w:jc w:val="both"/>
        <w:rPr>
          <w:sz w:val="28"/>
          <w:szCs w:val="28"/>
        </w:rPr>
      </w:pPr>
      <w:r w:rsidRPr="009169C7">
        <w:rPr>
          <w:rFonts w:eastAsia="Calibri"/>
          <w:sz w:val="28"/>
          <w:szCs w:val="28"/>
        </w:rPr>
        <w:t xml:space="preserve">- </w:t>
      </w:r>
      <w:r w:rsidRPr="009169C7">
        <w:rPr>
          <w:sz w:val="28"/>
          <w:szCs w:val="28"/>
        </w:rPr>
        <w:t xml:space="preserve">Территориальный отдел </w:t>
      </w:r>
      <w:r w:rsidR="0067216C" w:rsidRPr="0067216C">
        <w:rPr>
          <w:sz w:val="28"/>
          <w:szCs w:val="28"/>
        </w:rPr>
        <w:t>Управлени</w:t>
      </w:r>
      <w:r w:rsidR="0067216C">
        <w:rPr>
          <w:sz w:val="28"/>
          <w:szCs w:val="28"/>
        </w:rPr>
        <w:t>я</w:t>
      </w:r>
      <w:r w:rsidR="0067216C" w:rsidRPr="0067216C">
        <w:rPr>
          <w:sz w:val="28"/>
          <w:szCs w:val="28"/>
        </w:rPr>
        <w:t xml:space="preserve"> Федеральной службы по надзору в сфере защиты прав потребителей и благополучия </w:t>
      </w:r>
      <w:r w:rsidR="0067216C">
        <w:rPr>
          <w:sz w:val="28"/>
          <w:szCs w:val="28"/>
        </w:rPr>
        <w:t>человека по Кемеровской области - Кузбасса</w:t>
      </w:r>
      <w:r w:rsidRPr="009169C7">
        <w:rPr>
          <w:sz w:val="28"/>
          <w:szCs w:val="28"/>
        </w:rPr>
        <w:t>;</w:t>
      </w:r>
    </w:p>
    <w:p w:rsidR="009169C7" w:rsidRPr="009169C7" w:rsidRDefault="0067216C" w:rsidP="00916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216C">
        <w:rPr>
          <w:sz w:val="28"/>
          <w:szCs w:val="28"/>
        </w:rPr>
        <w:t>Отдел надзорной деятельно</w:t>
      </w:r>
      <w:r w:rsidR="00533FB3">
        <w:rPr>
          <w:sz w:val="28"/>
          <w:szCs w:val="28"/>
        </w:rPr>
        <w:t>сти и профилактической работы города</w:t>
      </w:r>
      <w:r w:rsidRPr="0067216C">
        <w:rPr>
          <w:sz w:val="28"/>
          <w:szCs w:val="28"/>
        </w:rPr>
        <w:t xml:space="preserve"> Междуреченска и г</w:t>
      </w:r>
      <w:r w:rsidR="00533FB3">
        <w:rPr>
          <w:sz w:val="28"/>
          <w:szCs w:val="28"/>
        </w:rPr>
        <w:t xml:space="preserve">орода </w:t>
      </w:r>
      <w:r w:rsidRPr="0067216C">
        <w:rPr>
          <w:sz w:val="28"/>
          <w:szCs w:val="28"/>
        </w:rPr>
        <w:t xml:space="preserve"> Мыски </w:t>
      </w:r>
      <w:r w:rsidR="00533FB3" w:rsidRPr="00533FB3">
        <w:rPr>
          <w:sz w:val="28"/>
          <w:szCs w:val="28"/>
        </w:rPr>
        <w:t>управления надзорной деятельности и профилактической работы Главного управления МЧС России по Кемеровской области</w:t>
      </w:r>
      <w:r w:rsidR="00533FB3">
        <w:rPr>
          <w:sz w:val="28"/>
          <w:szCs w:val="28"/>
        </w:rPr>
        <w:t xml:space="preserve"> - Кузбасса</w:t>
      </w:r>
      <w:r w:rsidR="009169C7" w:rsidRPr="009169C7">
        <w:rPr>
          <w:sz w:val="28"/>
          <w:szCs w:val="28"/>
        </w:rPr>
        <w:t>;</w:t>
      </w:r>
    </w:p>
    <w:p w:rsidR="009169C7" w:rsidRPr="009169C7" w:rsidRDefault="009169C7" w:rsidP="009169C7">
      <w:pPr>
        <w:ind w:firstLine="709"/>
        <w:jc w:val="both"/>
        <w:rPr>
          <w:sz w:val="28"/>
          <w:szCs w:val="28"/>
        </w:rPr>
      </w:pPr>
      <w:r w:rsidRPr="009169C7">
        <w:rPr>
          <w:bCs/>
          <w:sz w:val="28"/>
          <w:szCs w:val="28"/>
          <w:shd w:val="clear" w:color="auto" w:fill="FFFFFF"/>
        </w:rPr>
        <w:t>-</w:t>
      </w:r>
      <w:r w:rsidR="00533FB3" w:rsidRPr="00533FB3">
        <w:t xml:space="preserve"> </w:t>
      </w:r>
      <w:r w:rsidR="00533FB3" w:rsidRPr="00533FB3">
        <w:rPr>
          <w:bCs/>
          <w:sz w:val="28"/>
          <w:szCs w:val="28"/>
          <w:shd w:val="clear" w:color="auto" w:fill="FFFFFF"/>
        </w:rPr>
        <w:t>О</w:t>
      </w:r>
      <w:r w:rsidR="00533FB3">
        <w:rPr>
          <w:bCs/>
          <w:sz w:val="28"/>
          <w:szCs w:val="28"/>
          <w:shd w:val="clear" w:color="auto" w:fill="FFFFFF"/>
        </w:rPr>
        <w:t>тдел</w:t>
      </w:r>
      <w:r w:rsidR="00533FB3" w:rsidRPr="00533FB3">
        <w:rPr>
          <w:bCs/>
          <w:sz w:val="28"/>
          <w:szCs w:val="28"/>
          <w:shd w:val="clear" w:color="auto" w:fill="FFFFFF"/>
        </w:rPr>
        <w:t xml:space="preserve"> В</w:t>
      </w:r>
      <w:r w:rsidR="00533FB3">
        <w:rPr>
          <w:bCs/>
          <w:sz w:val="28"/>
          <w:szCs w:val="28"/>
          <w:shd w:val="clear" w:color="auto" w:fill="FFFFFF"/>
        </w:rPr>
        <w:t xml:space="preserve">неведомственной охраны по городу Междуреченску – филиал </w:t>
      </w:r>
      <w:r w:rsidR="00533FB3" w:rsidRPr="00533FB3">
        <w:rPr>
          <w:bCs/>
          <w:sz w:val="28"/>
          <w:szCs w:val="28"/>
          <w:shd w:val="clear" w:color="auto" w:fill="FFFFFF"/>
        </w:rPr>
        <w:t>Ф</w:t>
      </w:r>
      <w:r w:rsidR="00533FB3">
        <w:rPr>
          <w:bCs/>
          <w:sz w:val="28"/>
          <w:szCs w:val="28"/>
          <w:shd w:val="clear" w:color="auto" w:fill="FFFFFF"/>
        </w:rPr>
        <w:t>едерального</w:t>
      </w:r>
      <w:r w:rsidR="00533FB3" w:rsidRPr="00533FB3">
        <w:rPr>
          <w:bCs/>
          <w:sz w:val="28"/>
          <w:szCs w:val="28"/>
          <w:shd w:val="clear" w:color="auto" w:fill="FFFFFF"/>
        </w:rPr>
        <w:t xml:space="preserve"> </w:t>
      </w:r>
      <w:r w:rsidR="00533FB3">
        <w:rPr>
          <w:bCs/>
          <w:sz w:val="28"/>
          <w:szCs w:val="28"/>
          <w:shd w:val="clear" w:color="auto" w:fill="FFFFFF"/>
        </w:rPr>
        <w:t>государственного казенного учреждения</w:t>
      </w:r>
      <w:r w:rsidR="00533FB3" w:rsidRPr="00533FB3">
        <w:rPr>
          <w:bCs/>
          <w:sz w:val="28"/>
          <w:szCs w:val="28"/>
          <w:shd w:val="clear" w:color="auto" w:fill="FFFFFF"/>
        </w:rPr>
        <w:t xml:space="preserve"> "У</w:t>
      </w:r>
      <w:r w:rsidR="00533FB3">
        <w:rPr>
          <w:bCs/>
          <w:sz w:val="28"/>
          <w:szCs w:val="28"/>
          <w:shd w:val="clear" w:color="auto" w:fill="FFFFFF"/>
        </w:rPr>
        <w:t>правление</w:t>
      </w:r>
      <w:r w:rsidR="00533FB3" w:rsidRPr="00533FB3">
        <w:rPr>
          <w:bCs/>
          <w:sz w:val="28"/>
          <w:szCs w:val="28"/>
          <w:shd w:val="clear" w:color="auto" w:fill="FFFFFF"/>
        </w:rPr>
        <w:t xml:space="preserve"> </w:t>
      </w:r>
      <w:r w:rsidR="00533FB3">
        <w:rPr>
          <w:bCs/>
          <w:sz w:val="28"/>
          <w:szCs w:val="28"/>
          <w:shd w:val="clear" w:color="auto" w:fill="FFFFFF"/>
        </w:rPr>
        <w:t xml:space="preserve">вневедомственной охраны войск национальной гвардии </w:t>
      </w:r>
      <w:r w:rsidR="00533FB3" w:rsidRPr="00533FB3">
        <w:rPr>
          <w:bCs/>
          <w:sz w:val="28"/>
          <w:szCs w:val="28"/>
          <w:shd w:val="clear" w:color="auto" w:fill="FFFFFF"/>
        </w:rPr>
        <w:t>Р</w:t>
      </w:r>
      <w:r w:rsidR="00533FB3">
        <w:rPr>
          <w:bCs/>
          <w:sz w:val="28"/>
          <w:szCs w:val="28"/>
          <w:shd w:val="clear" w:color="auto" w:fill="FFFFFF"/>
        </w:rPr>
        <w:t>оссийской Федерации Кемеровской области – Кузбасса»</w:t>
      </w:r>
      <w:r w:rsidRPr="009169C7">
        <w:rPr>
          <w:sz w:val="28"/>
          <w:szCs w:val="28"/>
          <w:shd w:val="clear" w:color="auto" w:fill="FFFFFF"/>
        </w:rPr>
        <w:t>;</w:t>
      </w:r>
    </w:p>
    <w:p w:rsidR="009169C7" w:rsidRPr="009169C7" w:rsidRDefault="009169C7" w:rsidP="009169C7">
      <w:pPr>
        <w:ind w:firstLine="709"/>
        <w:rPr>
          <w:rFonts w:eastAsia="Arial"/>
          <w:sz w:val="28"/>
          <w:szCs w:val="28"/>
          <w:shd w:val="clear" w:color="auto" w:fill="FFFFFF"/>
        </w:rPr>
      </w:pPr>
      <w:r w:rsidRPr="009169C7">
        <w:rPr>
          <w:sz w:val="28"/>
          <w:szCs w:val="28"/>
        </w:rPr>
        <w:t xml:space="preserve">- </w:t>
      </w:r>
      <w:r w:rsidR="00382181" w:rsidRPr="009169C7">
        <w:rPr>
          <w:sz w:val="28"/>
          <w:szCs w:val="28"/>
        </w:rPr>
        <w:fldChar w:fldCharType="begin"/>
      </w:r>
      <w:r w:rsidRPr="009169C7">
        <w:rPr>
          <w:sz w:val="28"/>
          <w:szCs w:val="28"/>
        </w:rPr>
        <w:instrText xml:space="preserve"> HYPERLINK "https://42.xn--b1aew.xn--p1ai/gumvd/stryktyra/%D1%82%D0%B5%D1%80%D1%80%D0%B8%D1%82%D0%BE%D1%80%D0%B8%D0%B0%D0%BB%D1%8C%D0%BD%D1%8B%D0%B5-%D0%BE%D1%80%D0%B3%D0%B0%D0%BD%D1%8B/%D0%BE%D1%82%D0%B4%D0%B5%D0%BB%D0%B5%D0%BD%D0%B8%D0%B5-%D0%BC%D0%B2%D0%B4-%D1%80%D0%BE%D1%81%D1%81%D0%B8%D0%B8-%D0%BF%D0%BE-%D0%B3.-%D0%BC%D1%8B%D1%81%D0%BA%D0%B8" \t "_blank" </w:instrText>
      </w:r>
      <w:r w:rsidR="00382181" w:rsidRPr="009169C7">
        <w:rPr>
          <w:sz w:val="28"/>
          <w:szCs w:val="28"/>
        </w:rPr>
        <w:fldChar w:fldCharType="separate"/>
      </w:r>
      <w:r w:rsidRPr="009169C7">
        <w:rPr>
          <w:rStyle w:val="organictitlecontentspan"/>
          <w:sz w:val="28"/>
          <w:szCs w:val="28"/>
          <w:shd w:val="clear" w:color="auto" w:fill="FFFFFF"/>
        </w:rPr>
        <w:t>Отделение МВД России по </w:t>
      </w:r>
      <w:proofErr w:type="gramStart"/>
      <w:r w:rsidRPr="009169C7">
        <w:rPr>
          <w:rStyle w:val="organictitlecontentspan"/>
          <w:sz w:val="28"/>
          <w:szCs w:val="28"/>
          <w:shd w:val="clear" w:color="auto" w:fill="FFFFFF"/>
        </w:rPr>
        <w:t>г</w:t>
      </w:r>
      <w:proofErr w:type="gramEnd"/>
      <w:r w:rsidRPr="009169C7">
        <w:rPr>
          <w:rStyle w:val="organictitlecontentspan"/>
          <w:sz w:val="28"/>
          <w:szCs w:val="28"/>
          <w:shd w:val="clear" w:color="auto" w:fill="FFFFFF"/>
        </w:rPr>
        <w:t>. Мыски</w:t>
      </w:r>
      <w:r>
        <w:rPr>
          <w:rStyle w:val="organictitlecontentspan"/>
          <w:sz w:val="28"/>
          <w:szCs w:val="28"/>
          <w:shd w:val="clear" w:color="auto" w:fill="FFFFFF"/>
        </w:rPr>
        <w:t>.</w:t>
      </w:r>
    </w:p>
    <w:p w:rsidR="002E74E9" w:rsidRPr="009169C7" w:rsidRDefault="00382181" w:rsidP="009169C7">
      <w:pPr>
        <w:ind w:firstLine="567"/>
        <w:jc w:val="both"/>
        <w:rPr>
          <w:rFonts w:ascii="Arial" w:hAnsi="Arial" w:cs="Arial"/>
          <w:color w:val="333333"/>
        </w:rPr>
      </w:pPr>
      <w:r w:rsidRPr="009169C7">
        <w:rPr>
          <w:sz w:val="28"/>
          <w:szCs w:val="28"/>
        </w:rPr>
        <w:fldChar w:fldCharType="end"/>
      </w:r>
      <w:r w:rsidR="009169C7">
        <w:rPr>
          <w:sz w:val="28"/>
          <w:szCs w:val="28"/>
        </w:rPr>
        <w:t xml:space="preserve">  2.4. </w:t>
      </w:r>
      <w:r w:rsidR="00BB7496">
        <w:rPr>
          <w:bCs/>
          <w:sz w:val="28"/>
          <w:szCs w:val="28"/>
        </w:rPr>
        <w:t>При предо</w:t>
      </w:r>
      <w:r w:rsidR="00533FB3">
        <w:rPr>
          <w:bCs/>
          <w:sz w:val="28"/>
          <w:szCs w:val="28"/>
        </w:rPr>
        <w:t>ставлении муниципальной услуги у</w:t>
      </w:r>
      <w:r w:rsidR="00BB7496">
        <w:rPr>
          <w:bCs/>
          <w:sz w:val="28"/>
          <w:szCs w:val="28"/>
        </w:rPr>
        <w:t>полномоченному о</w:t>
      </w:r>
      <w:r w:rsidR="00533FB3">
        <w:rPr>
          <w:bCs/>
          <w:sz w:val="28"/>
          <w:szCs w:val="28"/>
        </w:rPr>
        <w:t>ргану запрещается требовать от з</w:t>
      </w:r>
      <w:r w:rsidR="00BB7496">
        <w:rPr>
          <w:bCs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533FB3">
        <w:rPr>
          <w:bCs/>
          <w:sz w:val="28"/>
          <w:szCs w:val="28"/>
        </w:rPr>
        <w:t>муниципальной</w:t>
      </w:r>
      <w:r w:rsidR="00BB7496">
        <w:rPr>
          <w:bCs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33FB3">
        <w:rPr>
          <w:bCs/>
          <w:sz w:val="28"/>
          <w:szCs w:val="28"/>
        </w:rPr>
        <w:t>муниципальной</w:t>
      </w:r>
      <w:r w:rsidR="00BB7496">
        <w:rPr>
          <w:bCs/>
          <w:sz w:val="28"/>
          <w:szCs w:val="28"/>
        </w:rPr>
        <w:t xml:space="preserve"> услуги.</w:t>
      </w:r>
    </w:p>
    <w:p w:rsidR="002E74E9" w:rsidRDefault="002E74E9">
      <w:pPr>
        <w:ind w:firstLine="709"/>
        <w:jc w:val="both"/>
        <w:rPr>
          <w:bCs/>
          <w:sz w:val="28"/>
          <w:szCs w:val="28"/>
        </w:rPr>
      </w:pPr>
    </w:p>
    <w:p w:rsidR="002E74E9" w:rsidRDefault="00BB749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результата предоставления муницип</w:t>
      </w:r>
      <w:r w:rsidR="0079390C">
        <w:rPr>
          <w:b/>
          <w:bCs/>
          <w:sz w:val="28"/>
          <w:szCs w:val="28"/>
        </w:rPr>
        <w:t>альной</w:t>
      </w:r>
      <w:r>
        <w:rPr>
          <w:b/>
          <w:bCs/>
          <w:sz w:val="28"/>
          <w:szCs w:val="28"/>
        </w:rPr>
        <w:t xml:space="preserve"> услуги</w:t>
      </w:r>
    </w:p>
    <w:p w:rsidR="002E74E9" w:rsidRDefault="002E74E9">
      <w:pPr>
        <w:ind w:firstLine="709"/>
        <w:jc w:val="both"/>
        <w:rPr>
          <w:bCs/>
          <w:sz w:val="28"/>
          <w:szCs w:val="28"/>
        </w:rPr>
      </w:pPr>
    </w:p>
    <w:p w:rsidR="002E74E9" w:rsidRDefault="00BB7496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2.5. Результатом предоставления муниципальной услуги является:</w:t>
      </w:r>
    </w:p>
    <w:p w:rsidR="002E74E9" w:rsidRDefault="00BB749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2.5.1. Решение о предоставлении муниципальной услу</w:t>
      </w:r>
      <w:r w:rsidR="00533FB3">
        <w:rPr>
          <w:bCs/>
          <w:sz w:val="28"/>
          <w:szCs w:val="28"/>
        </w:rPr>
        <w:t xml:space="preserve">ги по форме согласно Приложению </w:t>
      </w:r>
      <w:r>
        <w:rPr>
          <w:bCs/>
          <w:sz w:val="28"/>
          <w:szCs w:val="28"/>
        </w:rPr>
        <w:t xml:space="preserve">1 к настоящему </w:t>
      </w:r>
      <w:r w:rsidR="00533FB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дминистративному регламенту,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в том числе в электронной форме в личный кабинет </w:t>
      </w:r>
      <w:r w:rsidR="00533FB3">
        <w:rPr>
          <w:sz w:val="28"/>
          <w:szCs w:val="28"/>
        </w:rPr>
        <w:t>з</w:t>
      </w:r>
      <w:r>
        <w:rPr>
          <w:sz w:val="28"/>
          <w:szCs w:val="28"/>
        </w:rPr>
        <w:t>аявителя, в случае подачи заявления через ЕПГУ.</w:t>
      </w:r>
    </w:p>
    <w:p w:rsidR="002E74E9" w:rsidRDefault="00BB7496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 w:rsidR="00C37AB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Решение об отказе в предоставлении </w:t>
      </w:r>
      <w:r w:rsidR="0079390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согласно Приложению № </w:t>
      </w:r>
      <w:r w:rsidR="00C37AB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Административному регламенту,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том числе в электронной форме в личный кабинет Заявителя, в случае подачи заявления через ЕПГУ.</w:t>
      </w:r>
      <w:r>
        <w:rPr>
          <w:bCs/>
          <w:sz w:val="28"/>
          <w:szCs w:val="28"/>
        </w:rPr>
        <w:t xml:space="preserve"> </w:t>
      </w:r>
    </w:p>
    <w:p w:rsidR="002E74E9" w:rsidRDefault="002E74E9">
      <w:pPr>
        <w:jc w:val="both"/>
        <w:rPr>
          <w:bCs/>
          <w:sz w:val="28"/>
          <w:szCs w:val="28"/>
        </w:rPr>
      </w:pPr>
    </w:p>
    <w:p w:rsidR="002E74E9" w:rsidRDefault="00BB7496">
      <w:pPr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Срок предоставления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услуги, в том числе с учетом необходимости обращения в </w:t>
      </w:r>
      <w:r w:rsidR="004B7123">
        <w:rPr>
          <w:b/>
          <w:bCs/>
          <w:sz w:val="28"/>
        </w:rPr>
        <w:t xml:space="preserve">подведомственные </w:t>
      </w:r>
      <w:r>
        <w:rPr>
          <w:b/>
          <w:bCs/>
          <w:sz w:val="28"/>
        </w:rPr>
        <w:t xml:space="preserve">организации, участвующие в предоставлении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услуги, срок приостановления предоставления</w:t>
      </w:r>
      <w:r>
        <w:rPr>
          <w:b/>
          <w:sz w:val="28"/>
        </w:rPr>
        <w:t xml:space="preserve"> муниципальной</w:t>
      </w:r>
      <w:r>
        <w:rPr>
          <w:b/>
          <w:bCs/>
          <w:sz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</w:t>
      </w:r>
    </w:p>
    <w:p w:rsidR="002E74E9" w:rsidRDefault="002E74E9">
      <w:pPr>
        <w:jc w:val="both"/>
        <w:rPr>
          <w:sz w:val="28"/>
          <w:szCs w:val="28"/>
        </w:rPr>
      </w:pP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Заявления о предоставлении </w:t>
      </w:r>
      <w:r w:rsidR="0013587C">
        <w:rPr>
          <w:sz w:val="28"/>
          <w:szCs w:val="28"/>
        </w:rPr>
        <w:t>муниципальной услуги рассматриваются у</w:t>
      </w:r>
      <w:r>
        <w:rPr>
          <w:sz w:val="28"/>
          <w:szCs w:val="28"/>
        </w:rPr>
        <w:t>полномоченным</w:t>
      </w:r>
      <w:r w:rsidR="0013587C">
        <w:rPr>
          <w:sz w:val="28"/>
          <w:szCs w:val="28"/>
        </w:rPr>
        <w:t xml:space="preserve"> органом</w:t>
      </w:r>
      <w:r>
        <w:rPr>
          <w:sz w:val="28"/>
          <w:szCs w:val="28"/>
        </w:rPr>
        <w:t xml:space="preserve"> в срок не более 6 рабочих дней со дня их получения, в течение которого: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регистрируется </w:t>
      </w:r>
      <w:r w:rsidR="0013587C">
        <w:rPr>
          <w:sz w:val="28"/>
          <w:szCs w:val="28"/>
        </w:rPr>
        <w:t>запрос з</w:t>
      </w:r>
      <w:r>
        <w:rPr>
          <w:sz w:val="28"/>
          <w:szCs w:val="28"/>
        </w:rPr>
        <w:t xml:space="preserve">аявителя о предоставлении </w:t>
      </w:r>
      <w:r w:rsidR="0079390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рассматривается организациями, участвующими в предоставлении муниципальной услуги;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решение о предоставлении либо об отказе в предоставлении муниципальной услуги.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установлены в </w:t>
      </w:r>
      <w:r w:rsidRPr="00501718">
        <w:rPr>
          <w:sz w:val="28"/>
          <w:szCs w:val="28"/>
        </w:rPr>
        <w:t xml:space="preserve">Приложении </w:t>
      </w:r>
      <w:r w:rsidR="0013587C" w:rsidRPr="00501718">
        <w:rPr>
          <w:sz w:val="28"/>
          <w:szCs w:val="28"/>
        </w:rPr>
        <w:t>5</w:t>
      </w:r>
      <w:r w:rsidR="0013587C">
        <w:rPr>
          <w:sz w:val="28"/>
          <w:szCs w:val="28"/>
        </w:rPr>
        <w:t xml:space="preserve"> к настоящему а</w:t>
      </w:r>
      <w:r>
        <w:rPr>
          <w:sz w:val="28"/>
          <w:szCs w:val="28"/>
        </w:rPr>
        <w:t>дминистративному регламенту.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срок, не превышающий 6 рабочих дней со дня регистрации заявления и документов, необходимых для предос</w:t>
      </w:r>
      <w:r w:rsidR="0013587C">
        <w:rPr>
          <w:sz w:val="28"/>
          <w:szCs w:val="28"/>
        </w:rPr>
        <w:t>тавления муниципальной услуги, уполномоченный орган направляет з</w:t>
      </w:r>
      <w:r>
        <w:rPr>
          <w:sz w:val="28"/>
          <w:szCs w:val="28"/>
        </w:rPr>
        <w:t>аявителю способом указанном в заявлении, один из резуль</w:t>
      </w:r>
      <w:r w:rsidR="0013587C">
        <w:rPr>
          <w:sz w:val="28"/>
          <w:szCs w:val="28"/>
        </w:rPr>
        <w:t>татов, указанных в пункте 2.5 ад</w:t>
      </w:r>
      <w:r>
        <w:rPr>
          <w:sz w:val="28"/>
          <w:szCs w:val="28"/>
        </w:rPr>
        <w:t>министративного регламента.</w:t>
      </w:r>
      <w:proofErr w:type="gramEnd"/>
    </w:p>
    <w:p w:rsidR="002E74E9" w:rsidRDefault="002E74E9">
      <w:pPr>
        <w:jc w:val="both"/>
        <w:rPr>
          <w:sz w:val="28"/>
          <w:szCs w:val="28"/>
        </w:rPr>
      </w:pPr>
    </w:p>
    <w:p w:rsidR="002E74E9" w:rsidRPr="00D22764" w:rsidRDefault="00BB7496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D22764">
        <w:rPr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="0013587C">
        <w:rPr>
          <w:b/>
          <w:bCs/>
          <w:sz w:val="28"/>
          <w:szCs w:val="28"/>
        </w:rPr>
        <w:t>муниципальной</w:t>
      </w:r>
      <w:r w:rsidRPr="00D22764">
        <w:rPr>
          <w:b/>
          <w:bCs/>
          <w:sz w:val="28"/>
          <w:szCs w:val="28"/>
        </w:rPr>
        <w:t xml:space="preserve"> услуги</w:t>
      </w:r>
    </w:p>
    <w:p w:rsidR="002E74E9" w:rsidRPr="00D22764" w:rsidRDefault="002E74E9">
      <w:pPr>
        <w:widowControl w:val="0"/>
        <w:ind w:firstLine="567"/>
        <w:jc w:val="both"/>
        <w:rPr>
          <w:sz w:val="28"/>
          <w:szCs w:val="28"/>
        </w:rPr>
      </w:pPr>
    </w:p>
    <w:p w:rsidR="002E74E9" w:rsidRDefault="00BB7496" w:rsidP="00D22764">
      <w:pPr>
        <w:widowControl w:val="0"/>
        <w:ind w:firstLine="567"/>
        <w:jc w:val="both"/>
        <w:rPr>
          <w:sz w:val="28"/>
          <w:szCs w:val="28"/>
        </w:rPr>
      </w:pPr>
      <w:r w:rsidRPr="00D22764">
        <w:rPr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D22764">
        <w:rPr>
          <w:sz w:val="28"/>
          <w:szCs w:val="28"/>
        </w:rPr>
        <w:t xml:space="preserve">перечислены </w:t>
      </w:r>
      <w:r w:rsidRPr="00D22764">
        <w:rPr>
          <w:sz w:val="28"/>
          <w:szCs w:val="28"/>
        </w:rPr>
        <w:t xml:space="preserve">в </w:t>
      </w:r>
      <w:r w:rsidRPr="00D22764">
        <w:rPr>
          <w:bCs/>
          <w:sz w:val="28"/>
          <w:szCs w:val="28"/>
        </w:rPr>
        <w:t>федеральной государственной информационной системе «</w:t>
      </w:r>
      <w:r w:rsidRPr="00D22764">
        <w:rPr>
          <w:sz w:val="28"/>
          <w:szCs w:val="28"/>
        </w:rPr>
        <w:t>Федеральный реестр государственных и муниципальных услуг (функций)»</w:t>
      </w:r>
      <w:r w:rsidR="0013587C">
        <w:rPr>
          <w:sz w:val="28"/>
          <w:szCs w:val="28"/>
        </w:rPr>
        <w:t>,</w:t>
      </w:r>
      <w:r w:rsidRPr="00D22764">
        <w:rPr>
          <w:sz w:val="28"/>
          <w:szCs w:val="28"/>
        </w:rPr>
        <w:t xml:space="preserve"> ЕПГУ</w:t>
      </w:r>
      <w:r w:rsidR="0013587C">
        <w:rPr>
          <w:sz w:val="28"/>
          <w:szCs w:val="28"/>
        </w:rPr>
        <w:t xml:space="preserve"> </w:t>
      </w:r>
      <w:r w:rsidR="0013587C" w:rsidRPr="00D22764">
        <w:rPr>
          <w:sz w:val="28"/>
          <w:szCs w:val="28"/>
        </w:rPr>
        <w:t xml:space="preserve">и на </w:t>
      </w:r>
      <w:r w:rsidR="0013587C">
        <w:rPr>
          <w:sz w:val="28"/>
          <w:szCs w:val="28"/>
        </w:rPr>
        <w:t>официальном сайте уполномоченного органа</w:t>
      </w:r>
      <w:r w:rsidR="00D22764" w:rsidRPr="00D22764">
        <w:rPr>
          <w:sz w:val="28"/>
          <w:szCs w:val="28"/>
        </w:rPr>
        <w:t xml:space="preserve">. </w:t>
      </w:r>
    </w:p>
    <w:p w:rsidR="00D22764" w:rsidRDefault="00D22764" w:rsidP="00D22764">
      <w:pPr>
        <w:widowControl w:val="0"/>
        <w:ind w:firstLine="567"/>
        <w:jc w:val="both"/>
        <w:rPr>
          <w:sz w:val="28"/>
          <w:szCs w:val="28"/>
        </w:rPr>
      </w:pPr>
    </w:p>
    <w:p w:rsidR="002E74E9" w:rsidRDefault="00BB7496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E74E9" w:rsidRDefault="002E74E9">
      <w:pPr>
        <w:widowControl w:val="0"/>
        <w:ind w:firstLine="567"/>
        <w:jc w:val="both"/>
        <w:rPr>
          <w:sz w:val="28"/>
          <w:szCs w:val="28"/>
        </w:rPr>
      </w:pPr>
    </w:p>
    <w:p w:rsidR="002E74E9" w:rsidRDefault="00BB749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Для </w:t>
      </w:r>
      <w:r w:rsidR="0013587C">
        <w:rPr>
          <w:color w:val="000000"/>
          <w:sz w:val="28"/>
          <w:szCs w:val="28"/>
        </w:rPr>
        <w:t>получения муниципальной услуги з</w:t>
      </w:r>
      <w:r>
        <w:rPr>
          <w:color w:val="000000"/>
          <w:sz w:val="28"/>
          <w:szCs w:val="28"/>
        </w:rPr>
        <w:t>аявитель представляет:</w:t>
      </w:r>
    </w:p>
    <w:p w:rsidR="002E74E9" w:rsidRDefault="00BB749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2.8.1. Заявление о предоставлении муниципальной услуги по форме, согласно Приложению </w:t>
      </w:r>
      <w:r w:rsidR="00501718" w:rsidRPr="00501718">
        <w:rPr>
          <w:color w:val="000000"/>
          <w:sz w:val="28"/>
          <w:szCs w:val="28"/>
        </w:rPr>
        <w:t>3</w:t>
      </w:r>
      <w:r w:rsidR="0013587C">
        <w:rPr>
          <w:color w:val="000000"/>
          <w:sz w:val="28"/>
          <w:szCs w:val="28"/>
        </w:rPr>
        <w:t xml:space="preserve"> к настоящему а</w:t>
      </w:r>
      <w:r>
        <w:rPr>
          <w:color w:val="000000"/>
          <w:sz w:val="28"/>
          <w:szCs w:val="28"/>
        </w:rPr>
        <w:t>дминистративному регламенту.</w:t>
      </w:r>
    </w:p>
    <w:p w:rsidR="002E74E9" w:rsidRDefault="00BB749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заявления посредством ЕПГУ (РПГУ) формирование заявления осуществляется посредством заполнения интерактивной формы на ЕПГУ (РПГУ) без необходимости дополнительной подачи заявления в какой-либо иной форме.</w:t>
      </w:r>
    </w:p>
    <w:p w:rsidR="002E74E9" w:rsidRDefault="00BB749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</w:t>
      </w:r>
      <w:r w:rsidR="007E5C85">
        <w:rPr>
          <w:color w:val="000000"/>
          <w:sz w:val="28"/>
          <w:szCs w:val="28"/>
        </w:rPr>
        <w:t xml:space="preserve">   у</w:t>
      </w:r>
      <w:r>
        <w:rPr>
          <w:color w:val="000000"/>
          <w:sz w:val="28"/>
          <w:szCs w:val="28"/>
        </w:rPr>
        <w:t>слуги:</w:t>
      </w:r>
    </w:p>
    <w:p w:rsidR="00B03E3A" w:rsidRDefault="00BB749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электронного документа в личном кабинете на ЕПГУ (РПГУ); </w:t>
      </w:r>
      <w:r w:rsidR="00B03E3A">
        <w:rPr>
          <w:color w:val="000000"/>
          <w:sz w:val="28"/>
          <w:szCs w:val="28"/>
        </w:rPr>
        <w:t xml:space="preserve">  </w:t>
      </w:r>
    </w:p>
    <w:p w:rsidR="002E74E9" w:rsidRDefault="00BB749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бумажном носителе в виде распечатанного экзем</w:t>
      </w:r>
      <w:r w:rsidR="0013587C">
        <w:rPr>
          <w:color w:val="000000"/>
          <w:sz w:val="28"/>
          <w:szCs w:val="28"/>
        </w:rPr>
        <w:t>пляра электронного документа в у</w:t>
      </w:r>
      <w:r>
        <w:rPr>
          <w:color w:val="000000"/>
          <w:sz w:val="28"/>
          <w:szCs w:val="28"/>
        </w:rPr>
        <w:t xml:space="preserve">полномоченном органе, многофункциональном центре; </w:t>
      </w:r>
    </w:p>
    <w:p w:rsidR="002E74E9" w:rsidRDefault="0013587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бумажном носителе в у</w:t>
      </w:r>
      <w:r w:rsidR="00BB7496">
        <w:rPr>
          <w:color w:val="000000"/>
          <w:sz w:val="28"/>
          <w:szCs w:val="28"/>
        </w:rPr>
        <w:t xml:space="preserve">полномоченном органе, многофункциональном центре (указывается в случае, если результат, согласно нормативному правовому </w:t>
      </w:r>
      <w:r w:rsidR="00BB7496">
        <w:rPr>
          <w:color w:val="000000"/>
          <w:sz w:val="28"/>
          <w:szCs w:val="28"/>
        </w:rPr>
        <w:lastRenderedPageBreak/>
        <w:t>акту, выдается исключительно на бумажном или ином носителе).</w:t>
      </w:r>
    </w:p>
    <w:p w:rsidR="002E74E9" w:rsidRDefault="00BB749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2.8.2. Док</w:t>
      </w:r>
      <w:r w:rsidR="0013587C">
        <w:rPr>
          <w:color w:val="000000"/>
          <w:sz w:val="28"/>
          <w:szCs w:val="28"/>
        </w:rPr>
        <w:t>умент, удостоверяющий личность з</w:t>
      </w:r>
      <w:r>
        <w:rPr>
          <w:color w:val="000000"/>
          <w:sz w:val="28"/>
          <w:szCs w:val="28"/>
        </w:rPr>
        <w:t>аявителя, представителя.</w:t>
      </w:r>
    </w:p>
    <w:p w:rsidR="002E74E9" w:rsidRDefault="00BB749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системе идентификац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записи должен быть «Подтвержденная».</w:t>
      </w:r>
    </w:p>
    <w:p w:rsidR="002E74E9" w:rsidRDefault="00BB749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 w:rsidR="0013587C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</w:t>
      </w:r>
      <w:r w:rsidR="0013587C">
        <w:rPr>
          <w:color w:val="000000"/>
          <w:sz w:val="28"/>
          <w:szCs w:val="28"/>
        </w:rPr>
        <w:t>ставителя действовать от имени з</w:t>
      </w:r>
      <w:r>
        <w:rPr>
          <w:color w:val="000000"/>
          <w:sz w:val="28"/>
          <w:szCs w:val="28"/>
        </w:rPr>
        <w:t>аявителя.</w:t>
      </w:r>
    </w:p>
    <w:p w:rsidR="002E74E9" w:rsidRDefault="00BB749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Заявления и прилагаемые документы, указанные в пу</w:t>
      </w:r>
      <w:r w:rsidR="0013587C">
        <w:rPr>
          <w:color w:val="000000"/>
          <w:sz w:val="28"/>
          <w:szCs w:val="28"/>
        </w:rPr>
        <w:t>нктах 2.8.1 и 2.8.2 настоящего а</w:t>
      </w:r>
      <w:r>
        <w:rPr>
          <w:color w:val="000000"/>
          <w:sz w:val="28"/>
          <w:szCs w:val="28"/>
        </w:rPr>
        <w:t>дминистративного регламе</w:t>
      </w:r>
      <w:r w:rsidR="0013587C">
        <w:rPr>
          <w:color w:val="000000"/>
          <w:sz w:val="28"/>
          <w:szCs w:val="28"/>
        </w:rPr>
        <w:t>нта, направляются (подаются) в у</w:t>
      </w:r>
      <w:r>
        <w:rPr>
          <w:color w:val="000000"/>
          <w:sz w:val="28"/>
          <w:szCs w:val="28"/>
        </w:rPr>
        <w:t>полномоченный орган в электронной форме путем заполнения формы запроса через личный кабинет на ЕПГУ (РПГУ).</w:t>
      </w:r>
    </w:p>
    <w:p w:rsidR="002E74E9" w:rsidRDefault="002E74E9">
      <w:pPr>
        <w:jc w:val="both"/>
        <w:rPr>
          <w:bCs/>
          <w:sz w:val="28"/>
          <w:szCs w:val="28"/>
        </w:rPr>
      </w:pP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7E5C85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E74E9" w:rsidRDefault="002E74E9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2E74E9" w:rsidRDefault="00BB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Перечень до</w:t>
      </w:r>
      <w:r w:rsidR="0013587C">
        <w:rPr>
          <w:sz w:val="28"/>
          <w:szCs w:val="28"/>
        </w:rPr>
        <w:t>кументов, подтверждающих право з</w:t>
      </w:r>
      <w:r>
        <w:rPr>
          <w:sz w:val="28"/>
          <w:szCs w:val="28"/>
        </w:rPr>
        <w:t xml:space="preserve">аявителя на получение </w:t>
      </w:r>
      <w:r w:rsidR="0013587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в том числе принадлежность ребенка к категориям, определенным в пункт</w:t>
      </w:r>
      <w:r w:rsidR="0013587C">
        <w:rPr>
          <w:sz w:val="28"/>
          <w:szCs w:val="28"/>
        </w:rPr>
        <w:t>е 1.2. настоящего а</w:t>
      </w:r>
      <w:r>
        <w:rPr>
          <w:sz w:val="28"/>
          <w:szCs w:val="28"/>
        </w:rPr>
        <w:t>дминистративного регламента: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документ, подтверждающий статус детей-сирот и детей, оставшихся без попечения родителей, выданный органами опеки и попечительства по месту жительства;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копия заключения психолого-медико-педагогической комиссии, подтверждающего недостатки в физическом и (или) психическом развитии;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proofErr w:type="gramStart"/>
      <w:r w:rsidRPr="002E6213">
        <w:rPr>
          <w:iCs/>
          <w:sz w:val="28"/>
          <w:szCs w:val="28"/>
        </w:rPr>
        <w:t>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бедствия;</w:t>
      </w:r>
      <w:proofErr w:type="gramEnd"/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Федеральной миграционной службы;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акт обследования жилищно-бытовых условий;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lastRenderedPageBreak/>
        <w:t xml:space="preserve">копия справки органа социальной защиты населения о признании семьи малоимущей; 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справка о среднедушевом доходе;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справка с места работы родителя (законного представителя);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документ, подтверждающий обучение ребенка в общеобразовательной организации;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 xml:space="preserve">документ, подтверждающий факт проживания ребенка на территории </w:t>
      </w:r>
      <w:r w:rsidR="00FD154A">
        <w:rPr>
          <w:iCs/>
          <w:sz w:val="28"/>
          <w:szCs w:val="28"/>
        </w:rPr>
        <w:t>Мысковского городского округа</w:t>
      </w:r>
      <w:r w:rsidRPr="002E6213">
        <w:rPr>
          <w:iCs/>
          <w:sz w:val="28"/>
          <w:szCs w:val="28"/>
        </w:rPr>
        <w:t xml:space="preserve"> (в случае, если ребенок обучается в общеобразовательной организации, находящейся за пределами территории </w:t>
      </w:r>
      <w:r w:rsidR="00FD154A">
        <w:rPr>
          <w:iCs/>
          <w:sz w:val="28"/>
          <w:szCs w:val="28"/>
        </w:rPr>
        <w:t>Мысковского городского округа</w:t>
      </w:r>
      <w:r w:rsidRPr="002E6213">
        <w:rPr>
          <w:iCs/>
          <w:sz w:val="28"/>
          <w:szCs w:val="28"/>
        </w:rPr>
        <w:t>);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документ, подтверждающий статус многодетной семьи;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 xml:space="preserve">справка о том, что сведения об отце ребенка внесены в запись акта о рождении на основании заявления матери ребенка (справка формы N 0-25); 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 xml:space="preserve">свидетельство о смерти одного из родителей; 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 xml:space="preserve">определение (постановление) суда о признании лица безвестно отсутствующим (умершим); 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решение суда о лишении родительских прав (ограничении в родительских правах);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справка о наличии у ребенка, не являющегося инвалидом, заболевания целиакия (форма, утвержденная распоряжением Комитета по здравоохранению от 12.05.2014 № 173-р), выданная учреждением здравоохранения;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сведения, подтверждающие факт гибели родителя (законного представителя) при исполнении служебных обязанностей;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заключение врачебной комиссии, подтверждающее статус детей, состоящих на диспансерном учете;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документ, подтверждающи</w:t>
      </w:r>
      <w:r w:rsidR="00FD154A">
        <w:rPr>
          <w:iCs/>
          <w:sz w:val="28"/>
          <w:szCs w:val="28"/>
        </w:rPr>
        <w:t>й</w:t>
      </w:r>
      <w:r w:rsidRPr="002E6213">
        <w:rPr>
          <w:iCs/>
          <w:sz w:val="28"/>
          <w:szCs w:val="28"/>
        </w:rPr>
        <w:t xml:space="preserve"> нахождение ребенка на учете в комиссиях по делам несовершеннолетних и защите их прав; 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документ, подтверждающ</w:t>
      </w:r>
      <w:r w:rsidR="00FD154A">
        <w:rPr>
          <w:iCs/>
          <w:sz w:val="28"/>
          <w:szCs w:val="28"/>
        </w:rPr>
        <w:t>ий</w:t>
      </w:r>
      <w:r w:rsidRPr="002E6213">
        <w:rPr>
          <w:iCs/>
          <w:sz w:val="28"/>
          <w:szCs w:val="28"/>
        </w:rPr>
        <w:t xml:space="preserve"> нахождение ребенка на учете в подразделениях по делам несовершеннолетних территориальных органов МВД;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удостоверения, дипломы, грамоты и другие документы, подтверждающие достижения ребенка, полученные за текущий учебный год. При наличии командного достижения к копиям документов, подтверждающих достижение, прилагается список детского творческого коллектива, спортивной команды и т.п.;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копию документа, оформленного по результатам расследования несчастного случая на производстве;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удостоверение ветерана боевых действий;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документ, подтверждающий национальную принадлежность к коренным малочисленным народам Российской Федерации;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справку, заключение или иной документ, подтверждающий инвалидность одного из родителей;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proofErr w:type="gramStart"/>
      <w:r w:rsidRPr="002E6213">
        <w:rPr>
          <w:iCs/>
          <w:sz w:val="28"/>
          <w:szCs w:val="28"/>
        </w:rPr>
        <w:t xml:space="preserve">документ, подтверждающий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</w:t>
      </w:r>
      <w:r w:rsidRPr="002E6213">
        <w:rPr>
          <w:iCs/>
          <w:sz w:val="28"/>
          <w:szCs w:val="28"/>
        </w:rPr>
        <w:lastRenderedPageBreak/>
        <w:t>наступила вследствие травмы, полученной при исполнении служебных обязанностей;</w:t>
      </w:r>
      <w:proofErr w:type="gramEnd"/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документ,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 xml:space="preserve">документ, подтверждающий, что инвалидность наступила вследствие ранения, контузии, увечья или заболевания, </w:t>
      </w:r>
      <w:proofErr w:type="gramStart"/>
      <w:r w:rsidRPr="002E6213">
        <w:rPr>
          <w:iCs/>
          <w:sz w:val="28"/>
          <w:szCs w:val="28"/>
        </w:rPr>
        <w:t>полученных</w:t>
      </w:r>
      <w:proofErr w:type="gramEnd"/>
      <w:r w:rsidRPr="002E6213">
        <w:rPr>
          <w:iCs/>
          <w:sz w:val="28"/>
          <w:szCs w:val="28"/>
        </w:rPr>
        <w:t xml:space="preserve"> в период прохождения службы;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справка о нахождении несовершеннолетних в стационарных организациях социального обслуживания населения;</w:t>
      </w:r>
    </w:p>
    <w:p w:rsidR="002E74E9" w:rsidRPr="002E6213" w:rsidRDefault="00BB7496">
      <w:pPr>
        <w:ind w:firstLine="708"/>
        <w:jc w:val="both"/>
        <w:rPr>
          <w:iCs/>
          <w:sz w:val="28"/>
          <w:szCs w:val="28"/>
        </w:rPr>
      </w:pPr>
      <w:r w:rsidRPr="002E6213">
        <w:rPr>
          <w:iCs/>
          <w:sz w:val="28"/>
          <w:szCs w:val="28"/>
        </w:rPr>
        <w:t>иные документы.</w:t>
      </w:r>
    </w:p>
    <w:p w:rsidR="002E74E9" w:rsidRDefault="00BB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При предоставлении </w:t>
      </w:r>
      <w:r w:rsidR="00395A9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запрещается требовать от заявителя:</w:t>
      </w:r>
    </w:p>
    <w:p w:rsidR="002E74E9" w:rsidRDefault="00BB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51F3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2E74E9" w:rsidRDefault="004B6F9D" w:rsidP="004B6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7496">
        <w:rPr>
          <w:sz w:val="28"/>
          <w:szCs w:val="28"/>
        </w:rPr>
        <w:t xml:space="preserve">2.11.2. </w:t>
      </w:r>
      <w:proofErr w:type="gramStart"/>
      <w:r w:rsidRPr="00E5783C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 w:rsidR="00FD154A">
        <w:rPr>
          <w:sz w:val="28"/>
          <w:szCs w:val="28"/>
        </w:rPr>
        <w:t>27.07.</w:t>
      </w:r>
      <w:r w:rsidRPr="00E5783C">
        <w:rPr>
          <w:sz w:val="28"/>
          <w:szCs w:val="28"/>
        </w:rPr>
        <w:t xml:space="preserve"> 2010 № 210-ФЗ «Об организации предоставления государственных и муниципальных услуг» (далее - Федеральный закон № 210- ФЗ).</w:t>
      </w:r>
      <w:proofErr w:type="gramEnd"/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92A8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либо в предоставлении </w:t>
      </w:r>
      <w:r w:rsidR="00792A8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</w:t>
      </w:r>
      <w:r>
        <w:rPr>
          <w:sz w:val="28"/>
          <w:szCs w:val="28"/>
        </w:rPr>
        <w:br/>
        <w:t>за исключением следующих случаев: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792A8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после первоначальной подачи заявления о предоставлении </w:t>
      </w:r>
      <w:r w:rsidR="00792A8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ошибок в заявлении о предоставлении </w:t>
      </w:r>
      <w:r w:rsidR="00792A8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792A8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D154A">
        <w:rPr>
          <w:sz w:val="28"/>
          <w:szCs w:val="28"/>
        </w:rPr>
        <w:t>у</w:t>
      </w:r>
      <w:r>
        <w:rPr>
          <w:sz w:val="28"/>
          <w:szCs w:val="28"/>
        </w:rPr>
        <w:t>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sz w:val="28"/>
          <w:szCs w:val="28"/>
        </w:rPr>
        <w:br/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>
        <w:rPr>
          <w:sz w:val="28"/>
          <w:szCs w:val="28"/>
        </w:rPr>
        <w:lastRenderedPageBreak/>
        <w:t xml:space="preserve">услуги, о чем в письменном виде за подписью руководителя </w:t>
      </w:r>
      <w:r w:rsidR="00FD154A">
        <w:rPr>
          <w:sz w:val="28"/>
          <w:szCs w:val="28"/>
        </w:rPr>
        <w:t>у</w:t>
      </w:r>
      <w:r>
        <w:rPr>
          <w:sz w:val="28"/>
          <w:szCs w:val="28"/>
        </w:rPr>
        <w:t>полномоченного органа, руководителя многофункционального центра при первоначальном отказе</w:t>
      </w:r>
      <w:proofErr w:type="gramEnd"/>
      <w:r>
        <w:rPr>
          <w:sz w:val="28"/>
          <w:szCs w:val="28"/>
        </w:rPr>
        <w:t xml:space="preserve"> в приеме документов, необходимых для предоставления </w:t>
      </w:r>
      <w:r w:rsidR="00792A8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либо руководителя организации, предусмотренной частью 1.</w:t>
      </w:r>
      <w:r w:rsidR="00792A8D">
        <w:rPr>
          <w:sz w:val="28"/>
          <w:szCs w:val="28"/>
        </w:rPr>
        <w:t xml:space="preserve">1 статьи 16 Федерального закона </w:t>
      </w:r>
      <w:r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2E74E9" w:rsidRDefault="002E74E9">
      <w:pPr>
        <w:jc w:val="both"/>
        <w:rPr>
          <w:sz w:val="28"/>
          <w:szCs w:val="28"/>
        </w:rPr>
      </w:pPr>
    </w:p>
    <w:p w:rsidR="002E74E9" w:rsidRDefault="00BB74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E74E9" w:rsidRDefault="002E74E9">
      <w:pPr>
        <w:jc w:val="both"/>
        <w:rPr>
          <w:sz w:val="28"/>
          <w:szCs w:val="28"/>
        </w:rPr>
      </w:pPr>
    </w:p>
    <w:p w:rsidR="002E74E9" w:rsidRDefault="00BB749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2.12. </w:t>
      </w:r>
      <w:r>
        <w:rPr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sz w:val="28"/>
          <w:szCs w:val="28"/>
        </w:rPr>
        <w:t>муниципальной</w:t>
      </w:r>
      <w:r>
        <w:rPr>
          <w:sz w:val="28"/>
        </w:rPr>
        <w:t xml:space="preserve"> услуги, являются:</w:t>
      </w:r>
    </w:p>
    <w:p w:rsidR="002E74E9" w:rsidRPr="00792A8D" w:rsidRDefault="00BB7496" w:rsidP="00792A8D">
      <w:pPr>
        <w:ind w:firstLine="708"/>
        <w:jc w:val="both"/>
        <w:rPr>
          <w:sz w:val="28"/>
        </w:rPr>
      </w:pPr>
      <w:r>
        <w:rPr>
          <w:sz w:val="28"/>
          <w:szCs w:val="28"/>
        </w:rPr>
        <w:t>2.12.1.</w:t>
      </w:r>
      <w:r>
        <w:t xml:space="preserve"> </w:t>
      </w:r>
      <w:r>
        <w:rPr>
          <w:sz w:val="28"/>
          <w:szCs w:val="28"/>
        </w:rPr>
        <w:t>Представленные в электронной фор</w:t>
      </w:r>
      <w:r w:rsidR="00FD154A">
        <w:rPr>
          <w:sz w:val="28"/>
          <w:szCs w:val="28"/>
        </w:rPr>
        <w:t>ме документы, которые подаются з</w:t>
      </w:r>
      <w:r>
        <w:rPr>
          <w:sz w:val="28"/>
          <w:szCs w:val="28"/>
        </w:rPr>
        <w:t>аявителем вне рамок межведомственного электронного взаимодействия, содержат по</w:t>
      </w:r>
      <w:r w:rsidR="008A250E">
        <w:rPr>
          <w:sz w:val="28"/>
          <w:szCs w:val="28"/>
        </w:rPr>
        <w:t>вре</w:t>
      </w:r>
      <w:r>
        <w:rPr>
          <w:sz w:val="28"/>
          <w:szCs w:val="28"/>
        </w:rPr>
        <w:t xml:space="preserve">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D154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2.12.2. Представленные документы содержат исправления текста,</w:t>
      </w:r>
      <w:r>
        <w:rPr>
          <w:sz w:val="28"/>
          <w:szCs w:val="28"/>
        </w:rPr>
        <w:br/>
        <w:t xml:space="preserve">не заверенные в порядке, установленном законодательством Российской Федерации. 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2.12.3. Заявление подано лицом, не имеющим полномочий представлять интересы Заявителя: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в электронной форме,</w:t>
      </w:r>
      <w:r>
        <w:rPr>
          <w:sz w:val="28"/>
          <w:szCs w:val="28"/>
        </w:rPr>
        <w:tab/>
        <w:t xml:space="preserve">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</w:t>
      </w:r>
      <w:proofErr w:type="gramStart"/>
      <w:r>
        <w:rPr>
          <w:sz w:val="28"/>
          <w:szCs w:val="28"/>
        </w:rPr>
        <w:t>подтверждающий</w:t>
      </w:r>
      <w:proofErr w:type="gramEnd"/>
      <w:r>
        <w:rPr>
          <w:sz w:val="28"/>
          <w:szCs w:val="28"/>
        </w:rPr>
        <w:t xml:space="preserve"> полномочия представлять Заявителя;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заявлении, отсутствует документ, подтверждающий полномочия представлять Заявителя.</w:t>
      </w:r>
    </w:p>
    <w:p w:rsidR="002E74E9" w:rsidRDefault="00FD154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2.12.4. Представленные з</w:t>
      </w:r>
      <w:r w:rsidR="00BB7496">
        <w:rPr>
          <w:sz w:val="28"/>
          <w:szCs w:val="28"/>
        </w:rPr>
        <w:t>аявителем документы утратили силу на момент обращения за получением</w:t>
      </w:r>
      <w:r>
        <w:rPr>
          <w:sz w:val="28"/>
          <w:szCs w:val="28"/>
        </w:rPr>
        <w:t xml:space="preserve"> муниципальной</w:t>
      </w:r>
      <w:r w:rsidR="00BB7496">
        <w:rPr>
          <w:sz w:val="28"/>
          <w:szCs w:val="28"/>
        </w:rPr>
        <w:t xml:space="preserve"> услуги (документы, удостоверяющие личность, документы, подтверждающие полномочия представителя).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2.12.5. Неполное заполнение обязательных полей в форме запроса</w:t>
      </w:r>
      <w:r>
        <w:rPr>
          <w:sz w:val="28"/>
          <w:szCs w:val="28"/>
        </w:rPr>
        <w:br/>
        <w:t xml:space="preserve">о предоставлении </w:t>
      </w:r>
      <w:r w:rsidR="00FD154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(недостоверное, неправильное).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2.12.6. Подача заявления о предоставлении услуги и документов, необходимых для предоставления </w:t>
      </w:r>
      <w:r w:rsidR="00FD154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в электронной форме с нарушением установленных требований.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2.12.7. Заявление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FD154A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услуги.</w:t>
      </w:r>
    </w:p>
    <w:p w:rsidR="002E74E9" w:rsidRDefault="002E74E9">
      <w:pPr>
        <w:ind w:firstLine="708"/>
        <w:jc w:val="both"/>
        <w:rPr>
          <w:sz w:val="28"/>
        </w:rPr>
      </w:pP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F51F34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2E74E9" w:rsidRDefault="002E74E9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2E74E9" w:rsidRDefault="00BB7496" w:rsidP="00115CDB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 Основания для отказа в предоставлении муниципальной услуги:</w:t>
      </w:r>
    </w:p>
    <w:p w:rsidR="002E74E9" w:rsidRDefault="00F51F34" w:rsidP="00F51F34">
      <w:pPr>
        <w:widowControl w:val="0"/>
        <w:tabs>
          <w:tab w:val="left" w:pos="0"/>
          <w:tab w:val="left" w:pos="1134"/>
          <w:tab w:val="left" w:pos="1276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496">
        <w:rPr>
          <w:sz w:val="28"/>
          <w:szCs w:val="28"/>
        </w:rPr>
        <w:t>отсутствие оснований для предоставления муниципальной услуги;</w:t>
      </w:r>
    </w:p>
    <w:p w:rsidR="002E74E9" w:rsidRDefault="00F51F34" w:rsidP="00F51F34">
      <w:pPr>
        <w:widowControl w:val="0"/>
        <w:tabs>
          <w:tab w:val="left" w:pos="0"/>
          <w:tab w:val="left" w:pos="1134"/>
          <w:tab w:val="left" w:pos="1276"/>
        </w:tabs>
        <w:jc w:val="both"/>
        <w:outlineLvl w:val="2"/>
      </w:pPr>
      <w:r>
        <w:rPr>
          <w:sz w:val="28"/>
          <w:szCs w:val="28"/>
        </w:rPr>
        <w:t xml:space="preserve">- </w:t>
      </w:r>
      <w:r w:rsidR="00BB7496">
        <w:rPr>
          <w:sz w:val="28"/>
          <w:szCs w:val="28"/>
        </w:rPr>
        <w:t>представление Заявителем недостоверных сведений и документов.</w:t>
      </w:r>
    </w:p>
    <w:p w:rsidR="002E74E9" w:rsidRDefault="00185EF9" w:rsidP="00F51F34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5EF9">
        <w:rPr>
          <w:sz w:val="28"/>
          <w:szCs w:val="28"/>
        </w:rPr>
        <w:t xml:space="preserve">Оснований для приостановления предоставления муниципальной услуги не </w:t>
      </w:r>
      <w:r w:rsidRPr="00185EF9">
        <w:rPr>
          <w:sz w:val="28"/>
          <w:szCs w:val="28"/>
        </w:rPr>
        <w:lastRenderedPageBreak/>
        <w:t>предусмотрено.</w:t>
      </w:r>
    </w:p>
    <w:p w:rsidR="00913838" w:rsidRDefault="00913838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2E74E9" w:rsidRDefault="00BB7496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2E74E9" w:rsidRDefault="002E74E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E74E9" w:rsidRPr="00725F3D" w:rsidRDefault="00BB7496">
      <w:pPr>
        <w:ind w:firstLine="708"/>
        <w:jc w:val="both"/>
        <w:rPr>
          <w:sz w:val="28"/>
          <w:szCs w:val="28"/>
        </w:rPr>
      </w:pPr>
      <w:r w:rsidRPr="00725F3D">
        <w:rPr>
          <w:sz w:val="28"/>
          <w:szCs w:val="28"/>
        </w:rPr>
        <w:t xml:space="preserve">2.14. </w:t>
      </w:r>
      <w:r w:rsidR="00725F3D" w:rsidRPr="00725F3D">
        <w:rPr>
          <w:sz w:val="28"/>
          <w:szCs w:val="28"/>
        </w:rPr>
        <w:t>Услуги, необходимые</w:t>
      </w:r>
      <w:r w:rsidR="00913838">
        <w:rPr>
          <w:sz w:val="28"/>
          <w:szCs w:val="28"/>
        </w:rPr>
        <w:t xml:space="preserve"> и обязательные</w:t>
      </w:r>
      <w:r w:rsidR="00725F3D" w:rsidRPr="00725F3D">
        <w:rPr>
          <w:sz w:val="28"/>
          <w:szCs w:val="28"/>
        </w:rPr>
        <w:t xml:space="preserve"> для предоставления муниципальной услуги, отсутствуют.</w:t>
      </w:r>
      <w:r w:rsidRPr="00725F3D">
        <w:rPr>
          <w:sz w:val="28"/>
          <w:szCs w:val="28"/>
        </w:rPr>
        <w:t xml:space="preserve"> </w:t>
      </w:r>
    </w:p>
    <w:p w:rsidR="002E74E9" w:rsidRDefault="002E74E9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2E74E9" w:rsidRDefault="00BB7496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</w:t>
      </w:r>
      <w:r>
        <w:rPr>
          <w:rFonts w:eastAsia="Calibri"/>
          <w:b/>
          <w:sz w:val="28"/>
          <w:szCs w:val="28"/>
        </w:rPr>
        <w:br/>
        <w:t>или иной оплаты, взимаемой за предоставление муниципальной услуги</w:t>
      </w:r>
    </w:p>
    <w:p w:rsidR="002E74E9" w:rsidRDefault="002E74E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2.15. Предоставление  муниципальной услуги осуществляется бесплатно.</w:t>
      </w:r>
    </w:p>
    <w:p w:rsidR="002E74E9" w:rsidRDefault="002E74E9">
      <w:pPr>
        <w:widowControl w:val="0"/>
        <w:jc w:val="both"/>
        <w:rPr>
          <w:sz w:val="28"/>
          <w:szCs w:val="28"/>
        </w:rPr>
      </w:pPr>
    </w:p>
    <w:p w:rsidR="002E74E9" w:rsidRPr="00501718" w:rsidRDefault="00BB7496">
      <w:pPr>
        <w:ind w:firstLine="709"/>
        <w:jc w:val="center"/>
        <w:outlineLvl w:val="0"/>
        <w:rPr>
          <w:b/>
          <w:bCs/>
          <w:sz w:val="28"/>
        </w:rPr>
      </w:pPr>
      <w:r w:rsidRPr="00501718">
        <w:rPr>
          <w:b/>
          <w:bCs/>
          <w:sz w:val="28"/>
          <w:szCs w:val="28"/>
        </w:rPr>
        <w:t>Порядок, размер и основания</w:t>
      </w:r>
      <w:r w:rsidRPr="00501718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E74E9" w:rsidRPr="00501718" w:rsidRDefault="002E74E9">
      <w:pPr>
        <w:ind w:firstLine="709"/>
        <w:jc w:val="center"/>
        <w:outlineLvl w:val="0"/>
        <w:rPr>
          <w:b/>
          <w:bCs/>
          <w:sz w:val="28"/>
        </w:rPr>
      </w:pPr>
    </w:p>
    <w:p w:rsidR="002E74E9" w:rsidRDefault="00BB7496">
      <w:pPr>
        <w:widowControl w:val="0"/>
        <w:ind w:firstLine="709"/>
        <w:jc w:val="both"/>
        <w:outlineLvl w:val="2"/>
        <w:rPr>
          <w:rFonts w:eastAsia="Calibri"/>
          <w:iCs/>
          <w:sz w:val="28"/>
          <w:szCs w:val="28"/>
        </w:rPr>
      </w:pPr>
      <w:r w:rsidRPr="00501718">
        <w:rPr>
          <w:bCs/>
          <w:iCs/>
          <w:sz w:val="28"/>
        </w:rPr>
        <w:t xml:space="preserve">2.16. </w:t>
      </w:r>
      <w:r w:rsidRPr="00501718">
        <w:rPr>
          <w:iCs/>
          <w:sz w:val="28"/>
          <w:szCs w:val="28"/>
        </w:rPr>
        <w:t>Государственная пошлина и иные платежи за предоставление Услуги с гражданина Российской Федерации не взимаются.</w:t>
      </w:r>
    </w:p>
    <w:p w:rsidR="002E74E9" w:rsidRDefault="002E74E9">
      <w:pPr>
        <w:ind w:firstLine="709"/>
        <w:jc w:val="both"/>
        <w:rPr>
          <w:b/>
          <w:bCs/>
          <w:sz w:val="28"/>
        </w:rPr>
      </w:pPr>
    </w:p>
    <w:p w:rsidR="002E74E9" w:rsidRDefault="00BB7496">
      <w:pPr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Максимальный срок ожидания в очереди при подаче запроса о предоставлении </w:t>
      </w:r>
      <w:r w:rsidR="00F51F34">
        <w:rPr>
          <w:b/>
          <w:bCs/>
          <w:sz w:val="28"/>
        </w:rPr>
        <w:t>муниципальной</w:t>
      </w:r>
      <w:r>
        <w:rPr>
          <w:b/>
          <w:bCs/>
          <w:sz w:val="28"/>
        </w:rPr>
        <w:t xml:space="preserve"> услуги и при получении результата предоставления муниципальной услуги</w:t>
      </w:r>
    </w:p>
    <w:p w:rsidR="002E74E9" w:rsidRDefault="002E74E9">
      <w:pPr>
        <w:ind w:firstLine="709"/>
        <w:jc w:val="both"/>
        <w:rPr>
          <w:sz w:val="28"/>
        </w:rPr>
      </w:pPr>
    </w:p>
    <w:p w:rsidR="002E74E9" w:rsidRDefault="00BB7496" w:rsidP="00C23AC2">
      <w:pPr>
        <w:ind w:firstLine="709"/>
        <w:jc w:val="both"/>
        <w:rPr>
          <w:sz w:val="28"/>
        </w:rPr>
      </w:pPr>
      <w:r>
        <w:rPr>
          <w:sz w:val="28"/>
        </w:rPr>
        <w:t>2.17. Максимальный срок ожидания в очереди при подаче запроса</w:t>
      </w:r>
      <w:r>
        <w:rPr>
          <w:sz w:val="28"/>
        </w:rPr>
        <w:br/>
        <w:t>о предоставлении муниципальной услуги и при получении результата предоставления муниципальной</w:t>
      </w:r>
      <w:r w:rsidR="00C23AC2">
        <w:rPr>
          <w:sz w:val="28"/>
        </w:rPr>
        <w:t xml:space="preserve"> услуги </w:t>
      </w:r>
      <w:r w:rsidR="00B67B14">
        <w:rPr>
          <w:sz w:val="28"/>
        </w:rPr>
        <w:t>в у</w:t>
      </w:r>
      <w:r>
        <w:rPr>
          <w:sz w:val="28"/>
        </w:rPr>
        <w:t>полномоченном органе или многофункциональном центре составляет не более 15 минут.</w:t>
      </w:r>
    </w:p>
    <w:p w:rsidR="002E74E9" w:rsidRDefault="002E74E9">
      <w:pPr>
        <w:ind w:firstLine="709"/>
        <w:jc w:val="both"/>
        <w:rPr>
          <w:sz w:val="32"/>
          <w:szCs w:val="28"/>
        </w:rPr>
      </w:pPr>
    </w:p>
    <w:p w:rsidR="002E74E9" w:rsidRDefault="00BB7496">
      <w:pPr>
        <w:widowControl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E74E9" w:rsidRDefault="002E74E9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2E74E9" w:rsidRDefault="00BB7496">
      <w:pPr>
        <w:ind w:firstLine="709"/>
        <w:jc w:val="both"/>
        <w:rPr>
          <w:sz w:val="28"/>
        </w:rPr>
      </w:pPr>
      <w:r>
        <w:rPr>
          <w:sz w:val="28"/>
        </w:rPr>
        <w:t xml:space="preserve">2.18. </w:t>
      </w:r>
      <w:r w:rsidR="00B67B14">
        <w:rPr>
          <w:sz w:val="28"/>
        </w:rPr>
        <w:t>Заявление</w:t>
      </w:r>
      <w:r>
        <w:rPr>
          <w:sz w:val="28"/>
        </w:rPr>
        <w:t xml:space="preserve"> о </w:t>
      </w:r>
      <w:r>
        <w:rPr>
          <w:rFonts w:eastAsia="Calibri"/>
          <w:sz w:val="28"/>
          <w:szCs w:val="28"/>
        </w:rPr>
        <w:t>предоставлении муниципальной услуги</w:t>
      </w:r>
      <w:r>
        <w:rPr>
          <w:sz w:val="28"/>
        </w:rPr>
        <w:t xml:space="preserve"> подлеж</w:t>
      </w:r>
      <w:r w:rsidR="00B67B14">
        <w:rPr>
          <w:sz w:val="28"/>
        </w:rPr>
        <w:t>и</w:t>
      </w:r>
      <w:r>
        <w:rPr>
          <w:sz w:val="28"/>
        </w:rPr>
        <w:t xml:space="preserve">т регистрации в </w:t>
      </w:r>
      <w:r w:rsidR="00B67B14">
        <w:rPr>
          <w:sz w:val="28"/>
        </w:rPr>
        <w:t>у</w:t>
      </w:r>
      <w:r>
        <w:rPr>
          <w:sz w:val="28"/>
        </w:rPr>
        <w:t xml:space="preserve">полномоченном органе в течение 1 рабочего дня со дня получения заявления и документов, необходимых для предоставления </w:t>
      </w:r>
      <w:r w:rsidR="008043E1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2E74E9" w:rsidRDefault="00BB749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случае наличия оснований для </w:t>
      </w:r>
      <w:r>
        <w:rPr>
          <w:sz w:val="28"/>
          <w:szCs w:val="28"/>
        </w:rPr>
        <w:t>отказа в при</w:t>
      </w:r>
      <w:r w:rsidR="00AC0A15">
        <w:rPr>
          <w:sz w:val="28"/>
          <w:szCs w:val="28"/>
        </w:rPr>
        <w:t xml:space="preserve">еме документов, необходимых для </w:t>
      </w:r>
      <w:r>
        <w:rPr>
          <w:sz w:val="28"/>
          <w:szCs w:val="28"/>
        </w:rPr>
        <w:t xml:space="preserve">предоставления </w:t>
      </w:r>
      <w:r w:rsidR="008043E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указ</w:t>
      </w:r>
      <w:r w:rsidR="00B67B14">
        <w:rPr>
          <w:sz w:val="28"/>
          <w:szCs w:val="28"/>
        </w:rPr>
        <w:t>анных</w:t>
      </w:r>
      <w:r w:rsidR="00B67B14">
        <w:rPr>
          <w:sz w:val="28"/>
          <w:szCs w:val="28"/>
        </w:rPr>
        <w:br/>
        <w:t>в пункте 2.12 настоящего административного регламента, у</w:t>
      </w:r>
      <w:r>
        <w:rPr>
          <w:sz w:val="28"/>
          <w:szCs w:val="28"/>
        </w:rPr>
        <w:t>полномоченный орган не позднее следующего за днем поступления заявления и документов, необходимых для предоставления муниципальной услуг</w:t>
      </w:r>
      <w:r w:rsidR="00B67B14">
        <w:rPr>
          <w:sz w:val="28"/>
          <w:szCs w:val="28"/>
        </w:rPr>
        <w:t>и, рабочего дня, направляет з</w:t>
      </w:r>
      <w:r>
        <w:rPr>
          <w:sz w:val="28"/>
          <w:szCs w:val="28"/>
        </w:rPr>
        <w:t xml:space="preserve">аявителю либо его представителю решение об отказе в приеме документов, необходимых для предоставления муниципальной услуги по форме, приведенной в </w:t>
      </w:r>
      <w:r w:rsidR="00B67B14" w:rsidRPr="004C55A3">
        <w:rPr>
          <w:sz w:val="28"/>
          <w:szCs w:val="28"/>
        </w:rPr>
        <w:t>Приложении</w:t>
      </w:r>
      <w:proofErr w:type="gramEnd"/>
      <w:r w:rsidR="00B67B14" w:rsidRPr="004C55A3">
        <w:rPr>
          <w:sz w:val="28"/>
          <w:szCs w:val="28"/>
        </w:rPr>
        <w:t xml:space="preserve">  </w:t>
      </w:r>
      <w:r w:rsidR="004C55A3">
        <w:rPr>
          <w:sz w:val="28"/>
          <w:szCs w:val="28"/>
        </w:rPr>
        <w:t>4</w:t>
      </w:r>
      <w:r w:rsidR="00B67B14">
        <w:rPr>
          <w:sz w:val="28"/>
          <w:szCs w:val="28"/>
        </w:rPr>
        <w:t xml:space="preserve"> к настоящему а</w:t>
      </w:r>
      <w:r>
        <w:rPr>
          <w:sz w:val="28"/>
          <w:szCs w:val="28"/>
        </w:rPr>
        <w:t xml:space="preserve">дминистративному регламенту. </w:t>
      </w:r>
    </w:p>
    <w:p w:rsidR="002E74E9" w:rsidRDefault="002E74E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2E74E9" w:rsidRDefault="00BB749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Требования к помещениям, в которых предоставляется муниципальная услуга</w:t>
      </w:r>
    </w:p>
    <w:p w:rsidR="002E74E9" w:rsidRDefault="002E74E9">
      <w:pPr>
        <w:jc w:val="center"/>
        <w:rPr>
          <w:b/>
          <w:sz w:val="28"/>
        </w:rPr>
      </w:pP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Местоположение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</w:t>
      </w:r>
      <w:r w:rsidR="00B67B14">
        <w:rPr>
          <w:sz w:val="28"/>
          <w:szCs w:val="28"/>
        </w:rPr>
        <w:t>зование стоянкой (парковкой) с з</w:t>
      </w:r>
      <w:r>
        <w:rPr>
          <w:sz w:val="28"/>
          <w:szCs w:val="28"/>
        </w:rPr>
        <w:t>аявителей плата не взимается.</w:t>
      </w:r>
    </w:p>
    <w:p w:rsidR="002E74E9" w:rsidRDefault="00BB7496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</w:t>
      </w:r>
      <w:r>
        <w:rPr>
          <w:sz w:val="28"/>
          <w:szCs w:val="28"/>
        </w:rPr>
        <w:br/>
        <w:t>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>
        <w:rPr>
          <w:sz w:val="28"/>
          <w:szCs w:val="28"/>
        </w:rPr>
        <w:br/>
        <w:t>и (или) детей-инвалидов.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8043E1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E74E9" w:rsidRDefault="00B67B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</w:t>
      </w:r>
      <w:r w:rsidR="00BB7496">
        <w:rPr>
          <w:sz w:val="28"/>
          <w:szCs w:val="28"/>
        </w:rPr>
        <w:t>полномоченного органа должен быть оборудован информационной табличкой (вывеской), содержащей информацию:</w:t>
      </w:r>
    </w:p>
    <w:p w:rsidR="002E74E9" w:rsidRDefault="00BB749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2E74E9" w:rsidRDefault="00BB749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2E74E9" w:rsidRDefault="00BB749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2E74E9" w:rsidRDefault="00BB749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2E74E9" w:rsidRDefault="00BB749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</w:t>
      </w:r>
      <w:r w:rsidR="008043E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2E74E9" w:rsidRDefault="00B67B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</w:t>
      </w:r>
      <w:r w:rsidR="00BB7496">
        <w:rPr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</w:t>
      </w:r>
      <w:r>
        <w:rPr>
          <w:sz w:val="28"/>
          <w:szCs w:val="28"/>
        </w:rPr>
        <w:br/>
        <w:t>и должности.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</w:t>
      </w:r>
      <w:r>
        <w:rPr>
          <w:sz w:val="28"/>
          <w:szCs w:val="28"/>
        </w:rPr>
        <w:br/>
        <w:t>в котором предоставляется муниципальная услуга;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sz w:val="28"/>
          <w:szCs w:val="28"/>
        </w:rPr>
        <w:br/>
        <w:t>и самостоятельного передвижения;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>
        <w:rPr>
          <w:sz w:val="28"/>
          <w:szCs w:val="28"/>
        </w:rPr>
        <w:br/>
        <w:t>и помещениям, в которых предоставляется муниципальная услуга, и к муниципальной</w:t>
      </w:r>
      <w:r w:rsidR="00671EE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услуге с учетом ограничений</w:t>
      </w:r>
      <w:r>
        <w:rPr>
          <w:sz w:val="28"/>
          <w:szCs w:val="28"/>
        </w:rPr>
        <w:br/>
        <w:t>их жизнедеятельности;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2E74E9" w:rsidRDefault="00BB7496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sz w:val="28"/>
          <w:szCs w:val="28"/>
        </w:rPr>
        <w:t>муниципальная</w:t>
      </w:r>
      <w:proofErr w:type="gramEnd"/>
      <w:r>
        <w:rPr>
          <w:sz w:val="28"/>
          <w:szCs w:val="28"/>
        </w:rPr>
        <w:t xml:space="preserve"> услуги;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E74E9" w:rsidRDefault="002E74E9">
      <w:pPr>
        <w:ind w:firstLine="709"/>
        <w:jc w:val="both"/>
        <w:outlineLvl w:val="0"/>
        <w:rPr>
          <w:b/>
          <w:bCs/>
        </w:rPr>
      </w:pPr>
    </w:p>
    <w:p w:rsidR="002E74E9" w:rsidRDefault="00BB74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Показатели доступности и качества </w:t>
      </w:r>
      <w:r w:rsidR="00042692">
        <w:rPr>
          <w:b/>
          <w:bCs/>
          <w:sz w:val="28"/>
        </w:rPr>
        <w:t>муниципальной</w:t>
      </w:r>
      <w:r>
        <w:rPr>
          <w:b/>
          <w:bCs/>
          <w:sz w:val="28"/>
        </w:rPr>
        <w:t xml:space="preserve"> услуги</w:t>
      </w:r>
    </w:p>
    <w:p w:rsidR="002E74E9" w:rsidRDefault="002E74E9">
      <w:pPr>
        <w:jc w:val="center"/>
        <w:rPr>
          <w:b/>
          <w:sz w:val="28"/>
        </w:rPr>
      </w:pPr>
    </w:p>
    <w:p w:rsidR="002E74E9" w:rsidRDefault="00BB749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2.20. Основными показателями доступности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 являются:</w:t>
      </w:r>
    </w:p>
    <w:p w:rsidR="002E74E9" w:rsidRDefault="00BB749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sz w:val="28"/>
          <w:szCs w:val="28"/>
        </w:rPr>
        <w:t xml:space="preserve">муниципальной услуги </w:t>
      </w:r>
      <w:r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E74E9" w:rsidRDefault="00BB749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sz w:val="28"/>
          <w:szCs w:val="28"/>
        </w:rPr>
        <w:lastRenderedPageBreak/>
        <w:t>муниципальной</w:t>
      </w:r>
      <w:r>
        <w:rPr>
          <w:rFonts w:eastAsia="Calibri"/>
          <w:sz w:val="28"/>
          <w:szCs w:val="28"/>
        </w:rPr>
        <w:t xml:space="preserve"> услуги с помощью </w:t>
      </w:r>
      <w:r>
        <w:rPr>
          <w:sz w:val="28"/>
          <w:szCs w:val="28"/>
        </w:rPr>
        <w:t>ЕПГУ (РПГУ)</w:t>
      </w:r>
      <w:r>
        <w:rPr>
          <w:rFonts w:eastAsia="Calibri"/>
          <w:sz w:val="28"/>
          <w:szCs w:val="28"/>
        </w:rPr>
        <w:t>;</w:t>
      </w:r>
    </w:p>
    <w:p w:rsidR="002E74E9" w:rsidRDefault="00BB749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2E74E9" w:rsidRDefault="00BB749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2.21. Основными показателями качества предоставления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 являются:</w:t>
      </w:r>
    </w:p>
    <w:p w:rsidR="002E74E9" w:rsidRDefault="00BB749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своевременность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 в соответствии со стандартом ее предостав</w:t>
      </w:r>
      <w:r w:rsidR="00B67B14">
        <w:rPr>
          <w:rFonts w:eastAsia="Calibri"/>
          <w:sz w:val="28"/>
          <w:szCs w:val="28"/>
        </w:rPr>
        <w:t>ления, установленным настоящим а</w:t>
      </w:r>
      <w:r>
        <w:rPr>
          <w:rFonts w:eastAsia="Calibri"/>
          <w:sz w:val="28"/>
          <w:szCs w:val="28"/>
        </w:rPr>
        <w:t>дминистративным регламентом;</w:t>
      </w:r>
    </w:p>
    <w:p w:rsidR="002E74E9" w:rsidRDefault="00BB749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67B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услуги;</w:t>
      </w:r>
    </w:p>
    <w:p w:rsidR="002E74E9" w:rsidRDefault="00BB749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E74E9" w:rsidRDefault="00BB749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:rsidR="002E74E9" w:rsidRDefault="00BB749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заявлений об оспаривании р</w:t>
      </w:r>
      <w:r w:rsidR="00B67B14">
        <w:rPr>
          <w:rFonts w:eastAsia="Calibri"/>
          <w:sz w:val="28"/>
          <w:szCs w:val="28"/>
        </w:rPr>
        <w:t>ешений, действий (бездействия) у</w:t>
      </w:r>
      <w:r>
        <w:rPr>
          <w:rFonts w:eastAsia="Calibri"/>
          <w:sz w:val="28"/>
          <w:szCs w:val="28"/>
        </w:rPr>
        <w:t xml:space="preserve">полномоченного органа, его должностных лиц, принимаемых (совершенных) при предоставлении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услуги, по </w:t>
      </w:r>
      <w:proofErr w:type="gramStart"/>
      <w:r>
        <w:rPr>
          <w:rFonts w:eastAsia="Calibri"/>
          <w:sz w:val="28"/>
          <w:szCs w:val="28"/>
        </w:rPr>
        <w:t>итогам</w:t>
      </w:r>
      <w:proofErr w:type="gramEnd"/>
      <w:r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E74E9" w:rsidRDefault="002E74E9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2E74E9" w:rsidRDefault="00BB74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</w:rPr>
        <w:t xml:space="preserve"> услуги по экстерриториальному принципу и особенности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</w:rPr>
        <w:t>услуги в электронной форме</w:t>
      </w:r>
    </w:p>
    <w:p w:rsidR="002E74E9" w:rsidRDefault="002E74E9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(РПГУ) и получения результата муниципальной услуги в многофункциональном центре.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Заявителям обеспечивается возможность представления </w:t>
      </w:r>
      <w:r>
        <w:rPr>
          <w:sz w:val="28"/>
        </w:rPr>
        <w:t>заявления</w:t>
      </w:r>
      <w:r>
        <w:rPr>
          <w:sz w:val="28"/>
          <w:szCs w:val="28"/>
        </w:rPr>
        <w:t xml:space="preserve"> в форме электронного документа посредством ЕПГУ (РПГУ).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</w:t>
      </w:r>
      <w:r w:rsidR="00B67B14">
        <w:rPr>
          <w:sz w:val="28"/>
          <w:szCs w:val="28"/>
        </w:rPr>
        <w:t>ае подачи заявления через ЕПГУ з</w:t>
      </w:r>
      <w:r>
        <w:rPr>
          <w:sz w:val="28"/>
          <w:szCs w:val="28"/>
        </w:rPr>
        <w:t>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Заполненное заявление о предоставлении муниципа</w:t>
      </w:r>
      <w:r w:rsidR="00B67B14">
        <w:rPr>
          <w:sz w:val="28"/>
          <w:szCs w:val="28"/>
        </w:rPr>
        <w:t>льной услуги отправляется з</w:t>
      </w:r>
      <w:r>
        <w:rPr>
          <w:sz w:val="28"/>
          <w:szCs w:val="28"/>
        </w:rPr>
        <w:t>аявителем вместе с прикрепленными электронными образами документов, необходимыми для предоста</w:t>
      </w:r>
      <w:r w:rsidR="00B67B14">
        <w:rPr>
          <w:sz w:val="28"/>
          <w:szCs w:val="28"/>
        </w:rPr>
        <w:t>вления муниципальной услуги, в у</w:t>
      </w:r>
      <w:r>
        <w:rPr>
          <w:sz w:val="28"/>
          <w:szCs w:val="28"/>
        </w:rPr>
        <w:t>полномоченный орган. При авторизации в ЕСИА заявление</w:t>
      </w:r>
      <w:r>
        <w:rPr>
          <w:sz w:val="28"/>
          <w:szCs w:val="28"/>
        </w:rPr>
        <w:br/>
        <w:t>о предоставлении муниципальной услуги считается подписанны</w:t>
      </w:r>
      <w:r w:rsidR="00B67B14">
        <w:rPr>
          <w:sz w:val="28"/>
          <w:szCs w:val="28"/>
        </w:rPr>
        <w:t>м простой электронной подписью з</w:t>
      </w:r>
      <w:r>
        <w:rPr>
          <w:sz w:val="28"/>
          <w:szCs w:val="28"/>
        </w:rPr>
        <w:t>аявителя, представителя, уполномоченного на подписание заявления.</w:t>
      </w:r>
    </w:p>
    <w:p w:rsidR="002E74E9" w:rsidRDefault="00BB7496">
      <w:pPr>
        <w:pStyle w:val="aff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предоставления </w:t>
      </w:r>
      <w:r>
        <w:rPr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услуги, ука</w:t>
      </w:r>
      <w:r w:rsidR="00B67B14">
        <w:rPr>
          <w:bCs/>
          <w:sz w:val="28"/>
          <w:szCs w:val="28"/>
        </w:rPr>
        <w:t>занные в пункте 2.5 настоящего а</w:t>
      </w:r>
      <w:r>
        <w:rPr>
          <w:bCs/>
          <w:sz w:val="28"/>
          <w:szCs w:val="28"/>
        </w:rPr>
        <w:t>дминистрати</w:t>
      </w:r>
      <w:r w:rsidR="00B67B14">
        <w:rPr>
          <w:bCs/>
          <w:sz w:val="28"/>
          <w:szCs w:val="28"/>
        </w:rPr>
        <w:t>вного регламента, направляются з</w:t>
      </w:r>
      <w:r>
        <w:rPr>
          <w:bCs/>
          <w:sz w:val="28"/>
          <w:szCs w:val="28"/>
        </w:rPr>
        <w:t xml:space="preserve">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>
        <w:rPr>
          <w:bCs/>
          <w:sz w:val="28"/>
          <w:szCs w:val="28"/>
        </w:rPr>
        <w:lastRenderedPageBreak/>
        <w:t xml:space="preserve">уполномоченного должностного лица </w:t>
      </w:r>
      <w:r w:rsidR="00B67B1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полномоченного органа в случае направления заявления посредством ЕПГУ.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sz w:val="28"/>
          <w:szCs w:val="28"/>
        </w:rPr>
        <w:t>муниципальной</w:t>
      </w:r>
      <w:r w:rsidR="00671EE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</w:t>
      </w:r>
      <w:r w:rsidR="00B67B14">
        <w:rPr>
          <w:bCs/>
          <w:sz w:val="28"/>
          <w:szCs w:val="28"/>
        </w:rPr>
        <w:t>тренном пунктом 6.4 настоящего а</w:t>
      </w:r>
      <w:r>
        <w:rPr>
          <w:bCs/>
          <w:sz w:val="28"/>
          <w:szCs w:val="28"/>
        </w:rPr>
        <w:t>дминистративного регламента.</w:t>
      </w:r>
    </w:p>
    <w:p w:rsidR="002E74E9" w:rsidRDefault="00BB7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2.24. Электронные документы представляются в следующих форматах: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 - для формализованных документов;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 - для документов, содержащих расчеты;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(масштаб 1:1) с использованием следующих режимов: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должны обеспечивать: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>, формируются в виде отдельного электронного документа.</w:t>
      </w:r>
    </w:p>
    <w:p w:rsidR="00B870B2" w:rsidRDefault="00B870B2" w:rsidP="000A6609">
      <w:pPr>
        <w:widowControl w:val="0"/>
        <w:rPr>
          <w:b/>
          <w:sz w:val="28"/>
          <w:szCs w:val="28"/>
        </w:rPr>
      </w:pPr>
    </w:p>
    <w:p w:rsidR="00671EE8" w:rsidRDefault="00671EE8">
      <w:pPr>
        <w:widowControl w:val="0"/>
        <w:ind w:firstLine="709"/>
        <w:jc w:val="center"/>
        <w:rPr>
          <w:b/>
          <w:sz w:val="28"/>
          <w:szCs w:val="28"/>
        </w:rPr>
      </w:pPr>
    </w:p>
    <w:p w:rsidR="00103896" w:rsidRDefault="00103896">
      <w:pPr>
        <w:widowControl w:val="0"/>
        <w:ind w:firstLine="709"/>
        <w:jc w:val="center"/>
        <w:rPr>
          <w:b/>
          <w:sz w:val="28"/>
          <w:szCs w:val="28"/>
        </w:rPr>
      </w:pPr>
    </w:p>
    <w:p w:rsidR="00103896" w:rsidRDefault="00103896">
      <w:pPr>
        <w:widowControl w:val="0"/>
        <w:ind w:firstLine="709"/>
        <w:jc w:val="center"/>
        <w:rPr>
          <w:b/>
          <w:sz w:val="28"/>
          <w:szCs w:val="28"/>
        </w:rPr>
      </w:pPr>
    </w:p>
    <w:p w:rsidR="00103896" w:rsidRDefault="00103896">
      <w:pPr>
        <w:widowControl w:val="0"/>
        <w:ind w:firstLine="709"/>
        <w:jc w:val="center"/>
        <w:rPr>
          <w:b/>
          <w:sz w:val="28"/>
          <w:szCs w:val="28"/>
        </w:rPr>
      </w:pPr>
    </w:p>
    <w:p w:rsidR="00103896" w:rsidRDefault="00103896">
      <w:pPr>
        <w:widowControl w:val="0"/>
        <w:ind w:firstLine="709"/>
        <w:jc w:val="center"/>
        <w:rPr>
          <w:b/>
          <w:sz w:val="28"/>
          <w:szCs w:val="28"/>
        </w:rPr>
      </w:pPr>
    </w:p>
    <w:p w:rsidR="00103896" w:rsidRDefault="00103896">
      <w:pPr>
        <w:widowControl w:val="0"/>
        <w:ind w:firstLine="709"/>
        <w:jc w:val="center"/>
        <w:rPr>
          <w:b/>
          <w:sz w:val="28"/>
          <w:szCs w:val="28"/>
        </w:rPr>
      </w:pPr>
    </w:p>
    <w:p w:rsidR="00103896" w:rsidRDefault="00103896">
      <w:pPr>
        <w:widowControl w:val="0"/>
        <w:ind w:firstLine="709"/>
        <w:jc w:val="center"/>
        <w:rPr>
          <w:b/>
          <w:sz w:val="28"/>
          <w:szCs w:val="28"/>
        </w:rPr>
      </w:pPr>
    </w:p>
    <w:p w:rsidR="00671EE8" w:rsidRDefault="00671EE8">
      <w:pPr>
        <w:widowControl w:val="0"/>
        <w:ind w:firstLine="709"/>
        <w:jc w:val="center"/>
        <w:rPr>
          <w:b/>
          <w:sz w:val="28"/>
          <w:szCs w:val="28"/>
        </w:rPr>
      </w:pPr>
    </w:p>
    <w:p w:rsidR="002E74E9" w:rsidRDefault="00BB7496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E74E9" w:rsidRDefault="002E74E9">
      <w:pPr>
        <w:widowControl w:val="0"/>
        <w:ind w:firstLine="709"/>
        <w:jc w:val="both"/>
        <w:rPr>
          <w:sz w:val="28"/>
          <w:szCs w:val="28"/>
        </w:rPr>
      </w:pPr>
    </w:p>
    <w:p w:rsidR="002E74E9" w:rsidRDefault="00BB7496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2E74E9" w:rsidRDefault="002E74E9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документов и регистрация заявления;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посредством СМЭВ;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решения;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результата;</w:t>
      </w:r>
    </w:p>
    <w:p w:rsidR="002E74E9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внесение результата муниципальной услуги в реестр юридически значимых записей;</w:t>
      </w:r>
    </w:p>
    <w:p w:rsidR="002E74E9" w:rsidRPr="002E6213" w:rsidRDefault="00BB74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E6213">
        <w:rPr>
          <w:sz w:val="28"/>
          <w:szCs w:val="28"/>
        </w:rPr>
        <w:t xml:space="preserve">предоставление заявителю бесплатной путевки/сертификата на детский отдых и (или) организация выплаты компенсации стоимости путевки. </w:t>
      </w:r>
    </w:p>
    <w:p w:rsidR="002E74E9" w:rsidRDefault="00BB749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</w:t>
      </w:r>
      <w:r w:rsidR="00B67B14">
        <w:rPr>
          <w:sz w:val="28"/>
          <w:szCs w:val="28"/>
        </w:rPr>
        <w:t xml:space="preserve"> </w:t>
      </w:r>
      <w:r w:rsidR="004C55A3">
        <w:rPr>
          <w:sz w:val="28"/>
          <w:szCs w:val="28"/>
        </w:rPr>
        <w:t>в Приложении 5</w:t>
      </w:r>
      <w:r w:rsidR="00B67B14">
        <w:rPr>
          <w:sz w:val="28"/>
          <w:szCs w:val="28"/>
        </w:rPr>
        <w:t xml:space="preserve"> к настоящему а</w:t>
      </w:r>
      <w:r>
        <w:rPr>
          <w:sz w:val="28"/>
          <w:szCs w:val="28"/>
        </w:rPr>
        <w:t>дминистративному регламенту.</w:t>
      </w:r>
    </w:p>
    <w:p w:rsidR="002E74E9" w:rsidRDefault="002E74E9">
      <w:pPr>
        <w:ind w:firstLine="709"/>
        <w:jc w:val="both"/>
        <w:rPr>
          <w:b/>
          <w:sz w:val="28"/>
          <w:szCs w:val="28"/>
        </w:rPr>
      </w:pPr>
    </w:p>
    <w:p w:rsidR="002E74E9" w:rsidRDefault="00BB7496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B67B14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 в электронной форме</w:t>
      </w:r>
    </w:p>
    <w:p w:rsidR="002E74E9" w:rsidRDefault="002E74E9">
      <w:pPr>
        <w:widowControl w:val="0"/>
        <w:ind w:firstLine="709"/>
        <w:jc w:val="center"/>
        <w:rPr>
          <w:b/>
          <w:sz w:val="28"/>
          <w:szCs w:val="28"/>
        </w:rPr>
      </w:pP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 предоставлении муниципаль</w:t>
      </w:r>
      <w:r w:rsidR="00B67B14">
        <w:rPr>
          <w:sz w:val="28"/>
          <w:szCs w:val="28"/>
        </w:rPr>
        <w:t>ной услуги</w:t>
      </w:r>
      <w:r w:rsidR="00B67B14">
        <w:rPr>
          <w:sz w:val="28"/>
          <w:szCs w:val="28"/>
        </w:rPr>
        <w:br/>
        <w:t>в электронной форме з</w:t>
      </w:r>
      <w:r>
        <w:rPr>
          <w:sz w:val="28"/>
          <w:szCs w:val="28"/>
        </w:rPr>
        <w:t>аявителю обеспечиваются: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заявления;</w:t>
      </w:r>
    </w:p>
    <w:p w:rsidR="002E74E9" w:rsidRDefault="00B67B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у</w:t>
      </w:r>
      <w:r w:rsidR="00BB7496">
        <w:rPr>
          <w:sz w:val="28"/>
          <w:szCs w:val="28"/>
        </w:rPr>
        <w:t>полномоченным органом заявления и иных документов, необходимых для предоставления муниципальной услуги;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рассмотрения заявления;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</w:t>
      </w:r>
      <w:r w:rsidR="00B67B14">
        <w:rPr>
          <w:sz w:val="28"/>
          <w:szCs w:val="28"/>
        </w:rPr>
        <w:t>шений и действий (бездействия) у</w:t>
      </w:r>
      <w:r>
        <w:rPr>
          <w:sz w:val="28"/>
          <w:szCs w:val="28"/>
        </w:rPr>
        <w:t>полномоченного органа либо действия</w:t>
      </w:r>
      <w:r w:rsidR="00B67B14">
        <w:rPr>
          <w:sz w:val="28"/>
          <w:szCs w:val="28"/>
        </w:rPr>
        <w:t xml:space="preserve"> (бездействие) должностных лиц у</w:t>
      </w:r>
      <w:r>
        <w:rPr>
          <w:sz w:val="28"/>
          <w:szCs w:val="28"/>
        </w:rPr>
        <w:t>полномоченного органа, предоставляющего муниципальную услугу, либо муниципального служащего.</w:t>
      </w:r>
    </w:p>
    <w:p w:rsidR="002E74E9" w:rsidRDefault="002E74E9">
      <w:pPr>
        <w:jc w:val="center"/>
        <w:rPr>
          <w:b/>
          <w:sz w:val="28"/>
          <w:szCs w:val="28"/>
        </w:rPr>
      </w:pPr>
    </w:p>
    <w:p w:rsidR="002E74E9" w:rsidRDefault="00BB7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административных процедур (действий)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 </w:t>
      </w:r>
    </w:p>
    <w:p w:rsidR="002E74E9" w:rsidRDefault="002E74E9">
      <w:pPr>
        <w:widowControl w:val="0"/>
        <w:ind w:firstLine="709"/>
        <w:jc w:val="both"/>
        <w:rPr>
          <w:sz w:val="28"/>
          <w:szCs w:val="28"/>
        </w:rPr>
      </w:pP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Формирование заявления.</w:t>
      </w:r>
    </w:p>
    <w:p w:rsidR="002E74E9" w:rsidRDefault="00BB7496">
      <w:pPr>
        <w:widowControl w:val="0"/>
        <w:ind w:firstLine="709"/>
        <w:jc w:val="both"/>
      </w:pPr>
      <w:r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(РПГУ) без необходимости дополнительной подачи заявления в какой-либо иной форме.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заявления осуществляется </w:t>
      </w:r>
      <w:r w:rsidR="00B67B14">
        <w:rPr>
          <w:sz w:val="28"/>
          <w:szCs w:val="28"/>
        </w:rPr>
        <w:lastRenderedPageBreak/>
        <w:t xml:space="preserve">ЕПГУ, РПГУ автоматически, в процессе </w:t>
      </w:r>
      <w:r>
        <w:rPr>
          <w:sz w:val="28"/>
          <w:szCs w:val="28"/>
        </w:rPr>
        <w:t xml:space="preserve"> заполнения заявителем каждого из полей электронной формы заявления. При выявлении </w:t>
      </w:r>
      <w:r w:rsidR="00A01112">
        <w:rPr>
          <w:sz w:val="28"/>
          <w:szCs w:val="28"/>
        </w:rPr>
        <w:t xml:space="preserve">ЕПГУ, РПГУ </w:t>
      </w:r>
      <w:r>
        <w:rPr>
          <w:sz w:val="28"/>
          <w:szCs w:val="28"/>
        </w:rPr>
        <w:t xml:space="preserve">некорректно заполненного поля электронной формы заявления </w:t>
      </w:r>
      <w:r w:rsidR="00A01112">
        <w:rPr>
          <w:sz w:val="28"/>
          <w:szCs w:val="28"/>
        </w:rPr>
        <w:t>з</w:t>
      </w:r>
      <w:r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заявления </w:t>
      </w:r>
      <w:r w:rsidR="00A01112">
        <w:rPr>
          <w:sz w:val="28"/>
          <w:szCs w:val="28"/>
        </w:rPr>
        <w:t>з</w:t>
      </w:r>
      <w:r>
        <w:rPr>
          <w:sz w:val="28"/>
          <w:szCs w:val="28"/>
        </w:rPr>
        <w:t>аявителю обеспечивается: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и сохранения заявления и иных документов, указанных в пункте 2.</w:t>
      </w:r>
      <w:r w:rsidR="00A01112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</w:t>
      </w:r>
      <w:r w:rsidR="00A01112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регламента, необходимых для предоставления муниципальной услуги;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доступа заявителя на ЕПГУ (РПГУ)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и иные документы, необходимые для предоставления </w:t>
      </w:r>
      <w:r w:rsidR="00A0111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направляются в </w:t>
      </w:r>
      <w:r w:rsidR="00A01112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 посредством ЕПГУ (РПГУ).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 (РПГУ), а в случае его поступления в нерабочий или праздничный день, – в следующий за ним первый рабочий день: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документов, необходимых для предоставления муниц</w:t>
      </w:r>
      <w:r w:rsidR="00A01112">
        <w:rPr>
          <w:sz w:val="28"/>
          <w:szCs w:val="28"/>
        </w:rPr>
        <w:t>ипальной услуги, и направление з</w:t>
      </w:r>
      <w:r>
        <w:rPr>
          <w:sz w:val="28"/>
          <w:szCs w:val="28"/>
        </w:rPr>
        <w:t>аявителю электронного сообщения о поступлении заявления;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</w:t>
      </w:r>
      <w:r w:rsidR="00A01112">
        <w:rPr>
          <w:sz w:val="28"/>
          <w:szCs w:val="28"/>
        </w:rPr>
        <w:t>трацию заявления и направление з</w:t>
      </w:r>
      <w:r>
        <w:rPr>
          <w:sz w:val="28"/>
          <w:szCs w:val="28"/>
        </w:rP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Электронное заявление становится д</w:t>
      </w:r>
      <w:r w:rsidR="00A01112">
        <w:rPr>
          <w:sz w:val="28"/>
          <w:szCs w:val="28"/>
        </w:rPr>
        <w:t>оступным для должностного лица у</w:t>
      </w:r>
      <w:r>
        <w:rPr>
          <w:sz w:val="28"/>
          <w:szCs w:val="28"/>
        </w:rPr>
        <w:t xml:space="preserve">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A01112">
        <w:rPr>
          <w:sz w:val="28"/>
          <w:szCs w:val="28"/>
        </w:rPr>
        <w:t>у</w:t>
      </w:r>
      <w:r>
        <w:rPr>
          <w:sz w:val="28"/>
          <w:szCs w:val="28"/>
        </w:rPr>
        <w:t>полномоченным органом для предоставления муниципальной услуги (далее – ГИС).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ЕПГУ (РПГУ), с периодом не реже 2 раз в день;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</w:t>
      </w:r>
      <w:r w:rsidR="00A01112">
        <w:rPr>
          <w:sz w:val="28"/>
          <w:szCs w:val="28"/>
        </w:rPr>
        <w:t>ствии с пунктом 3.4 настоящего а</w:t>
      </w:r>
      <w:r>
        <w:rPr>
          <w:sz w:val="28"/>
          <w:szCs w:val="28"/>
        </w:rPr>
        <w:t>дминистративного регламента;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 течение 1 дня административную процедуру формирования </w:t>
      </w:r>
      <w:r>
        <w:rPr>
          <w:sz w:val="28"/>
          <w:szCs w:val="28"/>
        </w:rPr>
        <w:lastRenderedPageBreak/>
        <w:t>межведомственных запросов.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2E74E9" w:rsidRDefault="00BB74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A01112">
        <w:rPr>
          <w:bCs/>
          <w:sz w:val="28"/>
          <w:szCs w:val="28"/>
        </w:rPr>
        <w:t>должностного лица у</w:t>
      </w:r>
      <w:r>
        <w:rPr>
          <w:bCs/>
          <w:sz w:val="28"/>
          <w:szCs w:val="28"/>
        </w:rPr>
        <w:t>полномоченного органа, направленного заявителю в личный кабинет на ЕПГУ (РПГУ);</w:t>
      </w:r>
    </w:p>
    <w:p w:rsidR="002E74E9" w:rsidRDefault="00BB749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 (РПГУ),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35035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Оценка качества предоставления муниципальной услуги.</w:t>
      </w:r>
    </w:p>
    <w:p w:rsidR="002E74E9" w:rsidRDefault="00BB7496">
      <w:pPr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</w:t>
      </w:r>
      <w:r w:rsidR="0085361D">
        <w:rPr>
          <w:sz w:val="28"/>
          <w:szCs w:val="28"/>
        </w:rPr>
        <w:t xml:space="preserve"> и территориальных органов государственных внебюджетных фондов (их региональных отделений)</w:t>
      </w:r>
      <w:r>
        <w:rPr>
          <w:sz w:val="28"/>
          <w:szCs w:val="28"/>
        </w:rPr>
        <w:t xml:space="preserve"> с учетом качества предоставления ими государственных услуг,</w:t>
      </w:r>
      <w:r w:rsidR="0085361D">
        <w:rPr>
          <w:sz w:val="28"/>
          <w:szCs w:val="28"/>
        </w:rPr>
        <w:t xml:space="preserve">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</w:t>
      </w:r>
      <w:r>
        <w:rPr>
          <w:sz w:val="28"/>
          <w:szCs w:val="28"/>
        </w:rPr>
        <w:t xml:space="preserve"> а также применения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>
        <w:rPr>
          <w:sz w:val="28"/>
          <w:szCs w:val="28"/>
        </w:rPr>
        <w:br/>
      </w:r>
      <w:r w:rsidR="009C7B91">
        <w:rPr>
          <w:sz w:val="28"/>
          <w:szCs w:val="28"/>
        </w:rPr>
        <w:t>от 12.12.</w:t>
      </w:r>
      <w:r>
        <w:rPr>
          <w:sz w:val="28"/>
          <w:szCs w:val="28"/>
        </w:rPr>
        <w:t>2012 г. № 1284 «</w:t>
      </w:r>
      <w:r w:rsidR="009C7B91" w:rsidRPr="009C7B91">
        <w:rPr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="009C7B91" w:rsidRPr="009C7B91">
        <w:rPr>
          <w:sz w:val="28"/>
          <w:szCs w:val="28"/>
        </w:rPr>
        <w:lastRenderedPageBreak/>
        <w:t>качества предоставления государственных услуг, руководителей многофункциональных центров предоставления</w:t>
      </w:r>
      <w:proofErr w:type="gramEnd"/>
      <w:r w:rsidR="009C7B91" w:rsidRPr="009C7B91">
        <w:rPr>
          <w:sz w:val="28"/>
          <w:szCs w:val="28"/>
        </w:rPr>
        <w:t xml:space="preserve">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9C7B91">
        <w:rPr>
          <w:sz w:val="28"/>
          <w:szCs w:val="28"/>
        </w:rPr>
        <w:t xml:space="preserve"> своих должностных обязанностей</w:t>
      </w:r>
      <w:r>
        <w:rPr>
          <w:sz w:val="28"/>
          <w:szCs w:val="28"/>
        </w:rPr>
        <w:t>».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>Заявителю обеспечивается возможность направления жалобы на решения, д</w:t>
      </w:r>
      <w:r w:rsidR="001E0E8F">
        <w:rPr>
          <w:sz w:val="28"/>
          <w:szCs w:val="28"/>
        </w:rPr>
        <w:t>ействия или бездействие у</w:t>
      </w:r>
      <w:r>
        <w:rPr>
          <w:sz w:val="28"/>
          <w:szCs w:val="28"/>
        </w:rPr>
        <w:t>полномочен</w:t>
      </w:r>
      <w:r w:rsidR="001E0E8F">
        <w:rPr>
          <w:sz w:val="28"/>
          <w:szCs w:val="28"/>
        </w:rPr>
        <w:t>ного органа, должностного лица у</w:t>
      </w:r>
      <w:r>
        <w:rPr>
          <w:sz w:val="28"/>
          <w:szCs w:val="28"/>
        </w:rPr>
        <w:t xml:space="preserve"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="001E0E8F">
        <w:rPr>
          <w:sz w:val="28"/>
          <w:szCs w:val="28"/>
        </w:rPr>
        <w:t>от 20.11.</w:t>
      </w:r>
      <w:r>
        <w:rPr>
          <w:sz w:val="28"/>
          <w:szCs w:val="28"/>
        </w:rPr>
        <w:t>2012 г. № 1198 «О федеральной государственной информационной системе, обе</w:t>
      </w:r>
      <w:r w:rsidR="001E0E8F">
        <w:rPr>
          <w:sz w:val="28"/>
          <w:szCs w:val="28"/>
        </w:rPr>
        <w:t>спечивающей процесс досудебного</w:t>
      </w:r>
      <w:r>
        <w:rPr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1E0E8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2E74E9" w:rsidRDefault="002E74E9">
      <w:pPr>
        <w:widowControl w:val="0"/>
        <w:jc w:val="both"/>
        <w:rPr>
          <w:b/>
          <w:sz w:val="28"/>
          <w:szCs w:val="28"/>
        </w:rPr>
      </w:pPr>
    </w:p>
    <w:p w:rsidR="002E74E9" w:rsidRDefault="00BB7496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исправления допущенных опечаток и ошибок в</w:t>
      </w:r>
      <w:r>
        <w:rPr>
          <w:b/>
          <w:bCs/>
          <w:sz w:val="28"/>
          <w:szCs w:val="28"/>
        </w:rPr>
        <w:br/>
        <w:t>выданных в результате предоставления муниципальной услуги документах</w:t>
      </w:r>
    </w:p>
    <w:p w:rsidR="002E74E9" w:rsidRDefault="002E74E9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выявления опечаток и ошибок</w:t>
      </w:r>
      <w:r w:rsidR="001E0E8F">
        <w:rPr>
          <w:sz w:val="28"/>
          <w:szCs w:val="28"/>
        </w:rPr>
        <w:t xml:space="preserve"> Заявитель вправе обратиться</w:t>
      </w:r>
      <w:r w:rsidR="001E0E8F">
        <w:rPr>
          <w:sz w:val="28"/>
          <w:szCs w:val="28"/>
        </w:rPr>
        <w:br/>
        <w:t>в уполномоченный орган</w:t>
      </w:r>
      <w:r>
        <w:rPr>
          <w:sz w:val="28"/>
          <w:szCs w:val="28"/>
        </w:rPr>
        <w:t xml:space="preserve"> с заявлением с приложением документов, указан</w:t>
      </w:r>
      <w:r w:rsidR="001E0E8F">
        <w:rPr>
          <w:sz w:val="28"/>
          <w:szCs w:val="28"/>
        </w:rPr>
        <w:t>ных</w:t>
      </w:r>
      <w:r w:rsidR="001E0E8F">
        <w:rPr>
          <w:sz w:val="28"/>
          <w:szCs w:val="28"/>
        </w:rPr>
        <w:br/>
        <w:t>в пункте 2.9. настоящего а</w:t>
      </w:r>
      <w:r>
        <w:rPr>
          <w:sz w:val="28"/>
          <w:szCs w:val="28"/>
        </w:rPr>
        <w:t>дминистративного регламента.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Основания отказа в приеме заявления об исправлении опечаток и ошибок ук</w:t>
      </w:r>
      <w:r w:rsidR="001E0E8F">
        <w:rPr>
          <w:sz w:val="28"/>
          <w:szCs w:val="28"/>
        </w:rPr>
        <w:t>азаны в пункте 2.1</w:t>
      </w:r>
      <w:r w:rsidR="002B6881">
        <w:rPr>
          <w:sz w:val="28"/>
          <w:szCs w:val="28"/>
        </w:rPr>
        <w:t>2</w:t>
      </w:r>
      <w:r w:rsidR="001E0E8F">
        <w:rPr>
          <w:sz w:val="28"/>
          <w:szCs w:val="28"/>
        </w:rPr>
        <w:t xml:space="preserve"> настоящего а</w:t>
      </w:r>
      <w:r>
        <w:rPr>
          <w:sz w:val="28"/>
          <w:szCs w:val="28"/>
        </w:rPr>
        <w:t>дминистративного регламента.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</w:t>
      </w:r>
      <w:r w:rsidR="001E0E8F">
        <w:rPr>
          <w:sz w:val="28"/>
          <w:szCs w:val="28"/>
        </w:rPr>
        <w:t>ной услуги, обращается лично в у</w:t>
      </w:r>
      <w:r>
        <w:rPr>
          <w:sz w:val="28"/>
          <w:szCs w:val="28"/>
        </w:rPr>
        <w:t>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3.12.2. Уполномоченный орган при получении заявления, указанного в подпункте 3.1</w:t>
      </w:r>
      <w:r w:rsidR="001E0E8F">
        <w:rPr>
          <w:sz w:val="28"/>
          <w:szCs w:val="28"/>
        </w:rPr>
        <w:t>2</w:t>
      </w:r>
      <w:r>
        <w:rPr>
          <w:sz w:val="28"/>
          <w:szCs w:val="28"/>
        </w:rPr>
        <w:t>.1 пункта 3.1</w:t>
      </w:r>
      <w:r w:rsidR="001E0E8F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заявления, указанного в подпункте 3.12.1 пункта 3.12. настоящего подраздела.</w:t>
      </w:r>
    </w:p>
    <w:p w:rsidR="002E74E9" w:rsidRDefault="002E74E9">
      <w:pPr>
        <w:jc w:val="both"/>
        <w:rPr>
          <w:sz w:val="28"/>
        </w:rPr>
      </w:pPr>
    </w:p>
    <w:p w:rsidR="00350350" w:rsidRDefault="00350350">
      <w:pPr>
        <w:widowControl w:val="0"/>
        <w:ind w:firstLine="709"/>
        <w:jc w:val="both"/>
        <w:rPr>
          <w:b/>
          <w:sz w:val="28"/>
          <w:szCs w:val="28"/>
        </w:rPr>
      </w:pPr>
    </w:p>
    <w:p w:rsidR="00350350" w:rsidRDefault="00350350">
      <w:pPr>
        <w:widowControl w:val="0"/>
        <w:ind w:firstLine="709"/>
        <w:jc w:val="both"/>
        <w:rPr>
          <w:b/>
          <w:sz w:val="28"/>
          <w:szCs w:val="28"/>
        </w:rPr>
      </w:pPr>
    </w:p>
    <w:p w:rsidR="00350350" w:rsidRDefault="00350350">
      <w:pPr>
        <w:widowControl w:val="0"/>
        <w:ind w:firstLine="709"/>
        <w:jc w:val="both"/>
        <w:rPr>
          <w:b/>
          <w:sz w:val="28"/>
          <w:szCs w:val="28"/>
        </w:rPr>
      </w:pPr>
    </w:p>
    <w:p w:rsidR="00103896" w:rsidRDefault="00103896">
      <w:pPr>
        <w:widowControl w:val="0"/>
        <w:ind w:firstLine="709"/>
        <w:jc w:val="both"/>
        <w:rPr>
          <w:b/>
          <w:sz w:val="28"/>
          <w:szCs w:val="28"/>
        </w:rPr>
      </w:pPr>
    </w:p>
    <w:p w:rsidR="00103896" w:rsidRDefault="00103896">
      <w:pPr>
        <w:widowControl w:val="0"/>
        <w:ind w:firstLine="709"/>
        <w:jc w:val="both"/>
        <w:rPr>
          <w:b/>
          <w:sz w:val="28"/>
          <w:szCs w:val="28"/>
        </w:rPr>
      </w:pPr>
    </w:p>
    <w:p w:rsidR="00350350" w:rsidRDefault="00350350" w:rsidP="00725F3D">
      <w:pPr>
        <w:widowControl w:val="0"/>
        <w:jc w:val="both"/>
        <w:rPr>
          <w:b/>
          <w:sz w:val="28"/>
          <w:szCs w:val="28"/>
        </w:rPr>
      </w:pPr>
    </w:p>
    <w:p w:rsidR="002E74E9" w:rsidRDefault="00BB749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2E74E9" w:rsidRDefault="002E74E9" w:rsidP="00840BA3">
      <w:pPr>
        <w:rPr>
          <w:b/>
          <w:sz w:val="28"/>
          <w:szCs w:val="28"/>
        </w:rPr>
      </w:pPr>
    </w:p>
    <w:p w:rsidR="00840BA3" w:rsidRDefault="00840BA3" w:rsidP="00840BA3">
      <w:pPr>
        <w:pStyle w:val="ConsPlusNormal"/>
        <w:ind w:firstLine="709"/>
        <w:jc w:val="center"/>
        <w:rPr>
          <w:b/>
        </w:rPr>
      </w:pPr>
      <w:r w:rsidRPr="00840BA3">
        <w:rPr>
          <w:b/>
        </w:rPr>
        <w:t xml:space="preserve">Порядок осуществления текущего </w:t>
      </w:r>
      <w:proofErr w:type="gramStart"/>
      <w:r w:rsidRPr="00840BA3">
        <w:rPr>
          <w:b/>
        </w:rPr>
        <w:t>контроля за</w:t>
      </w:r>
      <w:proofErr w:type="gramEnd"/>
      <w:r w:rsidRPr="00840BA3">
        <w:rPr>
          <w:b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40BA3" w:rsidRPr="00840BA3" w:rsidRDefault="00840BA3" w:rsidP="00840BA3">
      <w:pPr>
        <w:pStyle w:val="ConsPlusNormal"/>
        <w:ind w:firstLine="709"/>
        <w:jc w:val="center"/>
        <w:rPr>
          <w:b/>
        </w:rPr>
      </w:pP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 xml:space="preserve">4.1.Текущий </w:t>
      </w:r>
      <w:proofErr w:type="gramStart"/>
      <w:r w:rsidRPr="00D92672">
        <w:t>контроль за</w:t>
      </w:r>
      <w:proofErr w:type="gramEnd"/>
      <w:r w:rsidRPr="00D92672">
        <w:t xml:space="preserve"> соблюдением и исполнением должностными лицами уполномоченного органа, муниципальной образовательной организации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  либо муниципальной образовательной организации.</w:t>
      </w: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A33F6" w:rsidRDefault="008A33F6" w:rsidP="00840BA3">
      <w:pPr>
        <w:pStyle w:val="ConsPlusNormal"/>
        <w:ind w:firstLine="709"/>
        <w:jc w:val="center"/>
        <w:rPr>
          <w:b/>
        </w:rPr>
      </w:pPr>
    </w:p>
    <w:p w:rsidR="00840BA3" w:rsidRDefault="00840BA3" w:rsidP="00840BA3">
      <w:pPr>
        <w:pStyle w:val="ConsPlusNormal"/>
        <w:ind w:firstLine="709"/>
        <w:jc w:val="center"/>
        <w:rPr>
          <w:b/>
        </w:rPr>
      </w:pPr>
      <w:r w:rsidRPr="00840BA3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40BA3">
        <w:rPr>
          <w:b/>
        </w:rPr>
        <w:t>контроля за</w:t>
      </w:r>
      <w:proofErr w:type="gramEnd"/>
      <w:r w:rsidRPr="00840BA3">
        <w:rPr>
          <w:b/>
        </w:rPr>
        <w:t xml:space="preserve"> полнотой и качеством предоставления муниципальной услуги.</w:t>
      </w:r>
    </w:p>
    <w:p w:rsidR="008A33F6" w:rsidRPr="00840BA3" w:rsidRDefault="008A33F6" w:rsidP="00840BA3">
      <w:pPr>
        <w:pStyle w:val="ConsPlusNormal"/>
        <w:ind w:firstLine="709"/>
        <w:jc w:val="center"/>
        <w:rPr>
          <w:b/>
        </w:rPr>
      </w:pP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 xml:space="preserve">4.2. </w:t>
      </w:r>
      <w:proofErr w:type="gramStart"/>
      <w:r w:rsidRPr="00D92672">
        <w:t>Контроль за</w:t>
      </w:r>
      <w:proofErr w:type="gramEnd"/>
      <w:r w:rsidRPr="00D92672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40BA3" w:rsidRPr="00D92672" w:rsidRDefault="00840BA3" w:rsidP="00840BA3">
      <w:pPr>
        <w:pStyle w:val="Style2"/>
        <w:spacing w:line="240" w:lineRule="auto"/>
        <w:ind w:firstLine="709"/>
        <w:jc w:val="both"/>
        <w:rPr>
          <w:sz w:val="28"/>
          <w:szCs w:val="28"/>
        </w:rPr>
      </w:pPr>
      <w:r w:rsidRPr="00D92672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8A33F6" w:rsidRDefault="008A33F6" w:rsidP="00840BA3">
      <w:pPr>
        <w:pStyle w:val="ConsPlusNormal"/>
        <w:ind w:firstLine="709"/>
        <w:jc w:val="center"/>
        <w:rPr>
          <w:b/>
        </w:rPr>
      </w:pPr>
    </w:p>
    <w:p w:rsidR="00840BA3" w:rsidRDefault="00840BA3" w:rsidP="00840BA3">
      <w:pPr>
        <w:pStyle w:val="ConsPlusNormal"/>
        <w:ind w:firstLine="709"/>
        <w:jc w:val="center"/>
        <w:rPr>
          <w:b/>
        </w:rPr>
      </w:pPr>
      <w:r w:rsidRPr="00840BA3">
        <w:rPr>
          <w:b/>
        </w:rPr>
        <w:t xml:space="preserve">Ответственность муниципальных служащих органа местного самоуправления и должностных лиц муниципальных образовательных организаций, уполномоченных на предоставление муниципальной услуги, за </w:t>
      </w:r>
      <w:r w:rsidRPr="00840BA3">
        <w:rPr>
          <w:b/>
        </w:rPr>
        <w:lastRenderedPageBreak/>
        <w:t>решения и действия (бездействие), принимаемые (осуществляемые) в ходе предоставления муниципальной услуги.</w:t>
      </w:r>
    </w:p>
    <w:p w:rsidR="008A33F6" w:rsidRPr="00840BA3" w:rsidRDefault="008A33F6" w:rsidP="00840BA3">
      <w:pPr>
        <w:pStyle w:val="ConsPlusNormal"/>
        <w:ind w:firstLine="709"/>
        <w:jc w:val="center"/>
        <w:rPr>
          <w:b/>
        </w:rPr>
      </w:pP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>4.3.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A33F6" w:rsidRDefault="008A33F6" w:rsidP="00840BA3">
      <w:pPr>
        <w:pStyle w:val="ConsPlusNormal"/>
        <w:ind w:firstLine="709"/>
        <w:jc w:val="center"/>
        <w:rPr>
          <w:b/>
        </w:rPr>
      </w:pPr>
    </w:p>
    <w:p w:rsidR="00840BA3" w:rsidRDefault="00840BA3" w:rsidP="00840BA3">
      <w:pPr>
        <w:pStyle w:val="ConsPlusNormal"/>
        <w:ind w:firstLine="709"/>
        <w:jc w:val="center"/>
        <w:rPr>
          <w:b/>
        </w:rPr>
      </w:pPr>
      <w:r w:rsidRPr="00840BA3">
        <w:rPr>
          <w:b/>
        </w:rPr>
        <w:t xml:space="preserve">Положения, характеризующие требования к порядку и формам </w:t>
      </w:r>
      <w:proofErr w:type="gramStart"/>
      <w:r w:rsidRPr="00840BA3">
        <w:rPr>
          <w:b/>
        </w:rPr>
        <w:t>контроля за</w:t>
      </w:r>
      <w:proofErr w:type="gramEnd"/>
      <w:r w:rsidRPr="00840BA3">
        <w:rPr>
          <w:b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A33F6" w:rsidRPr="00840BA3" w:rsidRDefault="008A33F6" w:rsidP="00840BA3">
      <w:pPr>
        <w:pStyle w:val="ConsPlusNormal"/>
        <w:ind w:firstLine="709"/>
        <w:jc w:val="center"/>
        <w:rPr>
          <w:b/>
        </w:rPr>
      </w:pP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 xml:space="preserve">4.4. </w:t>
      </w:r>
      <w:proofErr w:type="gramStart"/>
      <w:r w:rsidRPr="00D92672">
        <w:t>Контроль за</w:t>
      </w:r>
      <w:proofErr w:type="gramEnd"/>
      <w:r w:rsidRPr="00D92672"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Мысковского городского округа либо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40BA3" w:rsidRPr="00D92672" w:rsidRDefault="00840BA3" w:rsidP="00840BA3">
      <w:pPr>
        <w:pStyle w:val="ConsPlusNormal"/>
        <w:ind w:firstLine="709"/>
        <w:jc w:val="both"/>
      </w:pPr>
      <w:r w:rsidRPr="00D92672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E74E9" w:rsidRDefault="002E74E9" w:rsidP="00840BA3">
      <w:pPr>
        <w:ind w:firstLine="709"/>
        <w:jc w:val="both"/>
        <w:rPr>
          <w:sz w:val="28"/>
          <w:szCs w:val="28"/>
        </w:rPr>
      </w:pPr>
    </w:p>
    <w:p w:rsidR="00B870B2" w:rsidRDefault="00B870B2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9D00B2" w:rsidRDefault="009D00B2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9D00B2" w:rsidRDefault="009D00B2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9D00B2" w:rsidRDefault="009D00B2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103896" w:rsidRDefault="00103896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103896" w:rsidRDefault="00103896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9D00B2" w:rsidRDefault="009D00B2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B870B2" w:rsidRDefault="00B870B2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2E74E9" w:rsidRDefault="00BB7496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5E16B3">
        <w:rPr>
          <w:b/>
          <w:sz w:val="28"/>
          <w:szCs w:val="28"/>
        </w:rPr>
        <w:t>муниципальную</w:t>
      </w:r>
      <w:r>
        <w:rPr>
          <w:b/>
          <w:sz w:val="28"/>
          <w:szCs w:val="28"/>
        </w:rPr>
        <w:t xml:space="preserve"> услугу, а также их должностных лиц, </w:t>
      </w:r>
      <w:r w:rsidR="005E16B3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служащих</w:t>
      </w:r>
    </w:p>
    <w:p w:rsidR="005E16B3" w:rsidRDefault="005E16B3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5E16B3" w:rsidRPr="00D92672" w:rsidRDefault="005E16B3" w:rsidP="005E16B3">
      <w:pPr>
        <w:pStyle w:val="ConsPlusNormal"/>
        <w:ind w:firstLine="709"/>
        <w:contextualSpacing/>
        <w:jc w:val="both"/>
      </w:pPr>
      <w:r w:rsidRPr="00D92672">
        <w:t xml:space="preserve">5.1. Информация для заявителя о его праве подать жалобу на решение и (или) действие (бездействие) </w:t>
      </w:r>
      <w:r w:rsidR="00403268">
        <w:t>уполномоченного органа либо муниципальны</w:t>
      </w:r>
      <w:r w:rsidR="0034139C">
        <w:t>х</w:t>
      </w:r>
      <w:r w:rsidR="00403268">
        <w:t xml:space="preserve"> образовательны</w:t>
      </w:r>
      <w:r w:rsidR="0034139C">
        <w:t>х организаций</w:t>
      </w:r>
      <w:r w:rsidRPr="00D92672">
        <w:t xml:space="preserve"> и (или) </w:t>
      </w:r>
      <w:r w:rsidR="00403268">
        <w:t xml:space="preserve">их </w:t>
      </w:r>
      <w:r w:rsidRPr="00D92672">
        <w:t>должностных лиц, муниципальных служащих, а также должностных лиц уполномоченного органа, предоставляющих муниципальную услугу (далее - жалоба).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 xml:space="preserve">Заявители имеют право подать жалобу на решение и (или) действие (бездействие) </w:t>
      </w:r>
      <w:r w:rsidR="00403268">
        <w:t>уполномоченного органа либо муниципальны</w:t>
      </w:r>
      <w:r w:rsidR="0034139C">
        <w:t>х</w:t>
      </w:r>
      <w:r w:rsidR="00403268">
        <w:t xml:space="preserve"> образовательны</w:t>
      </w:r>
      <w:r w:rsidR="0034139C">
        <w:t>х организаций</w:t>
      </w:r>
      <w:r w:rsidR="00403268" w:rsidRPr="00D92672">
        <w:t xml:space="preserve"> </w:t>
      </w:r>
      <w:r w:rsidRPr="00D92672">
        <w:t xml:space="preserve">и (или) </w:t>
      </w:r>
      <w:r w:rsidR="00403268">
        <w:t>их</w:t>
      </w:r>
      <w:r w:rsidRPr="00D92672">
        <w:t xml:space="preserve"> должностных лиц, муниципальных служащих, а также должностных лиц уполномоченного органа и образовательной организации, предоставляющих муниципальную услугу.</w:t>
      </w:r>
    </w:p>
    <w:p w:rsidR="005E16B3" w:rsidRPr="00D92672" w:rsidRDefault="00403268" w:rsidP="005E16B3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Информация для з</w:t>
      </w:r>
      <w:r w:rsidR="005E16B3" w:rsidRPr="00D92672">
        <w:rPr>
          <w:rFonts w:eastAsiaTheme="minorHAnsi"/>
          <w:lang w:eastAsia="en-US"/>
        </w:rPr>
        <w:t>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5.2. Предмет жалобы.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Предметом жалобы являются решения и действия (бездействие) должностного лица уполномоченного органа, муниципальной образоват</w:t>
      </w:r>
      <w:r>
        <w:t>ельной организации</w:t>
      </w:r>
      <w:r w:rsidRPr="00D92672">
        <w:t>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Заявитель может обратиться с жалобой, в том числе в следующих случаях: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нарушение срока регистрации запроса о предоставлении муниципальной услуги;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нарушение срока предоставления муниципальной услуги;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E16B3" w:rsidRPr="00D92672" w:rsidRDefault="005E16B3" w:rsidP="005E16B3">
      <w:pPr>
        <w:pStyle w:val="ConsPlusNormal"/>
        <w:ind w:firstLine="709"/>
        <w:jc w:val="both"/>
      </w:pPr>
      <w:proofErr w:type="gramStart"/>
      <w:r w:rsidRPr="00D92672"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Кемеровской области - Кузбасса</w:t>
      </w:r>
      <w:r w:rsidRPr="00D92672">
        <w:t>, муниципальными правовыми актами;</w:t>
      </w:r>
      <w:proofErr w:type="gramEnd"/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E16B3" w:rsidRPr="00D92672" w:rsidRDefault="005E16B3" w:rsidP="005E16B3">
      <w:pPr>
        <w:pStyle w:val="ConsPlusNormal"/>
        <w:ind w:firstLine="709"/>
        <w:jc w:val="both"/>
      </w:pPr>
      <w:proofErr w:type="gramStart"/>
      <w:r w:rsidRPr="00D92672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5E16B3" w:rsidRPr="00D92672" w:rsidRDefault="005E16B3" w:rsidP="005E16B3">
      <w:pPr>
        <w:pStyle w:val="ConsPlusNormal"/>
        <w:ind w:firstLine="709"/>
        <w:jc w:val="both"/>
      </w:pPr>
      <w:proofErr w:type="gramStart"/>
      <w:r w:rsidRPr="00D92672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Жалоба должна содержать: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16B3" w:rsidRPr="00D92672" w:rsidRDefault="005E16B3" w:rsidP="005E16B3">
      <w:pPr>
        <w:pStyle w:val="ConsPlusNormal"/>
        <w:ind w:firstLine="709"/>
        <w:jc w:val="both"/>
      </w:pPr>
      <w:proofErr w:type="gramStart"/>
      <w:r w:rsidRPr="00D92672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E16B3" w:rsidRPr="00291A18" w:rsidRDefault="005E16B3" w:rsidP="005E16B3">
      <w:pPr>
        <w:pStyle w:val="ConsPlusNormal"/>
        <w:ind w:firstLine="709"/>
        <w:jc w:val="both"/>
      </w:pPr>
      <w:r w:rsidRPr="00291A18">
        <w:t xml:space="preserve">Жалоба на решение, действие (бездействие) должностных лиц </w:t>
      </w:r>
      <w:r w:rsidR="00403268">
        <w:t xml:space="preserve">муниципальной образовательной </w:t>
      </w:r>
      <w:r w:rsidRPr="00291A18">
        <w:t>организации при предоставлении муниципальной услуги может быть подана в Муниципальное казенное учреждение «Управление образованием Мысковского городского округа» (далее – МКУ УО МГО).</w:t>
      </w:r>
    </w:p>
    <w:p w:rsidR="005E16B3" w:rsidRPr="00291A18" w:rsidRDefault="005E16B3" w:rsidP="005E16B3">
      <w:pPr>
        <w:pStyle w:val="ConsPlusNormal"/>
        <w:ind w:firstLine="709"/>
        <w:jc w:val="both"/>
      </w:pPr>
      <w:r w:rsidRPr="00291A18">
        <w:t xml:space="preserve">Жалоба на решение, действия (бездействие) ответственного специалиста подается руководителю </w:t>
      </w:r>
      <w:r w:rsidR="00403268">
        <w:t xml:space="preserve">муниципальной </w:t>
      </w:r>
      <w:r w:rsidRPr="00291A18">
        <w:t>образовательной организации.</w:t>
      </w:r>
    </w:p>
    <w:p w:rsidR="005E16B3" w:rsidRPr="00291A18" w:rsidRDefault="005E16B3" w:rsidP="005E16B3">
      <w:pPr>
        <w:pStyle w:val="ConsPlusNormal"/>
        <w:ind w:firstLine="709"/>
        <w:jc w:val="both"/>
      </w:pPr>
      <w:r w:rsidRPr="00291A18">
        <w:t xml:space="preserve">Жалоба на решение, действия (бездействие) руководителя </w:t>
      </w:r>
      <w:r w:rsidR="00403268">
        <w:t xml:space="preserve">муниципальной </w:t>
      </w:r>
      <w:r w:rsidRPr="00291A18">
        <w:t>образовательной организации подается  начальнику МКУ УО МГО.</w:t>
      </w:r>
    </w:p>
    <w:p w:rsidR="005E16B3" w:rsidRPr="00291A18" w:rsidRDefault="005E16B3" w:rsidP="005E16B3">
      <w:pPr>
        <w:pStyle w:val="ConsPlusNormal"/>
        <w:ind w:firstLine="709"/>
        <w:jc w:val="both"/>
      </w:pPr>
      <w:r w:rsidRPr="00291A18">
        <w:lastRenderedPageBreak/>
        <w:t>Жалоба на решение, действия (бездействие) начальника МКУ УО МГО подается  заместителю главы Мысковского городского округа по национальной политике и социальным вопросам (далее – заместитель Главы).</w:t>
      </w:r>
    </w:p>
    <w:p w:rsidR="005E16B3" w:rsidRDefault="005E16B3" w:rsidP="005E16B3">
      <w:pPr>
        <w:pStyle w:val="ConsPlusNormal"/>
        <w:ind w:firstLine="709"/>
        <w:jc w:val="both"/>
      </w:pPr>
      <w:r w:rsidRPr="00291A18">
        <w:t>Жалоба на решение, действия (бездействие) заместителя Главы подается главе Мысковского городского округа.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5.4. Порядок подачи и рассмотрения жалобы.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E16B3" w:rsidRPr="00D92672" w:rsidRDefault="005E16B3" w:rsidP="005E16B3">
      <w:pPr>
        <w:pStyle w:val="ConsPlusNormal"/>
        <w:ind w:firstLine="709"/>
        <w:jc w:val="both"/>
      </w:pPr>
      <w:proofErr w:type="gramStart"/>
      <w:r w:rsidRPr="00D92672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В случае</w:t>
      </w:r>
      <w:proofErr w:type="gramStart"/>
      <w:r w:rsidRPr="00D92672">
        <w:t>,</w:t>
      </w:r>
      <w:proofErr w:type="gramEnd"/>
      <w:r w:rsidRPr="00D92672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оформленная в соответствии с законодательством Российской Федерации доверенность (для физических лиц);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В случае</w:t>
      </w:r>
      <w:proofErr w:type="gramStart"/>
      <w:r w:rsidRPr="00D92672">
        <w:t>,</w:t>
      </w:r>
      <w:proofErr w:type="gramEnd"/>
      <w:r w:rsidRPr="00D92672"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5.5. Сроки рассмотрения жалобы.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5.7. Результат рассмотрения жалобы.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По результатам рассмотрения жалобы принимается одно из следующих решений: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удовлетворить жалобу;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отказать в удовлетворении жалобы.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 xml:space="preserve">В случае признания жалобы подлежащей удовлетворению в ответе заявителю, указанному в пункте 5.4 настоящего административного регламента, дается информация о действиях уполномоченного </w:t>
      </w:r>
      <w:proofErr w:type="gramStart"/>
      <w:r w:rsidRPr="00D92672">
        <w:t>органа</w:t>
      </w:r>
      <w:proofErr w:type="gramEnd"/>
      <w:r w:rsidRPr="00D92672"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16B3" w:rsidRPr="00D92672" w:rsidRDefault="005E16B3" w:rsidP="005E16B3">
      <w:pPr>
        <w:jc w:val="both"/>
        <w:rPr>
          <w:sz w:val="28"/>
          <w:szCs w:val="28"/>
        </w:rPr>
      </w:pPr>
      <w:r w:rsidRPr="00D92672">
        <w:rPr>
          <w:sz w:val="28"/>
          <w:szCs w:val="28"/>
        </w:rPr>
        <w:t xml:space="preserve">           В случае признания жалобы, не подлежащей удовлетворению в ответе заявителю, указанному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16B3" w:rsidRPr="00D92672" w:rsidRDefault="005E16B3" w:rsidP="005E16B3">
      <w:pPr>
        <w:ind w:firstLine="709"/>
        <w:jc w:val="both"/>
        <w:rPr>
          <w:sz w:val="28"/>
          <w:szCs w:val="28"/>
        </w:rPr>
      </w:pPr>
      <w:r w:rsidRPr="00D9267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9267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92672">
        <w:rPr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В удовлетворении жалобы отказывается в следующих случаях: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жалоба признана необоснованной;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наличие решения по жалобе, принятого ранее в отношении того же заявителя и по тому же предмету жалобы.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5.8. Порядок информирования заявителя о результатах рассмотрения жалобы.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В ответе по результатам рассмотрения жалобы указываются:</w:t>
      </w:r>
    </w:p>
    <w:p w:rsidR="005E16B3" w:rsidRPr="00D92672" w:rsidRDefault="005E16B3" w:rsidP="005E16B3">
      <w:pPr>
        <w:pStyle w:val="ConsPlusNormal"/>
        <w:ind w:firstLine="709"/>
        <w:jc w:val="both"/>
      </w:pPr>
      <w:proofErr w:type="gramStart"/>
      <w:r w:rsidRPr="00D92672">
        <w:lastRenderedPageBreak/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фамилия, имя, отчество (последнее - при наличии) или наименование заявителя;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основания для принятия решения по жалобе;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принятое по жалобе решение;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в случае</w:t>
      </w:r>
      <w:proofErr w:type="gramStart"/>
      <w:r w:rsidRPr="00D92672">
        <w:t>,</w:t>
      </w:r>
      <w:proofErr w:type="gramEnd"/>
      <w:r w:rsidRPr="00D92672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- сведения о порядке обжалования принятого по жалобе решения.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Ответ по результатам рассмотрения жалобы подписывается уполномоченным на рассмотрение жалобы должностным лицом.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5.9. Порядок обжалования решения по жалобе.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5.10. Право заявителя на получение информации и документов, необходимых для обоснования и рассмотрения жалобы.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E16B3" w:rsidRPr="00D92672" w:rsidRDefault="005E16B3" w:rsidP="005E16B3">
      <w:pPr>
        <w:pStyle w:val="ConsPlusNormal"/>
        <w:ind w:firstLine="709"/>
        <w:jc w:val="both"/>
      </w:pPr>
      <w:r w:rsidRPr="00D92672">
        <w:t>5.11. Способы информирования заявителей о порядке подачи и рассмотрения жалобы.</w:t>
      </w:r>
    </w:p>
    <w:p w:rsidR="005E16B3" w:rsidRPr="00D92672" w:rsidRDefault="005E16B3" w:rsidP="005E16B3">
      <w:pPr>
        <w:pStyle w:val="ConsPlusNormal"/>
        <w:ind w:firstLine="709"/>
        <w:jc w:val="both"/>
      </w:pPr>
      <w:proofErr w:type="gramStart"/>
      <w:r w:rsidRPr="00D92672">
        <w:t xml:space="preserve">Информация о порядке подачи и рассмотрения жалобы размещается на официальном сайте администрации Мысковского городского округа в информационно-телекоммуникационной сети «Интернет», на сайте уполномоченного органа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</w:t>
      </w:r>
      <w:r w:rsidR="00403268">
        <w:t xml:space="preserve">по </w:t>
      </w:r>
      <w:r w:rsidRPr="00D92672">
        <w:t>телефонам для справок, а также в письменной форме почтовым отправлением либо</w:t>
      </w:r>
      <w:proofErr w:type="gramEnd"/>
      <w:r w:rsidRPr="00D92672">
        <w:t xml:space="preserve"> электронным сообщением по адресу, указанному заявителем.</w:t>
      </w:r>
    </w:p>
    <w:p w:rsidR="005E16B3" w:rsidRPr="00E526CE" w:rsidRDefault="005E16B3" w:rsidP="005E16B3">
      <w:pPr>
        <w:pStyle w:val="ConsPlusNormal"/>
        <w:ind w:firstLine="709"/>
        <w:jc w:val="both"/>
        <w:rPr>
          <w:rFonts w:eastAsia="Calibri"/>
        </w:rPr>
      </w:pPr>
      <w:r w:rsidRPr="00D92672">
        <w:rPr>
          <w:rFonts w:eastAsia="Calibri"/>
        </w:rPr>
        <w:t xml:space="preserve">5.12. </w:t>
      </w:r>
      <w:proofErr w:type="gramStart"/>
      <w:r w:rsidRPr="00D92672">
        <w:rPr>
          <w:rFonts w:eastAsia="Calibri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</w:t>
      </w:r>
      <w:r w:rsidR="00403268" w:rsidRPr="00403268">
        <w:rPr>
          <w:rFonts w:eastAsia="Calibri"/>
        </w:rPr>
        <w:t>Федеральны</w:t>
      </w:r>
      <w:r w:rsidR="00403268">
        <w:rPr>
          <w:rFonts w:eastAsia="Calibri"/>
        </w:rPr>
        <w:t>м</w:t>
      </w:r>
      <w:r w:rsidR="00403268" w:rsidRPr="00403268">
        <w:rPr>
          <w:rFonts w:eastAsia="Calibri"/>
        </w:rPr>
        <w:t xml:space="preserve"> закон</w:t>
      </w:r>
      <w:r w:rsidR="000D02D0">
        <w:rPr>
          <w:rFonts w:eastAsia="Calibri"/>
        </w:rPr>
        <w:t>ом</w:t>
      </w:r>
      <w:r w:rsidR="00403268" w:rsidRPr="00403268">
        <w:rPr>
          <w:rFonts w:eastAsia="Calibri"/>
        </w:rPr>
        <w:t xml:space="preserve"> от 27.07.2010 </w:t>
      </w:r>
      <w:r w:rsidR="000D02D0">
        <w:rPr>
          <w:rFonts w:eastAsia="Calibri"/>
        </w:rPr>
        <w:t>№</w:t>
      </w:r>
      <w:r w:rsidR="00403268" w:rsidRPr="00403268">
        <w:rPr>
          <w:rFonts w:eastAsia="Calibri"/>
        </w:rPr>
        <w:t xml:space="preserve"> 210-ФЗ </w:t>
      </w:r>
      <w:r w:rsidR="000D02D0">
        <w:rPr>
          <w:rFonts w:eastAsia="Calibri"/>
        </w:rPr>
        <w:t>«</w:t>
      </w:r>
      <w:r w:rsidR="00403268" w:rsidRPr="00403268">
        <w:rPr>
          <w:rFonts w:eastAsia="Calibri"/>
        </w:rPr>
        <w:t>Об организации предоставления госуда</w:t>
      </w:r>
      <w:r w:rsidR="000D02D0">
        <w:rPr>
          <w:rFonts w:eastAsia="Calibri"/>
        </w:rPr>
        <w:t>рственных и муниципальных услуг»</w:t>
      </w:r>
      <w:r w:rsidRPr="00D92672">
        <w:rPr>
          <w:rFonts w:eastAsia="Calibri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</w:t>
      </w:r>
      <w:proofErr w:type="gramEnd"/>
      <w:r w:rsidRPr="00D92672">
        <w:rPr>
          <w:rFonts w:eastAsia="Calibri"/>
        </w:rPr>
        <w:t xml:space="preserve"> </w:t>
      </w:r>
      <w:proofErr w:type="gramStart"/>
      <w:r w:rsidRPr="00D92672">
        <w:rPr>
          <w:rFonts w:eastAsia="Calibri"/>
        </w:rPr>
        <w:t xml:space="preserve">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</w:t>
      </w:r>
      <w:r w:rsidRPr="00D92672">
        <w:rPr>
          <w:rFonts w:eastAsia="Calibri"/>
        </w:rPr>
        <w:lastRenderedPageBreak/>
        <w:t>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0D02D0">
        <w:rPr>
          <w:rFonts w:eastAsia="Calibri"/>
        </w:rPr>
        <w:t>»,</w:t>
      </w:r>
      <w:r w:rsidRPr="00D92672">
        <w:rPr>
          <w:rFonts w:eastAsia="Calibri"/>
        </w:rPr>
        <w:t xml:space="preserve"> постановлением</w:t>
      </w:r>
      <w:proofErr w:type="gramEnd"/>
      <w:r w:rsidRPr="00D92672">
        <w:rPr>
          <w:rFonts w:eastAsia="Calibri"/>
        </w:rPr>
        <w:t xml:space="preserve"> </w:t>
      </w:r>
      <w:proofErr w:type="gramStart"/>
      <w:r w:rsidRPr="00D92672">
        <w:rPr>
          <w:rFonts w:eastAsia="Calibri"/>
        </w:rPr>
        <w:t>Коллегии Администрации Кемеровской области от 11.12.2012 № 562 «</w:t>
      </w:r>
      <w:r w:rsidR="000D02D0" w:rsidRPr="000D02D0">
        <w:rPr>
          <w:rFonts w:eastAsia="Calibri"/>
        </w:rPr>
        <w:t>Об установлении Особенностей подачи и рассмотрения жалоб на решения и действия (бездействие) исполнительных органов Кемеровской области - Кузбасса и их должностных лиц, государственных гражданских служащих Кемеровской области - Кузбасса,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</w:t>
      </w:r>
      <w:proofErr w:type="gramEnd"/>
      <w:r w:rsidR="000D02D0">
        <w:rPr>
          <w:rFonts w:eastAsia="Calibri"/>
        </w:rPr>
        <w:t>»,</w:t>
      </w:r>
      <w:r w:rsidRPr="00D92672">
        <w:rPr>
          <w:rFonts w:eastAsia="Calibri"/>
        </w:rPr>
        <w:t xml:space="preserve"> </w:t>
      </w:r>
      <w:proofErr w:type="gramStart"/>
      <w:r w:rsidRPr="00D92672">
        <w:rPr>
          <w:rFonts w:eastAsia="Calibri"/>
        </w:rPr>
        <w:t>постановлением администрации Мысковского городского округа от 29.05.2019 № 704-нп «Об установлении особенностей подачи и рассмотрения жалоб на решения и действия (бездействие) администрации Мысковского городского округа и ее должностных лиц, отраслевых (функциональных) органов администрации Мысковского городского округа и их должностных лиц, муниципальных служащих при предоставлении муниципальных услуг,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D92672">
        <w:rPr>
          <w:rFonts w:eastAsia="Calibri"/>
        </w:rPr>
        <w:t xml:space="preserve"> его работников».</w:t>
      </w:r>
    </w:p>
    <w:p w:rsidR="002E74E9" w:rsidRDefault="002E74E9" w:rsidP="005E16B3">
      <w:pPr>
        <w:ind w:firstLine="709"/>
        <w:jc w:val="both"/>
        <w:rPr>
          <w:sz w:val="28"/>
          <w:szCs w:val="28"/>
        </w:rPr>
      </w:pPr>
    </w:p>
    <w:p w:rsidR="002E74E9" w:rsidRDefault="002E74E9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103896" w:rsidRDefault="00103896">
      <w:pPr>
        <w:ind w:firstLine="709"/>
        <w:jc w:val="both"/>
        <w:rPr>
          <w:sz w:val="28"/>
          <w:szCs w:val="28"/>
        </w:rPr>
      </w:pPr>
    </w:p>
    <w:p w:rsidR="00103896" w:rsidRDefault="00103896">
      <w:pPr>
        <w:ind w:firstLine="709"/>
        <w:jc w:val="both"/>
        <w:rPr>
          <w:sz w:val="28"/>
          <w:szCs w:val="28"/>
        </w:rPr>
      </w:pPr>
    </w:p>
    <w:p w:rsidR="00103896" w:rsidRDefault="00103896" w:rsidP="000D02D0">
      <w:pPr>
        <w:jc w:val="both"/>
        <w:rPr>
          <w:sz w:val="28"/>
          <w:szCs w:val="28"/>
        </w:rPr>
      </w:pPr>
    </w:p>
    <w:p w:rsidR="00725F3D" w:rsidRDefault="00725F3D">
      <w:pPr>
        <w:ind w:firstLine="709"/>
        <w:jc w:val="both"/>
        <w:rPr>
          <w:sz w:val="28"/>
          <w:szCs w:val="28"/>
        </w:rPr>
      </w:pPr>
    </w:p>
    <w:p w:rsidR="002E74E9" w:rsidRDefault="00BB749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2E74E9" w:rsidRDefault="002E74E9">
      <w:pPr>
        <w:rPr>
          <w:sz w:val="28"/>
          <w:szCs w:val="28"/>
        </w:rPr>
      </w:pPr>
    </w:p>
    <w:p w:rsidR="002E74E9" w:rsidRDefault="00BB7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2E74E9" w:rsidRDefault="002E74E9">
      <w:pPr>
        <w:jc w:val="center"/>
        <w:rPr>
          <w:b/>
          <w:sz w:val="28"/>
          <w:szCs w:val="28"/>
        </w:rPr>
      </w:pP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Многофункциональный центр осуществляет: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</w:t>
      </w:r>
      <w:r>
        <w:rPr>
          <w:sz w:val="28"/>
          <w:szCs w:val="28"/>
        </w:rPr>
        <w:br/>
        <w:t>№ 210-ФЗ.</w:t>
      </w:r>
    </w:p>
    <w:p w:rsidR="002E74E9" w:rsidRDefault="00BB74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E74E9" w:rsidRDefault="002E74E9">
      <w:pPr>
        <w:ind w:firstLine="709"/>
        <w:jc w:val="both"/>
        <w:rPr>
          <w:sz w:val="28"/>
          <w:szCs w:val="28"/>
        </w:rPr>
      </w:pPr>
    </w:p>
    <w:p w:rsidR="002E74E9" w:rsidRDefault="0092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з</w:t>
      </w:r>
      <w:r w:rsidR="00BB7496">
        <w:rPr>
          <w:b/>
          <w:sz w:val="28"/>
          <w:szCs w:val="28"/>
        </w:rPr>
        <w:t>аявителей</w:t>
      </w:r>
    </w:p>
    <w:p w:rsidR="002E74E9" w:rsidRDefault="002E74E9">
      <w:pPr>
        <w:jc w:val="center"/>
        <w:rPr>
          <w:b/>
          <w:sz w:val="28"/>
          <w:szCs w:val="28"/>
        </w:rPr>
      </w:pPr>
    </w:p>
    <w:p w:rsidR="002E74E9" w:rsidRDefault="00926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Информирование з</w:t>
      </w:r>
      <w:r w:rsidR="00BB7496">
        <w:rPr>
          <w:sz w:val="28"/>
          <w:szCs w:val="28"/>
        </w:rPr>
        <w:t xml:space="preserve">аявителя многофункциональными центрами осуществляется следующими способами: 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E74E9" w:rsidRDefault="00926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</w:t>
      </w:r>
      <w:r w:rsidR="00BB7496">
        <w:rPr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многофункционального центра подробно информируе</w:t>
      </w:r>
      <w:r w:rsidR="0092633D">
        <w:rPr>
          <w:sz w:val="28"/>
          <w:szCs w:val="28"/>
        </w:rPr>
        <w:t>т з</w:t>
      </w:r>
      <w:r>
        <w:rPr>
          <w:sz w:val="28"/>
          <w:szCs w:val="28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2E74E9" w:rsidRDefault="00BB74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 w:rsidR="0092633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E74E9" w:rsidRDefault="00BB74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</w:t>
      </w:r>
      <w:r w:rsidR="0092633D">
        <w:rPr>
          <w:sz w:val="28"/>
          <w:szCs w:val="28"/>
        </w:rPr>
        <w:t>нной форме (ответ направляется з</w:t>
      </w:r>
      <w:r>
        <w:rPr>
          <w:sz w:val="28"/>
          <w:szCs w:val="28"/>
        </w:rPr>
        <w:t>аявителю в соответствии со способом, указанным в обращении);</w:t>
      </w:r>
    </w:p>
    <w:p w:rsidR="002E74E9" w:rsidRDefault="00BB74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консультиро</w:t>
      </w:r>
      <w:r w:rsidR="0092633D">
        <w:rPr>
          <w:sz w:val="28"/>
          <w:szCs w:val="28"/>
        </w:rPr>
        <w:t>вании по письменным обращениям з</w:t>
      </w:r>
      <w:r>
        <w:rPr>
          <w:sz w:val="28"/>
          <w:szCs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E74E9" w:rsidRDefault="002E74E9">
      <w:pPr>
        <w:jc w:val="both"/>
        <w:rPr>
          <w:sz w:val="28"/>
          <w:szCs w:val="28"/>
        </w:rPr>
      </w:pPr>
    </w:p>
    <w:p w:rsidR="002E74E9" w:rsidRDefault="00BB7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2E74E9" w:rsidRDefault="002E74E9">
      <w:pPr>
        <w:jc w:val="center"/>
        <w:rPr>
          <w:b/>
          <w:sz w:val="28"/>
          <w:szCs w:val="28"/>
        </w:rPr>
      </w:pP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92633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че</w:t>
      </w:r>
      <w:r w:rsidR="0092633D">
        <w:rPr>
          <w:sz w:val="28"/>
          <w:szCs w:val="28"/>
        </w:rPr>
        <w:t>рез многофункциональный центр, у</w:t>
      </w:r>
      <w:r>
        <w:rPr>
          <w:sz w:val="28"/>
          <w:szCs w:val="28"/>
        </w:rPr>
        <w:t>полномоченный орган передает документы в многофункциональный центр для последующей выдачи заявителю (представителю) способом, заключенным соглашениям о взаимодействии</w:t>
      </w:r>
      <w:r w:rsidR="0092633D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заключенным между </w:t>
      </w:r>
      <w:r w:rsidR="0092633D">
        <w:rPr>
          <w:sz w:val="28"/>
          <w:szCs w:val="28"/>
        </w:rPr>
        <w:t xml:space="preserve">администрацией Мысковского городского округа </w:t>
      </w:r>
      <w:r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</w:t>
      </w:r>
      <w:r>
        <w:rPr>
          <w:sz w:val="28"/>
          <w:szCs w:val="28"/>
        </w:rPr>
        <w:br/>
        <w:t xml:space="preserve">от </w:t>
      </w:r>
      <w:r w:rsidR="0092633D">
        <w:rPr>
          <w:sz w:val="28"/>
          <w:szCs w:val="28"/>
        </w:rPr>
        <w:t>27.09.</w:t>
      </w:r>
      <w:r>
        <w:rPr>
          <w:sz w:val="28"/>
          <w:szCs w:val="28"/>
        </w:rPr>
        <w:t>2011 г. № 797 «</w:t>
      </w:r>
      <w:r w:rsidR="0092633D" w:rsidRPr="00E5382A">
        <w:rPr>
          <w:sz w:val="28"/>
          <w:szCs w:val="28"/>
        </w:rPr>
        <w:t>О взаимодействии между многофункциональными центрами</w:t>
      </w:r>
      <w:proofErr w:type="gramEnd"/>
      <w:r w:rsidR="0092633D" w:rsidRPr="00E5382A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sz w:val="28"/>
          <w:szCs w:val="28"/>
        </w:rPr>
        <w:t xml:space="preserve">» (далее – постановление № 797). </w:t>
      </w:r>
    </w:p>
    <w:p w:rsidR="002E74E9" w:rsidRDefault="00E53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передачи у</w:t>
      </w:r>
      <w:r w:rsidR="00BB7496">
        <w:rPr>
          <w:sz w:val="28"/>
          <w:szCs w:val="28"/>
        </w:rPr>
        <w:t xml:space="preserve">полномоченным органом таких документов в многофункциональный центр определяются соглашением о взаимодействии, заключенным </w:t>
      </w:r>
      <w:r>
        <w:rPr>
          <w:sz w:val="28"/>
          <w:szCs w:val="28"/>
        </w:rPr>
        <w:t>между многофункциональным центром и администрацией Мысковского городского округа</w:t>
      </w:r>
      <w:r w:rsidR="00BB7496">
        <w:rPr>
          <w:sz w:val="28"/>
          <w:szCs w:val="28"/>
        </w:rPr>
        <w:t xml:space="preserve"> в порядке, установленном </w:t>
      </w:r>
      <w:hyperlink r:id="rId11" w:history="1">
        <w:r w:rsidR="00BB7496">
          <w:rPr>
            <w:rStyle w:val="ab"/>
            <w:color w:val="000000"/>
            <w:sz w:val="28"/>
            <w:szCs w:val="28"/>
            <w:u w:val="none"/>
          </w:rPr>
          <w:t>постановлением</w:t>
        </w:r>
      </w:hyperlink>
      <w:r w:rsidR="00BB7496">
        <w:rPr>
          <w:sz w:val="28"/>
          <w:szCs w:val="28"/>
        </w:rPr>
        <w:t xml:space="preserve"> № 797.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Прием </w:t>
      </w:r>
      <w:r w:rsidR="00E5382A">
        <w:rPr>
          <w:sz w:val="28"/>
          <w:szCs w:val="28"/>
        </w:rPr>
        <w:t>з</w:t>
      </w:r>
      <w:r>
        <w:rPr>
          <w:sz w:val="28"/>
          <w:szCs w:val="28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E74E9" w:rsidRDefault="00BB74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2E74E9" w:rsidRDefault="00BB74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личность </w:t>
      </w:r>
      <w:r w:rsidR="00E5382A">
        <w:rPr>
          <w:sz w:val="28"/>
          <w:szCs w:val="28"/>
        </w:rPr>
        <w:t>з</w:t>
      </w:r>
      <w:r>
        <w:rPr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2E74E9" w:rsidRDefault="00BB74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E5382A">
        <w:rPr>
          <w:sz w:val="28"/>
          <w:szCs w:val="28"/>
        </w:rPr>
        <w:t>еряет полномочия представителя з</w:t>
      </w:r>
      <w:r>
        <w:rPr>
          <w:sz w:val="28"/>
          <w:szCs w:val="28"/>
        </w:rPr>
        <w:t xml:space="preserve">аявителя (в </w:t>
      </w:r>
      <w:r w:rsidR="00E5382A">
        <w:rPr>
          <w:sz w:val="28"/>
          <w:szCs w:val="28"/>
        </w:rPr>
        <w:t>случае обращения представителя з</w:t>
      </w:r>
      <w:r>
        <w:rPr>
          <w:sz w:val="28"/>
          <w:szCs w:val="28"/>
        </w:rPr>
        <w:t>аявителя);</w:t>
      </w:r>
    </w:p>
    <w:p w:rsidR="002E74E9" w:rsidRDefault="00BB74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</w:t>
      </w:r>
      <w:r w:rsidR="00E5382A">
        <w:rPr>
          <w:sz w:val="28"/>
          <w:szCs w:val="28"/>
        </w:rPr>
        <w:t>ет статус исполнения заявления з</w:t>
      </w:r>
      <w:r>
        <w:rPr>
          <w:sz w:val="28"/>
          <w:szCs w:val="28"/>
        </w:rPr>
        <w:t>аявителя в ГИС;</w:t>
      </w:r>
    </w:p>
    <w:p w:rsidR="002E74E9" w:rsidRDefault="00BB7496" w:rsidP="00026539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</w:t>
      </w:r>
      <w:r>
        <w:rPr>
          <w:sz w:val="28"/>
          <w:szCs w:val="28"/>
        </w:rPr>
        <w:lastRenderedPageBreak/>
        <w:t>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E74E9" w:rsidRDefault="00BB74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E74E9" w:rsidRDefault="00E53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 з</w:t>
      </w:r>
      <w:r w:rsidR="00BB7496">
        <w:rPr>
          <w:sz w:val="28"/>
          <w:szCs w:val="28"/>
        </w:rPr>
        <w:t>аявителю, при необходимости запрашивает у Заявителя подписи за каждый выданный документ;</w:t>
      </w:r>
    </w:p>
    <w:p w:rsidR="002E74E9" w:rsidRDefault="00E5382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согласие з</w:t>
      </w:r>
      <w:r w:rsidR="00BB7496">
        <w:rPr>
          <w:sz w:val="28"/>
          <w:szCs w:val="28"/>
        </w:rPr>
        <w:t>аявителя на участие в смс-опросе для оценки качества предоставленных услуг многофункциональным центром.</w:t>
      </w:r>
    </w:p>
    <w:p w:rsidR="002E74E9" w:rsidRDefault="00BB74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 случае предоставления документов через ЕПГУ, результат предоставления </w:t>
      </w:r>
      <w:r w:rsidR="00E5382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формируется автоматически в электронном виде и подписывается усиленной квалифицированной подписью уполномоченного лица.</w:t>
      </w:r>
    </w:p>
    <w:p w:rsidR="002E74E9" w:rsidRDefault="00BB74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Уполномоченным органом ведется электронный реестр решений предоставления </w:t>
      </w:r>
      <w:r w:rsidR="0034139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2E74E9" w:rsidRDefault="002E74E9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026539" w:rsidRDefault="00026539">
      <w:pPr>
        <w:jc w:val="right"/>
        <w:rPr>
          <w:b/>
          <w:sz w:val="28"/>
          <w:szCs w:val="28"/>
          <w:highlight w:val="yellow"/>
        </w:rPr>
      </w:pPr>
    </w:p>
    <w:p w:rsidR="00725F3D" w:rsidRDefault="00725F3D">
      <w:pPr>
        <w:jc w:val="right"/>
        <w:rPr>
          <w:b/>
          <w:sz w:val="28"/>
          <w:szCs w:val="28"/>
          <w:highlight w:val="yellow"/>
        </w:rPr>
      </w:pPr>
    </w:p>
    <w:p w:rsidR="00725F3D" w:rsidRDefault="00725F3D">
      <w:pPr>
        <w:jc w:val="right"/>
        <w:rPr>
          <w:b/>
          <w:sz w:val="28"/>
          <w:szCs w:val="28"/>
          <w:highlight w:val="yellow"/>
        </w:rPr>
      </w:pPr>
    </w:p>
    <w:p w:rsidR="00725F3D" w:rsidRDefault="00725F3D">
      <w:pPr>
        <w:jc w:val="right"/>
        <w:rPr>
          <w:b/>
          <w:sz w:val="28"/>
          <w:szCs w:val="28"/>
          <w:highlight w:val="yellow"/>
        </w:rPr>
      </w:pPr>
    </w:p>
    <w:p w:rsidR="00026539" w:rsidRDefault="00026539" w:rsidP="00026539">
      <w:pPr>
        <w:rPr>
          <w:sz w:val="28"/>
          <w:szCs w:val="28"/>
        </w:rPr>
      </w:pPr>
      <w:r w:rsidRPr="00026539">
        <w:rPr>
          <w:sz w:val="28"/>
          <w:szCs w:val="28"/>
        </w:rPr>
        <w:t xml:space="preserve">Заместитель главы Мысковского </w:t>
      </w:r>
    </w:p>
    <w:p w:rsidR="00026539" w:rsidRDefault="00026539" w:rsidP="00026539">
      <w:pPr>
        <w:rPr>
          <w:sz w:val="28"/>
          <w:szCs w:val="28"/>
        </w:rPr>
      </w:pPr>
      <w:r w:rsidRPr="00026539">
        <w:rPr>
          <w:sz w:val="28"/>
          <w:szCs w:val="28"/>
        </w:rPr>
        <w:t xml:space="preserve">городского округа по </w:t>
      </w:r>
      <w:proofErr w:type="gramStart"/>
      <w:r w:rsidRPr="00026539">
        <w:rPr>
          <w:sz w:val="28"/>
          <w:szCs w:val="28"/>
        </w:rPr>
        <w:t>национальной</w:t>
      </w:r>
      <w:proofErr w:type="gramEnd"/>
      <w:r w:rsidRPr="00026539">
        <w:rPr>
          <w:sz w:val="28"/>
          <w:szCs w:val="28"/>
        </w:rPr>
        <w:t xml:space="preserve"> </w:t>
      </w:r>
    </w:p>
    <w:p w:rsidR="002E74E9" w:rsidRDefault="00026539" w:rsidP="002E6213">
      <w:pPr>
        <w:rPr>
          <w:bCs/>
          <w:sz w:val="28"/>
          <w:szCs w:val="28"/>
        </w:rPr>
      </w:pPr>
      <w:r w:rsidRPr="00026539">
        <w:rPr>
          <w:sz w:val="28"/>
          <w:szCs w:val="28"/>
        </w:rPr>
        <w:t>политике и социальным вопросам</w:t>
      </w:r>
      <w:r>
        <w:rPr>
          <w:sz w:val="28"/>
          <w:szCs w:val="28"/>
        </w:rPr>
        <w:t xml:space="preserve">                                                       Р.П. </w:t>
      </w:r>
      <w:proofErr w:type="spellStart"/>
      <w:r>
        <w:rPr>
          <w:sz w:val="28"/>
          <w:szCs w:val="28"/>
        </w:rPr>
        <w:t>Апонькин</w:t>
      </w:r>
      <w:proofErr w:type="spellEnd"/>
      <w:r w:rsidR="00BB7496">
        <w:rPr>
          <w:b/>
          <w:sz w:val="28"/>
          <w:szCs w:val="28"/>
          <w:highlight w:val="yellow"/>
        </w:rPr>
        <w:br w:type="page"/>
      </w:r>
      <w:r w:rsidR="002E6213" w:rsidRPr="002E6213">
        <w:rPr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BB7496" w:rsidRPr="002E6213">
        <w:rPr>
          <w:bCs/>
          <w:sz w:val="28"/>
          <w:szCs w:val="28"/>
        </w:rPr>
        <w:t>Приложение  1</w:t>
      </w:r>
    </w:p>
    <w:p w:rsidR="00D94792" w:rsidRDefault="00D94792" w:rsidP="00D94792">
      <w:pPr>
        <w:widowControl w:val="0"/>
        <w:tabs>
          <w:tab w:val="left" w:pos="567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46C4D">
        <w:rPr>
          <w:sz w:val="28"/>
          <w:szCs w:val="28"/>
        </w:rPr>
        <w:t>а</w:t>
      </w:r>
      <w:r w:rsidR="00BB7496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 </w:t>
      </w:r>
    </w:p>
    <w:p w:rsidR="00D94792" w:rsidRDefault="00BB7496" w:rsidP="00D94792">
      <w:pPr>
        <w:widowControl w:val="0"/>
        <w:tabs>
          <w:tab w:val="left" w:pos="567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E46C4D" w:rsidRPr="00D94792" w:rsidRDefault="00BB7496" w:rsidP="00E46C4D">
      <w:pPr>
        <w:widowControl w:val="0"/>
        <w:tabs>
          <w:tab w:val="left" w:pos="567"/>
        </w:tabs>
        <w:ind w:left="5664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услуги</w:t>
      </w:r>
      <w:r w:rsidR="00D94792">
        <w:rPr>
          <w:sz w:val="28"/>
          <w:szCs w:val="28"/>
        </w:rPr>
        <w:t xml:space="preserve"> </w:t>
      </w:r>
      <w:r w:rsidR="00D94792" w:rsidRPr="00D94792">
        <w:rPr>
          <w:bCs/>
          <w:iCs/>
          <w:sz w:val="28"/>
          <w:szCs w:val="28"/>
        </w:rPr>
        <w:t xml:space="preserve">«Организация отдыха </w:t>
      </w:r>
    </w:p>
    <w:p w:rsidR="00D94792" w:rsidRPr="00D94792" w:rsidRDefault="00D94792" w:rsidP="00E46C4D">
      <w:pPr>
        <w:widowControl w:val="0"/>
        <w:tabs>
          <w:tab w:val="left" w:pos="567"/>
        </w:tabs>
        <w:ind w:left="5664"/>
        <w:jc w:val="both"/>
        <w:rPr>
          <w:sz w:val="28"/>
          <w:szCs w:val="28"/>
        </w:rPr>
      </w:pPr>
      <w:r w:rsidRPr="00D94792">
        <w:rPr>
          <w:bCs/>
          <w:iCs/>
          <w:sz w:val="28"/>
          <w:szCs w:val="28"/>
        </w:rPr>
        <w:t xml:space="preserve">детей в каникулярное </w:t>
      </w:r>
      <w:r w:rsidR="00E46C4D">
        <w:rPr>
          <w:bCs/>
          <w:iCs/>
          <w:sz w:val="28"/>
          <w:szCs w:val="28"/>
        </w:rPr>
        <w:t xml:space="preserve"> </w:t>
      </w:r>
      <w:r w:rsidRPr="00D94792">
        <w:rPr>
          <w:bCs/>
          <w:iCs/>
          <w:sz w:val="28"/>
          <w:szCs w:val="28"/>
        </w:rPr>
        <w:t xml:space="preserve">время» </w:t>
      </w:r>
    </w:p>
    <w:p w:rsidR="002E74E9" w:rsidRDefault="002E74E9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</w:p>
    <w:p w:rsidR="002E74E9" w:rsidRDefault="002E74E9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2E74E9" w:rsidRDefault="00BB7496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решения о предоставлении муниципальной услуги</w:t>
      </w:r>
    </w:p>
    <w:p w:rsidR="002E74E9" w:rsidRDefault="002E74E9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2E74E9" w:rsidRDefault="002E74E9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2E74E9" w:rsidRDefault="002E74E9">
      <w:pPr>
        <w:jc w:val="center"/>
        <w:rPr>
          <w:bCs/>
          <w:sz w:val="28"/>
          <w:szCs w:val="28"/>
        </w:rPr>
      </w:pPr>
    </w:p>
    <w:p w:rsidR="002E74E9" w:rsidRDefault="00BB74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</w:t>
      </w:r>
    </w:p>
    <w:p w:rsidR="002E74E9" w:rsidRDefault="00BB7496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Наименование уполномоченного органа </w:t>
      </w:r>
    </w:p>
    <w:p w:rsidR="00B37787" w:rsidRDefault="00B37787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815"/>
        <w:gridCol w:w="4812"/>
      </w:tblGrid>
      <w:tr w:rsidR="002E74E9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4E9" w:rsidRDefault="002E74E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Hlk76508777"/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4E9" w:rsidRDefault="00BB7496">
            <w:pPr>
              <w:ind w:left="1314" w:firstLine="111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Кому: ________________</w:t>
            </w:r>
          </w:p>
          <w:p w:rsidR="002E74E9" w:rsidRDefault="002E74E9">
            <w:pPr>
              <w:ind w:left="3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2E74E9" w:rsidRDefault="00BB74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2E74E9" w:rsidRDefault="00BB7496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предоставлении муниципальной услуги</w:t>
      </w:r>
    </w:p>
    <w:p w:rsidR="002E74E9" w:rsidRDefault="00BB7496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«Организация отдыха детей в каникулярное время»</w:t>
      </w:r>
    </w:p>
    <w:p w:rsidR="002E74E9" w:rsidRDefault="002E74E9">
      <w:pPr>
        <w:jc w:val="center"/>
        <w:rPr>
          <w:bCs/>
          <w:sz w:val="28"/>
          <w:szCs w:val="28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2E74E9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4E9" w:rsidRDefault="00BB749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___________</w:t>
            </w:r>
          </w:p>
          <w:p w:rsidR="002E74E9" w:rsidRDefault="002E74E9">
            <w:pPr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4E9" w:rsidRDefault="00BB749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№ ________</w:t>
            </w:r>
          </w:p>
        </w:tc>
      </w:tr>
      <w:bookmarkEnd w:id="0"/>
    </w:tbl>
    <w:p w:rsidR="002E74E9" w:rsidRDefault="002E74E9">
      <w:pPr>
        <w:jc w:val="center"/>
        <w:rPr>
          <w:bCs/>
          <w:sz w:val="28"/>
          <w:szCs w:val="28"/>
        </w:rPr>
      </w:pPr>
    </w:p>
    <w:p w:rsidR="002E74E9" w:rsidRDefault="00BB7496">
      <w:pPr>
        <w:pStyle w:val="ConsPlusNonformat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Рассмотрев Ваше заявление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____________ № ______________ уполномоченным органом </w:t>
      </w:r>
      <w:bookmarkStart w:id="1" w:name="_Hlk76508828"/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2E74E9" w:rsidRDefault="00BB7496">
      <w:pPr>
        <w:pStyle w:val="ConsPlusNonformat"/>
        <w:ind w:firstLine="567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</w:t>
      </w:r>
      <w:bookmarkStart w:id="2" w:name="_Hlk76508014"/>
      <w:r>
        <w:rPr>
          <w:rFonts w:ascii="Times New Roman" w:hAnsi="Times New Roman"/>
          <w:bCs/>
          <w:i/>
          <w:iCs/>
          <w:sz w:val="18"/>
          <w:szCs w:val="18"/>
        </w:rPr>
        <w:t>наименование уполномоченного органа</w:t>
      </w:r>
      <w:bookmarkEnd w:id="1"/>
      <w:bookmarkEnd w:id="2"/>
    </w:p>
    <w:p w:rsidR="002E74E9" w:rsidRDefault="00BB7496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принято решение о предоставлении Вам </w:t>
      </w:r>
      <w:r>
        <w:rPr>
          <w:rFonts w:ascii="Times New Roman" w:hAnsi="Times New Roman"/>
          <w:i/>
          <w:sz w:val="28"/>
          <w:szCs w:val="28"/>
        </w:rPr>
        <w:t>путевки/сертификата на детский отдых и (или) компенсации стоимости путевки в организацию отдыха детей и их оздоровления ____________________________________________________________________.</w:t>
      </w:r>
    </w:p>
    <w:p w:rsidR="002E74E9" w:rsidRDefault="002E74E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2E74E9" w:rsidRDefault="002E74E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2E74E9" w:rsidRDefault="00BB7496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Дополнительная информация: _______________________________________.</w:t>
      </w:r>
    </w:p>
    <w:p w:rsidR="002E74E9" w:rsidRDefault="002E74E9">
      <w:pPr>
        <w:rPr>
          <w:bCs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2E74E9">
        <w:tc>
          <w:tcPr>
            <w:tcW w:w="5098" w:type="dxa"/>
            <w:tcBorders>
              <w:right w:val="single" w:sz="4" w:space="0" w:color="000000"/>
            </w:tcBorders>
          </w:tcPr>
          <w:p w:rsidR="002E74E9" w:rsidRDefault="00BB7496">
            <w:pPr>
              <w:spacing w:after="160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______________________________</w:t>
            </w:r>
          </w:p>
          <w:p w:rsidR="002E74E9" w:rsidRDefault="00BB7496">
            <w:pPr>
              <w:spacing w:after="160"/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Сведения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proofErr w:type="gramEnd"/>
          </w:p>
          <w:p w:rsidR="002E74E9" w:rsidRDefault="00BB74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электронной</w:t>
            </w:r>
          </w:p>
          <w:p w:rsidR="002E74E9" w:rsidRDefault="00BB74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подписи</w:t>
            </w:r>
          </w:p>
        </w:tc>
      </w:tr>
    </w:tbl>
    <w:p w:rsidR="002E74E9" w:rsidRDefault="002E74E9">
      <w:pPr>
        <w:pStyle w:val="17"/>
        <w:jc w:val="left"/>
      </w:pPr>
      <w:bookmarkStart w:id="3" w:name="_Hlk76509030"/>
    </w:p>
    <w:p w:rsidR="002E74E9" w:rsidRDefault="002E74E9">
      <w:pPr>
        <w:pStyle w:val="17"/>
        <w:jc w:val="left"/>
      </w:pPr>
    </w:p>
    <w:p w:rsidR="002E74E9" w:rsidRDefault="002E74E9">
      <w:pPr>
        <w:pStyle w:val="17"/>
        <w:jc w:val="left"/>
      </w:pPr>
    </w:p>
    <w:p w:rsidR="00103896" w:rsidRPr="00103896" w:rsidRDefault="00103896" w:rsidP="00103896"/>
    <w:p w:rsidR="00E46C4D" w:rsidRDefault="00E46C4D" w:rsidP="00B37787">
      <w:pPr>
        <w:ind w:left="5664"/>
        <w:rPr>
          <w:bCs/>
          <w:sz w:val="28"/>
          <w:szCs w:val="28"/>
        </w:rPr>
      </w:pPr>
    </w:p>
    <w:p w:rsidR="00E46C4D" w:rsidRDefault="00E46C4D" w:rsidP="00B37787">
      <w:pPr>
        <w:ind w:left="5664"/>
        <w:rPr>
          <w:bCs/>
          <w:sz w:val="28"/>
          <w:szCs w:val="28"/>
        </w:rPr>
      </w:pPr>
    </w:p>
    <w:p w:rsidR="00B37787" w:rsidRDefault="00B37787" w:rsidP="00B37787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B37787" w:rsidRDefault="00B37787" w:rsidP="00B37787">
      <w:pPr>
        <w:widowControl w:val="0"/>
        <w:tabs>
          <w:tab w:val="left" w:pos="567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46C4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дминистративному регламенту </w:t>
      </w:r>
    </w:p>
    <w:p w:rsidR="00B37787" w:rsidRDefault="00B37787" w:rsidP="00B37787">
      <w:pPr>
        <w:widowControl w:val="0"/>
        <w:tabs>
          <w:tab w:val="left" w:pos="567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E46C4D" w:rsidRPr="00D94792" w:rsidRDefault="00B37787" w:rsidP="00E46C4D">
      <w:pPr>
        <w:widowControl w:val="0"/>
        <w:tabs>
          <w:tab w:val="left" w:pos="567"/>
        </w:tabs>
        <w:ind w:left="5664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D94792">
        <w:rPr>
          <w:bCs/>
          <w:iCs/>
          <w:sz w:val="28"/>
          <w:szCs w:val="28"/>
        </w:rPr>
        <w:t xml:space="preserve">«Организация отдыха </w:t>
      </w:r>
    </w:p>
    <w:p w:rsidR="00B37787" w:rsidRPr="00E46C4D" w:rsidRDefault="00B37787" w:rsidP="00E46C4D">
      <w:pPr>
        <w:widowControl w:val="0"/>
        <w:tabs>
          <w:tab w:val="left" w:pos="567"/>
        </w:tabs>
        <w:ind w:left="5664"/>
        <w:jc w:val="both"/>
        <w:rPr>
          <w:bCs/>
          <w:iCs/>
          <w:sz w:val="28"/>
          <w:szCs w:val="28"/>
        </w:rPr>
      </w:pPr>
      <w:r w:rsidRPr="00D94792">
        <w:rPr>
          <w:bCs/>
          <w:iCs/>
          <w:sz w:val="28"/>
          <w:szCs w:val="28"/>
        </w:rPr>
        <w:t xml:space="preserve">детей в каникулярное </w:t>
      </w:r>
      <w:r w:rsidR="00E46C4D">
        <w:rPr>
          <w:bCs/>
          <w:iCs/>
          <w:sz w:val="28"/>
          <w:szCs w:val="28"/>
        </w:rPr>
        <w:t xml:space="preserve"> </w:t>
      </w:r>
      <w:r w:rsidRPr="00D94792">
        <w:rPr>
          <w:bCs/>
          <w:iCs/>
          <w:sz w:val="28"/>
          <w:szCs w:val="28"/>
        </w:rPr>
        <w:t xml:space="preserve">время» </w:t>
      </w:r>
    </w:p>
    <w:p w:rsidR="002E74E9" w:rsidRDefault="002E74E9">
      <w:pPr>
        <w:jc w:val="both"/>
        <w:rPr>
          <w:b/>
          <w:sz w:val="28"/>
          <w:szCs w:val="28"/>
        </w:rPr>
      </w:pPr>
    </w:p>
    <w:p w:rsidR="002E74E9" w:rsidRDefault="00B37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BB7496">
        <w:rPr>
          <w:b/>
          <w:bCs/>
          <w:sz w:val="28"/>
          <w:szCs w:val="28"/>
        </w:rPr>
        <w:t>Форма решения о предоставлении муниципальной услуги</w:t>
      </w:r>
    </w:p>
    <w:p w:rsidR="002E74E9" w:rsidRDefault="002E74E9">
      <w:pPr>
        <w:rPr>
          <w:sz w:val="28"/>
          <w:szCs w:val="28"/>
        </w:rPr>
      </w:pPr>
    </w:p>
    <w:p w:rsidR="002E74E9" w:rsidRDefault="00BB74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</w:t>
      </w:r>
    </w:p>
    <w:p w:rsidR="002E74E9" w:rsidRPr="00B37787" w:rsidRDefault="00BB7496" w:rsidP="00B37787">
      <w:pPr>
        <w:jc w:val="center"/>
        <w:rPr>
          <w:bCs/>
          <w:i/>
          <w:iCs/>
          <w:sz w:val="18"/>
          <w:szCs w:val="18"/>
        </w:rPr>
      </w:pPr>
      <w:bookmarkStart w:id="4" w:name="_Hlk76508664"/>
      <w:r>
        <w:rPr>
          <w:bCs/>
          <w:i/>
          <w:iCs/>
          <w:sz w:val="18"/>
          <w:szCs w:val="18"/>
        </w:rPr>
        <w:t xml:space="preserve">Наименование уполномоченного органа </w:t>
      </w:r>
      <w:r w:rsidR="00B37787">
        <w:rPr>
          <w:bCs/>
          <w:i/>
          <w:iCs/>
          <w:sz w:val="18"/>
          <w:szCs w:val="18"/>
        </w:rPr>
        <w:t xml:space="preserve"> </w:t>
      </w:r>
    </w:p>
    <w:bookmarkEnd w:id="4"/>
    <w:p w:rsidR="002E74E9" w:rsidRDefault="002E74E9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815"/>
        <w:gridCol w:w="4812"/>
      </w:tblGrid>
      <w:tr w:rsidR="002E74E9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4E9" w:rsidRDefault="002E74E9">
            <w:pP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4E9" w:rsidRDefault="00BB7496">
            <w:pPr>
              <w:ind w:left="1031" w:firstLine="82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Кому: ____________</w:t>
            </w:r>
          </w:p>
        </w:tc>
      </w:tr>
    </w:tbl>
    <w:p w:rsidR="002E74E9" w:rsidRDefault="002E74E9">
      <w:pPr>
        <w:rPr>
          <w:bCs/>
          <w:sz w:val="28"/>
          <w:szCs w:val="28"/>
        </w:rPr>
      </w:pPr>
    </w:p>
    <w:p w:rsidR="002E74E9" w:rsidRPr="00B37787" w:rsidRDefault="00BB7496">
      <w:pPr>
        <w:jc w:val="center"/>
        <w:rPr>
          <w:bCs/>
          <w:sz w:val="27"/>
          <w:szCs w:val="27"/>
        </w:rPr>
      </w:pPr>
      <w:r w:rsidRPr="00B37787">
        <w:rPr>
          <w:bCs/>
          <w:sz w:val="27"/>
          <w:szCs w:val="27"/>
        </w:rPr>
        <w:t>РЕШЕНИЕ</w:t>
      </w:r>
    </w:p>
    <w:p w:rsidR="002E74E9" w:rsidRPr="00B37787" w:rsidRDefault="00BB7496">
      <w:pPr>
        <w:jc w:val="center"/>
        <w:rPr>
          <w:bCs/>
          <w:sz w:val="27"/>
          <w:szCs w:val="27"/>
        </w:rPr>
      </w:pPr>
      <w:r w:rsidRPr="00B37787">
        <w:rPr>
          <w:bCs/>
          <w:sz w:val="27"/>
          <w:szCs w:val="27"/>
        </w:rPr>
        <w:t>об отказе в предоставлении муниципальной услуги</w:t>
      </w:r>
    </w:p>
    <w:p w:rsidR="002E74E9" w:rsidRPr="00B37787" w:rsidRDefault="00BB7496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7"/>
          <w:szCs w:val="27"/>
        </w:rPr>
      </w:pPr>
      <w:r w:rsidRPr="00B37787">
        <w:rPr>
          <w:bCs/>
          <w:sz w:val="27"/>
          <w:szCs w:val="27"/>
        </w:rPr>
        <w:t>«Организация отдыха детей в каникулярное время»</w:t>
      </w:r>
    </w:p>
    <w:p w:rsidR="002E74E9" w:rsidRPr="00B37787" w:rsidRDefault="002E74E9">
      <w:pPr>
        <w:jc w:val="center"/>
        <w:rPr>
          <w:bCs/>
          <w:sz w:val="27"/>
          <w:szCs w:val="27"/>
        </w:rPr>
      </w:pPr>
    </w:p>
    <w:tbl>
      <w:tblPr>
        <w:tblW w:w="0" w:type="auto"/>
        <w:tblLook w:val="04A0"/>
      </w:tblPr>
      <w:tblGrid>
        <w:gridCol w:w="4601"/>
        <w:gridCol w:w="4601"/>
      </w:tblGrid>
      <w:tr w:rsidR="002E74E9" w:rsidRPr="00B37787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4E9" w:rsidRPr="00B37787" w:rsidRDefault="00BB7496">
            <w:pPr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37787">
              <w:rPr>
                <w:rFonts w:eastAsia="Calibri"/>
                <w:bCs/>
                <w:sz w:val="27"/>
                <w:szCs w:val="27"/>
                <w:lang w:eastAsia="en-US"/>
              </w:rPr>
              <w:t>от ____________</w:t>
            </w:r>
            <w:r w:rsidRPr="00B37787">
              <w:rPr>
                <w:rFonts w:eastAsia="Calibri"/>
                <w:bCs/>
                <w:sz w:val="27"/>
                <w:szCs w:val="27"/>
                <w:u w:val="single"/>
                <w:lang w:eastAsia="en-US"/>
              </w:rPr>
              <w:t xml:space="preserve">    </w:t>
            </w:r>
            <w:r w:rsidRPr="00B37787">
              <w:rPr>
                <w:rFonts w:eastAsia="Calibri"/>
                <w:bCs/>
                <w:sz w:val="27"/>
                <w:szCs w:val="27"/>
                <w:lang w:eastAsia="en-US"/>
              </w:rPr>
              <w:t xml:space="preserve">    </w:t>
            </w:r>
            <w:r w:rsidRPr="00B37787">
              <w:rPr>
                <w:rFonts w:eastAsia="Calibri"/>
                <w:bCs/>
                <w:sz w:val="27"/>
                <w:szCs w:val="27"/>
                <w:u w:val="single"/>
                <w:lang w:eastAsia="en-US"/>
              </w:rPr>
              <w:t xml:space="preserve">     </w:t>
            </w:r>
            <w:r w:rsidRPr="00B37787">
              <w:rPr>
                <w:rFonts w:eastAsia="Calibri"/>
                <w:bCs/>
                <w:sz w:val="27"/>
                <w:szCs w:val="27"/>
                <w:lang w:eastAsia="en-US"/>
              </w:rPr>
              <w:t xml:space="preserve">  </w:t>
            </w:r>
            <w:r w:rsidRPr="00B37787">
              <w:rPr>
                <w:rFonts w:eastAsia="Calibri"/>
                <w:bCs/>
                <w:sz w:val="27"/>
                <w:szCs w:val="27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4E9" w:rsidRPr="00B37787" w:rsidRDefault="00BB7496">
            <w:pPr>
              <w:jc w:val="right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B37787">
              <w:rPr>
                <w:rFonts w:eastAsia="Calibri"/>
                <w:bCs/>
                <w:sz w:val="27"/>
                <w:szCs w:val="27"/>
                <w:lang w:eastAsia="en-US"/>
              </w:rPr>
              <w:t>№ _____________</w:t>
            </w:r>
          </w:p>
        </w:tc>
      </w:tr>
    </w:tbl>
    <w:p w:rsidR="002E74E9" w:rsidRPr="00B37787" w:rsidRDefault="002E74E9">
      <w:pPr>
        <w:rPr>
          <w:bCs/>
          <w:sz w:val="27"/>
          <w:szCs w:val="27"/>
        </w:rPr>
      </w:pPr>
    </w:p>
    <w:p w:rsidR="002E74E9" w:rsidRPr="00B37787" w:rsidRDefault="00BB7496">
      <w:pPr>
        <w:ind w:firstLine="709"/>
        <w:jc w:val="both"/>
        <w:rPr>
          <w:sz w:val="27"/>
          <w:szCs w:val="27"/>
        </w:rPr>
      </w:pPr>
      <w:r w:rsidRPr="00B37787">
        <w:rPr>
          <w:sz w:val="27"/>
          <w:szCs w:val="27"/>
        </w:rPr>
        <w:t xml:space="preserve">Рассмотрев Ваше заявление </w:t>
      </w:r>
      <w:proofErr w:type="gramStart"/>
      <w:r w:rsidRPr="00B37787">
        <w:rPr>
          <w:sz w:val="27"/>
          <w:szCs w:val="27"/>
        </w:rPr>
        <w:t>от</w:t>
      </w:r>
      <w:proofErr w:type="gramEnd"/>
      <w:r w:rsidRPr="00B37787">
        <w:rPr>
          <w:sz w:val="27"/>
          <w:szCs w:val="27"/>
        </w:rPr>
        <w:t xml:space="preserve"> __________ № _______ и представленные Вами документы, руководствуясь </w:t>
      </w:r>
      <w:r w:rsidRPr="00B37787">
        <w:rPr>
          <w:bCs/>
          <w:iCs/>
          <w:sz w:val="27"/>
          <w:szCs w:val="27"/>
        </w:rPr>
        <w:t>___________________________</w:t>
      </w:r>
      <w:r w:rsidRPr="00B37787">
        <w:rPr>
          <w:sz w:val="27"/>
          <w:szCs w:val="27"/>
        </w:rPr>
        <w:t xml:space="preserve">, уполномоченным органом </w:t>
      </w:r>
    </w:p>
    <w:p w:rsidR="002E74E9" w:rsidRPr="00B37787" w:rsidRDefault="00BB7496">
      <w:pPr>
        <w:spacing w:line="276" w:lineRule="auto"/>
        <w:jc w:val="both"/>
        <w:rPr>
          <w:rFonts w:eastAsia="Calibri"/>
          <w:bCs/>
          <w:sz w:val="27"/>
          <w:szCs w:val="27"/>
        </w:rPr>
      </w:pPr>
      <w:r w:rsidRPr="00B37787">
        <w:rPr>
          <w:rFonts w:eastAsia="Calibri"/>
          <w:bCs/>
          <w:sz w:val="27"/>
          <w:szCs w:val="27"/>
        </w:rPr>
        <w:t>______________________________________________________________________</w:t>
      </w:r>
    </w:p>
    <w:p w:rsidR="002E74E9" w:rsidRPr="00B37787" w:rsidRDefault="00BB7496">
      <w:pPr>
        <w:ind w:firstLine="709"/>
        <w:jc w:val="both"/>
        <w:rPr>
          <w:sz w:val="27"/>
          <w:szCs w:val="27"/>
        </w:rPr>
      </w:pPr>
      <w:r w:rsidRPr="00B37787">
        <w:rPr>
          <w:bCs/>
          <w:i/>
          <w:iCs/>
          <w:sz w:val="27"/>
          <w:szCs w:val="27"/>
        </w:rPr>
        <w:t xml:space="preserve">                                                             наименование уполномоченного органа</w:t>
      </w:r>
    </w:p>
    <w:p w:rsidR="002E74E9" w:rsidRPr="00B37787" w:rsidRDefault="00BB7496">
      <w:pPr>
        <w:jc w:val="center"/>
        <w:rPr>
          <w:sz w:val="27"/>
          <w:szCs w:val="27"/>
        </w:rPr>
      </w:pPr>
      <w:r w:rsidRPr="00B37787">
        <w:rPr>
          <w:sz w:val="27"/>
          <w:szCs w:val="27"/>
        </w:rPr>
        <w:t xml:space="preserve">принято решение об отказе в </w:t>
      </w:r>
      <w:r w:rsidRPr="00B37787">
        <w:rPr>
          <w:bCs/>
          <w:sz w:val="27"/>
          <w:szCs w:val="27"/>
        </w:rPr>
        <w:t xml:space="preserve">предоставлении Вам </w:t>
      </w:r>
      <w:r w:rsidRPr="00B37787">
        <w:rPr>
          <w:i/>
          <w:sz w:val="27"/>
          <w:szCs w:val="27"/>
        </w:rPr>
        <w:t>путевки/сертификата на детский отдых и (или) компенсации стоимости путевки в организацию отдыха детей и их оздоровления</w:t>
      </w:r>
      <w:r w:rsidRPr="00B37787">
        <w:rPr>
          <w:sz w:val="27"/>
          <w:szCs w:val="27"/>
        </w:rPr>
        <w:t>: _______________________________________________________________________,</w:t>
      </w:r>
    </w:p>
    <w:p w:rsidR="002E74E9" w:rsidRPr="00B37787" w:rsidRDefault="00BB7496">
      <w:pPr>
        <w:jc w:val="center"/>
        <w:rPr>
          <w:sz w:val="27"/>
          <w:szCs w:val="27"/>
        </w:rPr>
      </w:pPr>
      <w:r w:rsidRPr="00B37787">
        <w:rPr>
          <w:i/>
          <w:iCs/>
          <w:sz w:val="27"/>
          <w:szCs w:val="27"/>
        </w:rPr>
        <w:t>указать ФИО и дату рождения заявителя, ребенка</w:t>
      </w:r>
    </w:p>
    <w:p w:rsidR="002E74E9" w:rsidRPr="00B37787" w:rsidRDefault="00BB7496">
      <w:pPr>
        <w:jc w:val="both"/>
        <w:rPr>
          <w:sz w:val="27"/>
          <w:szCs w:val="27"/>
        </w:rPr>
      </w:pPr>
      <w:r w:rsidRPr="00B37787">
        <w:rPr>
          <w:sz w:val="27"/>
          <w:szCs w:val="27"/>
        </w:rPr>
        <w:t>по следующим основаниям:</w:t>
      </w:r>
    </w:p>
    <w:p w:rsidR="002E74E9" w:rsidRPr="00B37787" w:rsidRDefault="002E74E9">
      <w:pPr>
        <w:jc w:val="both"/>
        <w:rPr>
          <w:i/>
          <w:sz w:val="27"/>
          <w:szCs w:val="27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4819"/>
        <w:gridCol w:w="4395"/>
      </w:tblGrid>
      <w:tr w:rsidR="002E74E9" w:rsidRPr="00B37787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Pr="00B37787" w:rsidRDefault="00BB7496">
            <w:pPr>
              <w:jc w:val="center"/>
              <w:rPr>
                <w:sz w:val="27"/>
                <w:szCs w:val="27"/>
              </w:rPr>
            </w:pPr>
            <w:r w:rsidRPr="00B37787">
              <w:rPr>
                <w:sz w:val="27"/>
                <w:szCs w:val="27"/>
              </w:rPr>
              <w:t>№</w:t>
            </w:r>
          </w:p>
          <w:p w:rsidR="002E74E9" w:rsidRPr="00B37787" w:rsidRDefault="002E74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Pr="00B37787" w:rsidRDefault="00BB7496">
            <w:pPr>
              <w:jc w:val="center"/>
              <w:rPr>
                <w:sz w:val="27"/>
                <w:szCs w:val="27"/>
              </w:rPr>
            </w:pPr>
            <w:r w:rsidRPr="00B37787">
              <w:rPr>
                <w:sz w:val="27"/>
                <w:szCs w:val="27"/>
              </w:rPr>
              <w:t>Наименование основания для отказа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Pr="00B37787" w:rsidRDefault="00BB7496">
            <w:pPr>
              <w:jc w:val="center"/>
              <w:rPr>
                <w:sz w:val="27"/>
                <w:szCs w:val="27"/>
              </w:rPr>
            </w:pPr>
            <w:r w:rsidRPr="00B37787">
              <w:rPr>
                <w:sz w:val="27"/>
                <w:szCs w:val="27"/>
              </w:rPr>
              <w:t>Разъяснение причин отказа</w:t>
            </w:r>
          </w:p>
        </w:tc>
      </w:tr>
      <w:tr w:rsidR="002E74E9" w:rsidRPr="00B37787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Pr="00B37787" w:rsidRDefault="002E74E9">
            <w:pPr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Pr="00B37787" w:rsidRDefault="002E74E9">
            <w:pPr>
              <w:rPr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Pr="00B37787" w:rsidRDefault="002E74E9">
            <w:pPr>
              <w:rPr>
                <w:sz w:val="27"/>
                <w:szCs w:val="27"/>
              </w:rPr>
            </w:pPr>
          </w:p>
        </w:tc>
      </w:tr>
    </w:tbl>
    <w:p w:rsidR="002E74E9" w:rsidRPr="00B37787" w:rsidRDefault="002E74E9">
      <w:pPr>
        <w:jc w:val="center"/>
        <w:rPr>
          <w:i/>
          <w:sz w:val="27"/>
          <w:szCs w:val="27"/>
        </w:rPr>
      </w:pPr>
    </w:p>
    <w:p w:rsidR="002E74E9" w:rsidRPr="00B37787" w:rsidRDefault="00BB7496">
      <w:pPr>
        <w:ind w:firstLine="709"/>
        <w:jc w:val="both"/>
        <w:rPr>
          <w:sz w:val="27"/>
          <w:szCs w:val="27"/>
        </w:rPr>
      </w:pPr>
      <w:r w:rsidRPr="00B37787">
        <w:rPr>
          <w:sz w:val="27"/>
          <w:szCs w:val="27"/>
        </w:rPr>
        <w:t>Дополнительная информация: _______________________________________.</w:t>
      </w:r>
    </w:p>
    <w:p w:rsidR="002E74E9" w:rsidRPr="00B37787" w:rsidRDefault="002E74E9">
      <w:pPr>
        <w:rPr>
          <w:sz w:val="27"/>
          <w:szCs w:val="27"/>
          <w:u w:val="single"/>
        </w:rPr>
      </w:pPr>
    </w:p>
    <w:p w:rsidR="002E74E9" w:rsidRPr="00B37787" w:rsidRDefault="00BB7496">
      <w:pPr>
        <w:ind w:firstLine="709"/>
        <w:jc w:val="both"/>
        <w:rPr>
          <w:sz w:val="27"/>
          <w:szCs w:val="27"/>
        </w:rPr>
      </w:pPr>
      <w:r w:rsidRPr="00B37787">
        <w:rPr>
          <w:sz w:val="27"/>
          <w:szCs w:val="27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E74E9" w:rsidRPr="00B37787" w:rsidRDefault="00BB7496">
      <w:pPr>
        <w:ind w:firstLine="709"/>
        <w:jc w:val="both"/>
        <w:rPr>
          <w:sz w:val="27"/>
          <w:szCs w:val="27"/>
        </w:rPr>
      </w:pPr>
      <w:r w:rsidRPr="00B37787">
        <w:rPr>
          <w:sz w:val="27"/>
          <w:szCs w:val="27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E74E9" w:rsidRDefault="002E74E9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2E74E9">
        <w:tc>
          <w:tcPr>
            <w:tcW w:w="5098" w:type="dxa"/>
            <w:tcBorders>
              <w:right w:val="single" w:sz="4" w:space="0" w:color="000000"/>
            </w:tcBorders>
          </w:tcPr>
          <w:p w:rsidR="002E74E9" w:rsidRDefault="00BB7496">
            <w:pPr>
              <w:spacing w:after="160"/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__________________________________________</w:t>
            </w:r>
          </w:p>
          <w:p w:rsidR="002E74E9" w:rsidRDefault="00BB7496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об</w:t>
            </w:r>
            <w:proofErr w:type="gramEnd"/>
          </w:p>
          <w:p w:rsidR="002E74E9" w:rsidRDefault="00BB7496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электронной подписи</w:t>
            </w:r>
          </w:p>
        </w:tc>
      </w:tr>
      <w:bookmarkEnd w:id="3"/>
    </w:tbl>
    <w:p w:rsidR="002E74E9" w:rsidRDefault="002E74E9">
      <w:pPr>
        <w:ind w:left="3969"/>
        <w:jc w:val="right"/>
        <w:rPr>
          <w:sz w:val="28"/>
          <w:szCs w:val="28"/>
        </w:rPr>
      </w:pPr>
    </w:p>
    <w:p w:rsidR="00725F3D" w:rsidRDefault="00725F3D">
      <w:pPr>
        <w:widowControl w:val="0"/>
        <w:tabs>
          <w:tab w:val="left" w:pos="567"/>
        </w:tabs>
        <w:rPr>
          <w:sz w:val="28"/>
          <w:szCs w:val="28"/>
        </w:rPr>
      </w:pPr>
    </w:p>
    <w:p w:rsidR="005459B3" w:rsidRDefault="005459B3" w:rsidP="005459B3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E46C4D">
        <w:rPr>
          <w:bCs/>
          <w:sz w:val="28"/>
          <w:szCs w:val="28"/>
        </w:rPr>
        <w:t>№ 3</w:t>
      </w:r>
    </w:p>
    <w:p w:rsidR="005459B3" w:rsidRDefault="005459B3" w:rsidP="005459B3">
      <w:pPr>
        <w:widowControl w:val="0"/>
        <w:tabs>
          <w:tab w:val="left" w:pos="567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46C4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дминистративному регламенту </w:t>
      </w:r>
    </w:p>
    <w:p w:rsidR="005459B3" w:rsidRDefault="005459B3" w:rsidP="005459B3">
      <w:pPr>
        <w:widowControl w:val="0"/>
        <w:tabs>
          <w:tab w:val="left" w:pos="567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E46C4D" w:rsidRPr="00D94792" w:rsidRDefault="005459B3" w:rsidP="00E46C4D">
      <w:pPr>
        <w:widowControl w:val="0"/>
        <w:tabs>
          <w:tab w:val="left" w:pos="567"/>
        </w:tabs>
        <w:ind w:left="5664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D94792">
        <w:rPr>
          <w:bCs/>
          <w:iCs/>
          <w:sz w:val="28"/>
          <w:szCs w:val="28"/>
        </w:rPr>
        <w:t xml:space="preserve">«Организация отдыха </w:t>
      </w:r>
    </w:p>
    <w:p w:rsidR="005459B3" w:rsidRPr="00E46C4D" w:rsidRDefault="005459B3" w:rsidP="00E46C4D">
      <w:pPr>
        <w:widowControl w:val="0"/>
        <w:tabs>
          <w:tab w:val="left" w:pos="567"/>
        </w:tabs>
        <w:ind w:left="5664"/>
        <w:jc w:val="both"/>
        <w:rPr>
          <w:bCs/>
          <w:iCs/>
          <w:sz w:val="28"/>
          <w:szCs w:val="28"/>
        </w:rPr>
      </w:pPr>
      <w:r w:rsidRPr="00D94792">
        <w:rPr>
          <w:bCs/>
          <w:iCs/>
          <w:sz w:val="28"/>
          <w:szCs w:val="28"/>
        </w:rPr>
        <w:t xml:space="preserve">детей в каникулярное </w:t>
      </w:r>
      <w:r w:rsidR="00E46C4D">
        <w:rPr>
          <w:bCs/>
          <w:iCs/>
          <w:sz w:val="28"/>
          <w:szCs w:val="28"/>
        </w:rPr>
        <w:t xml:space="preserve"> </w:t>
      </w:r>
      <w:r w:rsidRPr="00D94792">
        <w:rPr>
          <w:bCs/>
          <w:iCs/>
          <w:sz w:val="28"/>
          <w:szCs w:val="28"/>
        </w:rPr>
        <w:t xml:space="preserve">время» </w:t>
      </w:r>
    </w:p>
    <w:p w:rsidR="002E74E9" w:rsidRDefault="002E74E9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:rsidR="002E74E9" w:rsidRDefault="00BB7496">
      <w:pPr>
        <w:pStyle w:val="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заявления о предоставлении муниципальной услуги </w:t>
      </w:r>
    </w:p>
    <w:p w:rsidR="002E74E9" w:rsidRDefault="002E74E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2E74E9" w:rsidRDefault="00BB7496">
      <w:pPr>
        <w:spacing w:line="240" w:lineRule="atLeast"/>
        <w:ind w:left="3828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 xml:space="preserve">наименование органа </w:t>
      </w:r>
      <w:r>
        <w:rPr>
          <w:i/>
          <w:iCs/>
          <w:sz w:val="28"/>
          <w:szCs w:val="28"/>
        </w:rPr>
        <w:t xml:space="preserve">предоставляющего </w:t>
      </w:r>
      <w:r w:rsidR="005459B3">
        <w:rPr>
          <w:i/>
          <w:iCs/>
          <w:sz w:val="28"/>
          <w:szCs w:val="28"/>
        </w:rPr>
        <w:t xml:space="preserve">муниципальную </w:t>
      </w:r>
      <w:r>
        <w:rPr>
          <w:i/>
          <w:iCs/>
          <w:sz w:val="28"/>
          <w:szCs w:val="28"/>
        </w:rPr>
        <w:t>услугу)</w:t>
      </w:r>
    </w:p>
    <w:p w:rsidR="002E74E9" w:rsidRDefault="00BB7496">
      <w:pPr>
        <w:spacing w:line="240" w:lineRule="atLeast"/>
        <w:ind w:left="3828"/>
        <w:rPr>
          <w:sz w:val="28"/>
          <w:szCs w:val="28"/>
        </w:rPr>
      </w:pPr>
      <w:r>
        <w:rPr>
          <w:sz w:val="28"/>
          <w:szCs w:val="28"/>
        </w:rPr>
        <w:t>от ___________________________________________</w:t>
      </w:r>
    </w:p>
    <w:p w:rsidR="002E74E9" w:rsidRDefault="00BB7496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(</w:t>
      </w:r>
      <w:r>
        <w:t>фамилия, имя, отчество</w:t>
      </w:r>
      <w:r>
        <w:rPr>
          <w:sz w:val="26"/>
          <w:szCs w:val="26"/>
        </w:rPr>
        <w:t>)</w:t>
      </w:r>
    </w:p>
    <w:p w:rsidR="002E74E9" w:rsidRDefault="00BB7496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_____________________________________________</w:t>
      </w:r>
    </w:p>
    <w:p w:rsidR="002E74E9" w:rsidRDefault="00BB7496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2E74E9" w:rsidRDefault="00BB7496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_____________________________________________</w:t>
      </w:r>
    </w:p>
    <w:p w:rsidR="002E74E9" w:rsidRDefault="002E74E9">
      <w:pPr>
        <w:spacing w:line="240" w:lineRule="atLeast"/>
        <w:jc w:val="center"/>
      </w:pPr>
    </w:p>
    <w:p w:rsidR="002E74E9" w:rsidRDefault="002E74E9">
      <w:pPr>
        <w:rPr>
          <w:sz w:val="26"/>
          <w:szCs w:val="26"/>
        </w:rPr>
      </w:pPr>
    </w:p>
    <w:p w:rsidR="002E74E9" w:rsidRDefault="00BB7496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2E74E9" w:rsidRDefault="00BB7496">
      <w:pPr>
        <w:tabs>
          <w:tab w:val="left" w:pos="58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E74E9" w:rsidRDefault="00BB7496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>
        <w:rPr>
          <w:bCs/>
          <w:sz w:val="28"/>
          <w:szCs w:val="28"/>
        </w:rPr>
        <w:t xml:space="preserve">предоставить мне </w:t>
      </w:r>
      <w:r>
        <w:rPr>
          <w:i/>
          <w:sz w:val="28"/>
          <w:szCs w:val="28"/>
        </w:rPr>
        <w:t xml:space="preserve">путевку/сертификат на детский отдых и (или) произвести компенсацию стоимости путевки в организацию отдыха детей и их оздоровления </w:t>
      </w:r>
      <w:r w:rsidR="005459B3">
        <w:rPr>
          <w:sz w:val="28"/>
          <w:szCs w:val="28"/>
        </w:rPr>
        <w:t>для моего ребенка (Ф.</w:t>
      </w:r>
      <w:r>
        <w:rPr>
          <w:sz w:val="28"/>
          <w:szCs w:val="28"/>
        </w:rPr>
        <w:t>И.О.) ________________________________________________________________________</w:t>
      </w:r>
    </w:p>
    <w:p w:rsidR="002E74E9" w:rsidRDefault="002E74E9">
      <w:pPr>
        <w:ind w:firstLine="567"/>
        <w:jc w:val="both"/>
        <w:rPr>
          <w:sz w:val="28"/>
          <w:szCs w:val="28"/>
        </w:rPr>
      </w:pPr>
    </w:p>
    <w:p w:rsidR="002E74E9" w:rsidRDefault="002E74E9">
      <w:pPr>
        <w:widowControl w:val="0"/>
        <w:rPr>
          <w:sz w:val="28"/>
          <w:szCs w:val="28"/>
        </w:rPr>
      </w:pPr>
    </w:p>
    <w:p w:rsidR="002E74E9" w:rsidRDefault="00BB749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E74E9" w:rsidRDefault="00BB749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описание ситуации, связанной с принадлежностью ребенка к той или иной категории</w:t>
      </w:r>
      <w:r>
        <w:rPr>
          <w:sz w:val="28"/>
          <w:szCs w:val="28"/>
        </w:rPr>
        <w:t>)</w:t>
      </w:r>
    </w:p>
    <w:p w:rsidR="002E74E9" w:rsidRDefault="002E74E9">
      <w:pPr>
        <w:ind w:firstLine="567"/>
        <w:jc w:val="both"/>
        <w:rPr>
          <w:sz w:val="28"/>
          <w:szCs w:val="28"/>
        </w:rPr>
      </w:pPr>
    </w:p>
    <w:p w:rsidR="002E74E9" w:rsidRDefault="00BB7496">
      <w:pPr>
        <w:widowControl w:val="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прошу перечислить:</w:t>
      </w:r>
    </w:p>
    <w:p w:rsidR="002E74E9" w:rsidRDefault="00BB7496">
      <w:pPr>
        <w:widowControl w:val="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счет № _______________________, открытый в кредитной организации (</w:t>
      </w:r>
      <w:r>
        <w:rPr>
          <w:i/>
          <w:sz w:val="28"/>
          <w:szCs w:val="28"/>
        </w:rPr>
        <w:t>в случае предоставления выплаты</w:t>
      </w:r>
      <w:r>
        <w:rPr>
          <w:sz w:val="28"/>
          <w:szCs w:val="28"/>
        </w:rPr>
        <w:t>).</w:t>
      </w:r>
    </w:p>
    <w:p w:rsidR="002E74E9" w:rsidRDefault="002E74E9" w:rsidP="00E46C4D">
      <w:pPr>
        <w:jc w:val="both"/>
        <w:rPr>
          <w:sz w:val="28"/>
          <w:szCs w:val="28"/>
        </w:rPr>
      </w:pPr>
    </w:p>
    <w:p w:rsidR="002E74E9" w:rsidRDefault="00BB7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предоставления </w:t>
      </w:r>
      <w:r>
        <w:rPr>
          <w:i/>
          <w:sz w:val="28"/>
          <w:szCs w:val="28"/>
        </w:rPr>
        <w:t>путевки/сертификата на детский отдых и (или) компенсации стоимости путевки в детский лагерь</w:t>
      </w:r>
      <w:r>
        <w:rPr>
          <w:rFonts w:ascii="Courier New" w:hAnsi="Courier New"/>
        </w:rPr>
        <w:t xml:space="preserve"> </w:t>
      </w: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2E74E9" w:rsidRDefault="00BB749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__________________(подпись)</w:t>
      </w:r>
    </w:p>
    <w:p w:rsidR="002E74E9" w:rsidRDefault="002E74E9">
      <w:pPr>
        <w:ind w:firstLine="567"/>
        <w:jc w:val="right"/>
        <w:rPr>
          <w:sz w:val="28"/>
          <w:szCs w:val="28"/>
        </w:rPr>
      </w:pPr>
    </w:p>
    <w:p w:rsidR="002E74E9" w:rsidRDefault="002E74E9">
      <w:pPr>
        <w:widowControl w:val="0"/>
        <w:tabs>
          <w:tab w:val="left" w:pos="1239"/>
        </w:tabs>
        <w:jc w:val="both"/>
        <w:rPr>
          <w:sz w:val="28"/>
          <w:szCs w:val="28"/>
        </w:rPr>
      </w:pPr>
    </w:p>
    <w:p w:rsidR="002E74E9" w:rsidRDefault="00BB7496">
      <w:pPr>
        <w:widowControl w:val="0"/>
        <w:tabs>
          <w:tab w:val="left" w:pos="12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 муниципальной услуги прошу выдать следующим способом:</w:t>
      </w:r>
    </w:p>
    <w:p w:rsidR="002E74E9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личного обращения в </w:t>
      </w:r>
      <w:r w:rsidR="00E46C4D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орган:</w:t>
      </w:r>
    </w:p>
    <w:p w:rsidR="002E74E9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документа;</w:t>
      </w:r>
    </w:p>
    <w:p w:rsidR="002E74E9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форме документа на бумажном носителе;</w:t>
      </w:r>
    </w:p>
    <w:p w:rsidR="002E74E9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2E74E9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отправлением по электронной почте (в форме электронного документа и только </w:t>
      </w:r>
      <w:r>
        <w:rPr>
          <w:sz w:val="28"/>
          <w:szCs w:val="28"/>
        </w:rPr>
        <w:lastRenderedPageBreak/>
        <w:t>в случаях, прямо предусмотренных в действующих нормативных правовых актах);</w:t>
      </w:r>
    </w:p>
    <w:p w:rsidR="002E74E9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2E74E9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направления через ЕПГУ (только в форме электронного документа);</w:t>
      </w:r>
    </w:p>
    <w:p w:rsidR="002E74E9" w:rsidRDefault="00BB7496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направления через РПГУ (</w:t>
      </w:r>
      <w:r>
        <w:rPr>
          <w:i/>
          <w:sz w:val="28"/>
          <w:szCs w:val="28"/>
        </w:rPr>
        <w:t>при наличии</w:t>
      </w:r>
      <w:r>
        <w:rPr>
          <w:sz w:val="28"/>
          <w:szCs w:val="28"/>
        </w:rPr>
        <w:t>) (только в форме электронного документа).</w:t>
      </w:r>
    </w:p>
    <w:p w:rsidR="002E74E9" w:rsidRDefault="002E74E9">
      <w:pPr>
        <w:ind w:left="567"/>
        <w:jc w:val="both"/>
        <w:rPr>
          <w:sz w:val="28"/>
          <w:szCs w:val="28"/>
        </w:rPr>
      </w:pPr>
    </w:p>
    <w:p w:rsidR="002E74E9" w:rsidRDefault="00BB749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__________________(подпись)</w:t>
      </w:r>
    </w:p>
    <w:p w:rsidR="002E74E9" w:rsidRDefault="00BB7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указанных выше моих персональных данных, а также персональных данных моего ребенка в объеме, необходимом для предоставления </w:t>
      </w:r>
      <w:r w:rsidR="00E46C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2E74E9" w:rsidRDefault="00BB749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__________________(подпись)</w:t>
      </w:r>
    </w:p>
    <w:p w:rsidR="002E74E9" w:rsidRDefault="002E74E9">
      <w:pPr>
        <w:ind w:firstLine="567"/>
        <w:jc w:val="right"/>
        <w:rPr>
          <w:sz w:val="28"/>
          <w:szCs w:val="28"/>
        </w:rPr>
      </w:pPr>
    </w:p>
    <w:p w:rsidR="002E74E9" w:rsidRDefault="002E74E9">
      <w:pPr>
        <w:ind w:firstLine="567"/>
        <w:jc w:val="right"/>
        <w:rPr>
          <w:sz w:val="28"/>
          <w:szCs w:val="28"/>
        </w:rPr>
      </w:pPr>
    </w:p>
    <w:p w:rsidR="002E74E9" w:rsidRDefault="002E74E9">
      <w:pPr>
        <w:rPr>
          <w:sz w:val="28"/>
          <w:szCs w:val="28"/>
        </w:rPr>
      </w:pPr>
    </w:p>
    <w:p w:rsidR="002E74E9" w:rsidRDefault="00BB7496">
      <w:pPr>
        <w:rPr>
          <w:sz w:val="28"/>
          <w:szCs w:val="28"/>
        </w:rPr>
      </w:pPr>
      <w:r>
        <w:rPr>
          <w:sz w:val="28"/>
          <w:szCs w:val="28"/>
        </w:rPr>
        <w:t>«____» _____________ 20__ г.                               Подпись _______________________</w:t>
      </w:r>
    </w:p>
    <w:p w:rsidR="002E74E9" w:rsidRDefault="002E74E9">
      <w:pPr>
        <w:rPr>
          <w:sz w:val="28"/>
          <w:szCs w:val="28"/>
        </w:rPr>
      </w:pPr>
    </w:p>
    <w:p w:rsidR="002E74E9" w:rsidRDefault="002E74E9"/>
    <w:p w:rsidR="002E74E9" w:rsidRDefault="002E74E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cyan"/>
        </w:rPr>
        <w:sectPr w:rsidR="002E74E9" w:rsidSect="00725F3D">
          <w:headerReference w:type="default" r:id="rId12"/>
          <w:pgSz w:w="11906" w:h="16838"/>
          <w:pgMar w:top="993" w:right="567" w:bottom="993" w:left="1134" w:header="425" w:footer="709" w:gutter="0"/>
          <w:pgNumType w:start="1"/>
          <w:cols w:space="708"/>
          <w:titlePg/>
          <w:docGrid w:linePitch="360"/>
        </w:sectPr>
      </w:pPr>
    </w:p>
    <w:p w:rsidR="005459B3" w:rsidRDefault="005459B3" w:rsidP="005459B3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E46C4D">
        <w:rPr>
          <w:bCs/>
          <w:sz w:val="28"/>
          <w:szCs w:val="28"/>
        </w:rPr>
        <w:t>4</w:t>
      </w:r>
    </w:p>
    <w:p w:rsidR="005459B3" w:rsidRDefault="005459B3" w:rsidP="005459B3">
      <w:pPr>
        <w:widowControl w:val="0"/>
        <w:tabs>
          <w:tab w:val="left" w:pos="567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46C4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дминистративному регламенту </w:t>
      </w:r>
    </w:p>
    <w:p w:rsidR="005459B3" w:rsidRDefault="005459B3" w:rsidP="005459B3">
      <w:pPr>
        <w:widowControl w:val="0"/>
        <w:tabs>
          <w:tab w:val="left" w:pos="567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E46C4D" w:rsidRPr="00D94792" w:rsidRDefault="005459B3" w:rsidP="00E46C4D">
      <w:pPr>
        <w:widowControl w:val="0"/>
        <w:tabs>
          <w:tab w:val="left" w:pos="567"/>
        </w:tabs>
        <w:ind w:left="5664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D94792">
        <w:rPr>
          <w:bCs/>
          <w:iCs/>
          <w:sz w:val="28"/>
          <w:szCs w:val="28"/>
        </w:rPr>
        <w:t xml:space="preserve">«Организация отдыха </w:t>
      </w:r>
    </w:p>
    <w:p w:rsidR="005459B3" w:rsidRPr="00D94792" w:rsidRDefault="005459B3" w:rsidP="00E46C4D">
      <w:pPr>
        <w:widowControl w:val="0"/>
        <w:tabs>
          <w:tab w:val="left" w:pos="567"/>
        </w:tabs>
        <w:ind w:left="5664"/>
        <w:jc w:val="both"/>
        <w:rPr>
          <w:sz w:val="28"/>
          <w:szCs w:val="28"/>
        </w:rPr>
      </w:pPr>
      <w:r w:rsidRPr="00D94792">
        <w:rPr>
          <w:bCs/>
          <w:iCs/>
          <w:sz w:val="28"/>
          <w:szCs w:val="28"/>
        </w:rPr>
        <w:t xml:space="preserve">детей в каникулярное </w:t>
      </w:r>
      <w:r w:rsidR="00E46C4D">
        <w:rPr>
          <w:bCs/>
          <w:iCs/>
          <w:sz w:val="28"/>
          <w:szCs w:val="28"/>
        </w:rPr>
        <w:t xml:space="preserve"> </w:t>
      </w:r>
      <w:r w:rsidRPr="00D94792">
        <w:rPr>
          <w:bCs/>
          <w:iCs/>
          <w:sz w:val="28"/>
          <w:szCs w:val="28"/>
        </w:rPr>
        <w:t xml:space="preserve">время» </w:t>
      </w:r>
    </w:p>
    <w:p w:rsidR="002E74E9" w:rsidRDefault="002E74E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2E74E9" w:rsidRDefault="00BB7496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4E9" w:rsidRDefault="00BB7496">
      <w:pPr>
        <w:pStyle w:val="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решения об отказе в приеме документов, необходимых для предоставления </w:t>
      </w:r>
      <w:r w:rsidR="00E46C4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</w:p>
    <w:p w:rsidR="002E74E9" w:rsidRDefault="00BB74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</w:t>
      </w:r>
    </w:p>
    <w:p w:rsidR="002E74E9" w:rsidRDefault="00BB7496" w:rsidP="005459B3">
      <w:pPr>
        <w:jc w:val="center"/>
        <w:rPr>
          <w:bCs/>
          <w:sz w:val="28"/>
          <w:szCs w:val="28"/>
        </w:rPr>
      </w:pPr>
      <w:r>
        <w:rPr>
          <w:bCs/>
          <w:i/>
          <w:iCs/>
          <w:sz w:val="18"/>
          <w:szCs w:val="18"/>
        </w:rPr>
        <w:t xml:space="preserve">Наименование уполномоченного органа </w:t>
      </w:r>
    </w:p>
    <w:p w:rsidR="002E74E9" w:rsidRDefault="002E74E9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815"/>
        <w:gridCol w:w="4812"/>
      </w:tblGrid>
      <w:tr w:rsidR="002E74E9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4E9" w:rsidRDefault="002E74E9">
            <w:pP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4E9" w:rsidRDefault="00BB7496">
            <w:pPr>
              <w:ind w:left="1031" w:firstLine="82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Кому: ____________</w:t>
            </w:r>
          </w:p>
        </w:tc>
      </w:tr>
    </w:tbl>
    <w:p w:rsidR="002E74E9" w:rsidRDefault="002E74E9">
      <w:pPr>
        <w:rPr>
          <w:bCs/>
          <w:sz w:val="28"/>
          <w:szCs w:val="28"/>
        </w:rPr>
      </w:pPr>
    </w:p>
    <w:p w:rsidR="002E74E9" w:rsidRDefault="00BB74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2E74E9" w:rsidRDefault="00BB7496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отказе в приеме документов, необходимых для предоставления </w:t>
      </w:r>
      <w:proofErr w:type="spellStart"/>
      <w:r w:rsidR="00E46C4D">
        <w:rPr>
          <w:bCs/>
          <w:sz w:val="28"/>
          <w:szCs w:val="28"/>
        </w:rPr>
        <w:t>муниципальноц</w:t>
      </w:r>
      <w:proofErr w:type="spellEnd"/>
      <w:r w:rsidR="00E46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 «Организация отдыха детей в каникулярное время»</w:t>
      </w:r>
    </w:p>
    <w:p w:rsidR="002E74E9" w:rsidRDefault="002E74E9">
      <w:pPr>
        <w:jc w:val="center"/>
        <w:rPr>
          <w:bCs/>
          <w:sz w:val="28"/>
          <w:szCs w:val="28"/>
        </w:rPr>
      </w:pPr>
    </w:p>
    <w:p w:rsidR="002E74E9" w:rsidRDefault="00BB74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</w:t>
      </w:r>
      <w:r>
        <w:rPr>
          <w:bCs/>
          <w:sz w:val="28"/>
          <w:szCs w:val="28"/>
        </w:rPr>
        <w:tab/>
        <w:t xml:space="preserve">                                                                        № ____________</w:t>
      </w:r>
    </w:p>
    <w:p w:rsidR="002E74E9" w:rsidRDefault="002E74E9">
      <w:pPr>
        <w:jc w:val="both"/>
        <w:rPr>
          <w:bCs/>
          <w:sz w:val="28"/>
          <w:szCs w:val="28"/>
        </w:rPr>
      </w:pPr>
    </w:p>
    <w:p w:rsidR="002E74E9" w:rsidRDefault="00BB7496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Ваше заявление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_______ № ______________, руководствуясь </w:t>
      </w:r>
      <w:r>
        <w:rPr>
          <w:bCs/>
          <w:iCs/>
          <w:sz w:val="28"/>
          <w:szCs w:val="28"/>
        </w:rPr>
        <w:t>_________________________________________________________________</w:t>
      </w:r>
      <w:r>
        <w:rPr>
          <w:bCs/>
          <w:sz w:val="28"/>
          <w:szCs w:val="28"/>
        </w:rPr>
        <w:t>, уполномоченным органом _______________________________________________________________________</w:t>
      </w:r>
    </w:p>
    <w:p w:rsidR="002E74E9" w:rsidRDefault="00BB7496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наименование уполномоченного органа </w:t>
      </w:r>
    </w:p>
    <w:p w:rsidR="002E74E9" w:rsidRDefault="00BB7496">
      <w:pPr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принято решение об отказе в приеме и регистрации документов по следующим основаниям: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8"/>
        <w:gridCol w:w="3661"/>
        <w:gridCol w:w="4048"/>
      </w:tblGrid>
      <w:tr w:rsidR="002E74E9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E74E9" w:rsidRDefault="00BB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2E74E9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382181">
            <w:pPr>
              <w:jc w:val="both"/>
              <w:rPr>
                <w:sz w:val="28"/>
                <w:szCs w:val="28"/>
              </w:rPr>
            </w:pPr>
            <w:hyperlink r:id="rId13" w:history="1">
              <w:r w:rsidR="00BB7496">
                <w:rPr>
                  <w:sz w:val="28"/>
                  <w:szCs w:val="28"/>
                </w:rPr>
                <w:t>2.12.1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 w:rsidP="00E46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      </w:r>
            <w:r w:rsidR="00E46C4D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2E74E9">
        <w:trPr>
          <w:trHeight w:val="16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382181">
            <w:pPr>
              <w:rPr>
                <w:sz w:val="28"/>
                <w:szCs w:val="28"/>
              </w:rPr>
            </w:pPr>
            <w:hyperlink r:id="rId14" w:history="1">
              <w:r w:rsidR="00BB7496">
                <w:rPr>
                  <w:sz w:val="28"/>
                  <w:szCs w:val="28"/>
                </w:rPr>
                <w:t>2.12.2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 документы содержат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исчерпывающий перечень документов, содержащих исправления</w:t>
            </w:r>
          </w:p>
          <w:p w:rsidR="002E74E9" w:rsidRDefault="002E74E9">
            <w:pPr>
              <w:jc w:val="both"/>
              <w:rPr>
                <w:sz w:val="28"/>
                <w:szCs w:val="28"/>
              </w:rPr>
            </w:pPr>
          </w:p>
        </w:tc>
      </w:tr>
      <w:tr w:rsidR="002E74E9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382181">
            <w:pPr>
              <w:rPr>
                <w:sz w:val="28"/>
                <w:szCs w:val="28"/>
              </w:rPr>
            </w:pPr>
            <w:hyperlink r:id="rId15" w:history="1">
              <w:r w:rsidR="00BB7496">
                <w:rPr>
                  <w:sz w:val="28"/>
                  <w:szCs w:val="28"/>
                </w:rPr>
                <w:t>2.12.3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подано лицом, не имеющим по</w:t>
            </w:r>
            <w:r w:rsidR="00E46C4D">
              <w:rPr>
                <w:sz w:val="28"/>
                <w:szCs w:val="28"/>
              </w:rPr>
              <w:t>лномочий представлять интересы з</w:t>
            </w:r>
            <w:r>
              <w:rPr>
                <w:sz w:val="28"/>
                <w:szCs w:val="28"/>
              </w:rPr>
              <w:t>аявителя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2E74E9">
        <w:trPr>
          <w:trHeight w:val="106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382181">
            <w:pPr>
              <w:rPr>
                <w:sz w:val="28"/>
                <w:szCs w:val="28"/>
              </w:rPr>
            </w:pPr>
            <w:hyperlink r:id="rId16" w:history="1">
              <w:r w:rsidR="00BB7496">
                <w:rPr>
                  <w:sz w:val="28"/>
                  <w:szCs w:val="28"/>
                </w:rPr>
                <w:t>2.12.4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Представленные Заявителем документы утратили силу на момент обращения за получением </w:t>
            </w:r>
            <w:r w:rsidR="00DC37B3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2E74E9">
        <w:trPr>
          <w:trHeight w:val="1307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382181">
            <w:pPr>
              <w:rPr>
                <w:sz w:val="28"/>
                <w:szCs w:val="28"/>
              </w:rPr>
            </w:pPr>
            <w:hyperlink r:id="rId17" w:history="1">
              <w:r w:rsidR="00BB7496">
                <w:rPr>
                  <w:sz w:val="28"/>
                  <w:szCs w:val="28"/>
                </w:rPr>
                <w:t>2.12.5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Неполное заполнение обязательных полей в форме запроса о предоставлении </w:t>
            </w:r>
            <w:r w:rsidR="00DC37B3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услуги (недостоверное, неправильное)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2E74E9">
        <w:trPr>
          <w:trHeight w:val="19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382181">
            <w:pPr>
              <w:rPr>
                <w:sz w:val="28"/>
                <w:szCs w:val="28"/>
              </w:rPr>
            </w:pPr>
            <w:hyperlink r:id="rId18" w:history="1">
              <w:r w:rsidR="00BB7496">
                <w:rPr>
                  <w:sz w:val="28"/>
                  <w:szCs w:val="28"/>
                </w:rPr>
                <w:t>2.12.6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заявления о предоставлении </w:t>
            </w:r>
            <w:r w:rsidR="00DC37B3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услуги и документов, необходимых для предоставления </w:t>
            </w:r>
            <w:r w:rsidR="00DC37B3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услуги, в электронной форме с нарушением установленных требований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2E74E9" w:rsidTr="00BA7F8C">
        <w:trPr>
          <w:trHeight w:val="597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382181">
            <w:pPr>
              <w:rPr>
                <w:sz w:val="28"/>
                <w:szCs w:val="28"/>
              </w:rPr>
            </w:pPr>
            <w:hyperlink r:id="rId19" w:history="1">
              <w:r w:rsidR="00BB7496">
                <w:rPr>
                  <w:sz w:val="28"/>
                  <w:szCs w:val="28"/>
                </w:rPr>
                <w:t>2.12.7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</w:t>
            </w:r>
            <w:r w:rsidR="00DC37B3">
              <w:rPr>
                <w:sz w:val="28"/>
                <w:szCs w:val="28"/>
              </w:rPr>
              <w:t xml:space="preserve"> </w:t>
            </w:r>
            <w:r w:rsidR="00DC37B3">
              <w:rPr>
                <w:sz w:val="28"/>
                <w:szCs w:val="28"/>
              </w:rPr>
              <w:lastRenderedPageBreak/>
              <w:t xml:space="preserve">муниципальной </w:t>
            </w:r>
            <w:r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</w:tbl>
    <w:p w:rsidR="002E74E9" w:rsidRDefault="002E74E9">
      <w:pPr>
        <w:rPr>
          <w:sz w:val="28"/>
          <w:szCs w:val="28"/>
        </w:rPr>
      </w:pPr>
    </w:p>
    <w:p w:rsidR="002E74E9" w:rsidRDefault="00BB749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_______________________________________.</w:t>
      </w:r>
    </w:p>
    <w:p w:rsidR="002E74E9" w:rsidRDefault="002E74E9">
      <w:pPr>
        <w:rPr>
          <w:sz w:val="28"/>
          <w:szCs w:val="28"/>
          <w:u w:val="single"/>
        </w:rPr>
      </w:pP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</w:t>
      </w:r>
      <w:r>
        <w:rPr>
          <w:sz w:val="28"/>
          <w:szCs w:val="28"/>
        </w:rPr>
        <w:br/>
        <w:t>о предоставлении муниципальной услуги после устранения указанных нарушений.</w:t>
      </w:r>
    </w:p>
    <w:p w:rsidR="002E74E9" w:rsidRDefault="00BB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E74E9" w:rsidRDefault="002E74E9"/>
    <w:p w:rsidR="002E74E9" w:rsidRDefault="002E74E9">
      <w:pPr>
        <w:jc w:val="center"/>
        <w:rPr>
          <w:bCs/>
        </w:rPr>
      </w:pPr>
    </w:p>
    <w:p w:rsidR="002E74E9" w:rsidRDefault="002E74E9">
      <w:pPr>
        <w:widowControl w:val="0"/>
        <w:tabs>
          <w:tab w:val="left" w:pos="567"/>
        </w:tabs>
        <w:rPr>
          <w:strike/>
          <w:sz w:val="28"/>
          <w:szCs w:val="28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2E74E9">
        <w:tc>
          <w:tcPr>
            <w:tcW w:w="5098" w:type="dxa"/>
            <w:tcBorders>
              <w:right w:val="single" w:sz="4" w:space="0" w:color="000000"/>
            </w:tcBorders>
          </w:tcPr>
          <w:p w:rsidR="002E74E9" w:rsidRDefault="00BB7496">
            <w:pPr>
              <w:widowControl w:val="0"/>
              <w:tabs>
                <w:tab w:val="left" w:pos="567"/>
              </w:tabs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_____________________________</w:t>
            </w:r>
          </w:p>
          <w:p w:rsidR="002E74E9" w:rsidRDefault="00BB7496">
            <w:pPr>
              <w:widowControl w:val="0"/>
              <w:tabs>
                <w:tab w:val="left" w:pos="567"/>
              </w:tabs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9" w:rsidRDefault="00BB7496">
            <w:pPr>
              <w:widowControl w:val="0"/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bCs/>
                <w:sz w:val="28"/>
                <w:szCs w:val="28"/>
              </w:rPr>
              <w:t>об</w:t>
            </w:r>
            <w:proofErr w:type="gramEnd"/>
          </w:p>
          <w:p w:rsidR="002E74E9" w:rsidRDefault="00BB7496">
            <w:pPr>
              <w:widowControl w:val="0"/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электронной</w:t>
            </w:r>
          </w:p>
          <w:p w:rsidR="002E74E9" w:rsidRDefault="00BB7496">
            <w:pPr>
              <w:widowControl w:val="0"/>
              <w:tabs>
                <w:tab w:val="left" w:pos="567"/>
              </w:tabs>
              <w:jc w:val="center"/>
              <w:rPr>
                <w:bCs/>
                <w:strike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подписи</w:t>
            </w:r>
          </w:p>
        </w:tc>
      </w:tr>
    </w:tbl>
    <w:p w:rsidR="002E74E9" w:rsidRDefault="002E74E9">
      <w:pPr>
        <w:widowControl w:val="0"/>
        <w:tabs>
          <w:tab w:val="left" w:pos="567"/>
        </w:tabs>
        <w:rPr>
          <w:strike/>
          <w:sz w:val="28"/>
          <w:szCs w:val="28"/>
        </w:rPr>
      </w:pPr>
    </w:p>
    <w:p w:rsidR="002E74E9" w:rsidRDefault="002E74E9">
      <w:pPr>
        <w:widowControl w:val="0"/>
        <w:tabs>
          <w:tab w:val="left" w:pos="567"/>
        </w:tabs>
        <w:rPr>
          <w:bCs/>
          <w:sz w:val="28"/>
          <w:szCs w:val="28"/>
          <w:highlight w:val="cyan"/>
        </w:rPr>
      </w:pPr>
    </w:p>
    <w:p w:rsidR="002E74E9" w:rsidRDefault="002E74E9">
      <w:pPr>
        <w:widowControl w:val="0"/>
        <w:tabs>
          <w:tab w:val="left" w:pos="567"/>
        </w:tabs>
        <w:rPr>
          <w:bCs/>
          <w:sz w:val="28"/>
          <w:szCs w:val="28"/>
          <w:highlight w:val="cyan"/>
        </w:rPr>
      </w:pPr>
    </w:p>
    <w:p w:rsidR="002E74E9" w:rsidRDefault="002E74E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cyan"/>
        </w:rPr>
        <w:sectPr w:rsidR="002E74E9">
          <w:headerReference w:type="even" r:id="rId20"/>
          <w:headerReference w:type="default" r:id="rId21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5459B3" w:rsidRDefault="005459B3" w:rsidP="005459B3">
      <w:pPr>
        <w:ind w:left="991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BA7F8C">
        <w:rPr>
          <w:bCs/>
          <w:sz w:val="28"/>
          <w:szCs w:val="28"/>
        </w:rPr>
        <w:t>5</w:t>
      </w:r>
    </w:p>
    <w:p w:rsidR="005459B3" w:rsidRDefault="00BA7F8C" w:rsidP="005459B3">
      <w:pPr>
        <w:widowControl w:val="0"/>
        <w:tabs>
          <w:tab w:val="left" w:pos="567"/>
        </w:tabs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>к а</w:t>
      </w:r>
      <w:r w:rsidR="005459B3">
        <w:rPr>
          <w:sz w:val="28"/>
          <w:szCs w:val="28"/>
        </w:rPr>
        <w:t xml:space="preserve">дминистративному регламенту </w:t>
      </w:r>
    </w:p>
    <w:p w:rsidR="005459B3" w:rsidRDefault="005459B3" w:rsidP="005459B3">
      <w:pPr>
        <w:widowControl w:val="0"/>
        <w:tabs>
          <w:tab w:val="left" w:pos="567"/>
        </w:tabs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5459B3" w:rsidRPr="00D94792" w:rsidRDefault="005459B3" w:rsidP="00BA7F8C">
      <w:pPr>
        <w:widowControl w:val="0"/>
        <w:tabs>
          <w:tab w:val="left" w:pos="567"/>
        </w:tabs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D94792">
        <w:rPr>
          <w:bCs/>
          <w:iCs/>
          <w:sz w:val="28"/>
          <w:szCs w:val="28"/>
        </w:rPr>
        <w:t xml:space="preserve">«Организация отдыха </w:t>
      </w:r>
      <w:r w:rsidR="00BA7F8C">
        <w:rPr>
          <w:bCs/>
          <w:iCs/>
          <w:sz w:val="28"/>
          <w:szCs w:val="28"/>
        </w:rPr>
        <w:t>д</w:t>
      </w:r>
      <w:r w:rsidRPr="00D94792">
        <w:rPr>
          <w:bCs/>
          <w:iCs/>
          <w:sz w:val="28"/>
          <w:szCs w:val="28"/>
        </w:rPr>
        <w:t xml:space="preserve">етей в каникулярное </w:t>
      </w:r>
      <w:r w:rsidR="00BA7F8C">
        <w:rPr>
          <w:bCs/>
          <w:iCs/>
          <w:sz w:val="28"/>
          <w:szCs w:val="28"/>
        </w:rPr>
        <w:t xml:space="preserve"> </w:t>
      </w:r>
      <w:r w:rsidRPr="00D94792">
        <w:rPr>
          <w:bCs/>
          <w:iCs/>
          <w:sz w:val="28"/>
          <w:szCs w:val="28"/>
        </w:rPr>
        <w:t xml:space="preserve">время» </w:t>
      </w:r>
    </w:p>
    <w:p w:rsidR="002E74E9" w:rsidRDefault="002E74E9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2E74E9" w:rsidRDefault="00BB7496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tblInd w:w="-318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3597"/>
        <w:gridCol w:w="1850"/>
        <w:gridCol w:w="1898"/>
        <w:gridCol w:w="2000"/>
        <w:gridCol w:w="1717"/>
        <w:gridCol w:w="2422"/>
      </w:tblGrid>
      <w:tr w:rsidR="002E74E9">
        <w:trPr>
          <w:cantSplit/>
          <w:trHeight w:val="1134"/>
        </w:trPr>
        <w:tc>
          <w:tcPr>
            <w:tcW w:w="716" w:type="pct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546" w:type="pct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454" w:type="pct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82" w:type="pct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817" w:type="pct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</w:tbl>
    <w:p w:rsidR="002E74E9" w:rsidRDefault="002E74E9">
      <w:pPr>
        <w:ind w:left="9204" w:right="-598"/>
        <w:rPr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977"/>
        <w:gridCol w:w="42"/>
        <w:gridCol w:w="3149"/>
        <w:gridCol w:w="34"/>
        <w:gridCol w:w="2174"/>
        <w:gridCol w:w="61"/>
        <w:gridCol w:w="1784"/>
        <w:gridCol w:w="1871"/>
        <w:gridCol w:w="2215"/>
        <w:gridCol w:w="2286"/>
      </w:tblGrid>
      <w:tr w:rsidR="002E74E9">
        <w:trPr>
          <w:tblHeader/>
        </w:trPr>
        <w:tc>
          <w:tcPr>
            <w:tcW w:w="729" w:type="pct"/>
            <w:gridSpan w:val="2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84" w:type="pct"/>
            <w:gridSpan w:val="2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45" w:type="pct"/>
            <w:gridSpan w:val="2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1" w:type="pct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2" w:type="pct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94" w:type="pct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15" w:type="pct"/>
            <w:vAlign w:val="center"/>
          </w:tcPr>
          <w:p w:rsidR="002E74E9" w:rsidRDefault="00BB7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2E74E9">
        <w:tc>
          <w:tcPr>
            <w:tcW w:w="5000" w:type="pct"/>
            <w:gridSpan w:val="10"/>
          </w:tcPr>
          <w:p w:rsidR="002E74E9" w:rsidRDefault="00BB749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2E74E9">
        <w:trPr>
          <w:cantSplit/>
          <w:trHeight w:val="541"/>
        </w:trPr>
        <w:tc>
          <w:tcPr>
            <w:tcW w:w="729" w:type="pct"/>
            <w:gridSpan w:val="2"/>
            <w:vMerge w:val="restart"/>
          </w:tcPr>
          <w:p w:rsidR="002E74E9" w:rsidRDefault="00BB7496" w:rsidP="00545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5459B3">
              <w:rPr>
                <w:rFonts w:eastAsia="Calibri"/>
              </w:rPr>
              <w:t>муниципальной</w:t>
            </w:r>
            <w:r w:rsidR="00BA7F8C">
              <w:rPr>
                <w:rFonts w:eastAsia="Calibri"/>
              </w:rPr>
              <w:t xml:space="preserve"> услуги в у</w:t>
            </w:r>
            <w:r>
              <w:rPr>
                <w:rFonts w:eastAsia="Calibri"/>
              </w:rPr>
              <w:t>полномоченный орган</w:t>
            </w:r>
          </w:p>
        </w:tc>
        <w:tc>
          <w:tcPr>
            <w:tcW w:w="1184" w:type="pct"/>
            <w:gridSpan w:val="2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BA7F8C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="00BA7F8C">
              <w:rPr>
                <w:rFonts w:eastAsia="Calibri"/>
              </w:rPr>
              <w:t>а</w:t>
            </w:r>
            <w:r>
              <w:rPr>
                <w:rFonts w:eastAsia="Calibri"/>
              </w:rPr>
              <w:t>дминистративного регламента</w:t>
            </w:r>
          </w:p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451" w:type="pct"/>
            <w:vMerge w:val="restart"/>
          </w:tcPr>
          <w:p w:rsidR="002E74E9" w:rsidRDefault="00BA7F8C" w:rsidP="00797280">
            <w:pPr>
              <w:rPr>
                <w:rFonts w:eastAsia="Calibri"/>
              </w:rPr>
            </w:pPr>
            <w:proofErr w:type="gramStart"/>
            <w:r>
              <w:t>у</w:t>
            </w:r>
            <w:r w:rsidR="00BB7496">
              <w:t>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82" w:type="pct"/>
            <w:vMerge w:val="restart"/>
          </w:tcPr>
          <w:p w:rsidR="002E74E9" w:rsidRDefault="00BA7F8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BB7496">
              <w:rPr>
                <w:rFonts w:eastAsia="Calibri"/>
              </w:rPr>
              <w:t>полномоченный орган / ГИС</w:t>
            </w:r>
          </w:p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594" w:type="pct"/>
            <w:vMerge w:val="restart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815" w:type="pct"/>
            <w:vMerge w:val="restart"/>
          </w:tcPr>
          <w:p w:rsidR="002E74E9" w:rsidRDefault="00BB7496">
            <w:r>
              <w:t xml:space="preserve">регистрация заявления и документов в ГИС (присвоение номера и датирование); </w:t>
            </w:r>
          </w:p>
          <w:p w:rsidR="002E74E9" w:rsidRDefault="00BB7496">
            <w:pPr>
              <w:rPr>
                <w:rFonts w:eastAsia="Calibri"/>
              </w:rPr>
            </w:pPr>
            <w:r>
              <w:t>назначение  должностного лица, ответственного за предоставление  муниципальной услуги, и передача ему документов</w:t>
            </w:r>
          </w:p>
        </w:tc>
      </w:tr>
      <w:tr w:rsidR="002E74E9">
        <w:trPr>
          <w:cantSplit/>
          <w:trHeight w:val="691"/>
        </w:trPr>
        <w:tc>
          <w:tcPr>
            <w:tcW w:w="729" w:type="pct"/>
            <w:gridSpan w:val="2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2E74E9" w:rsidRDefault="00BB7496" w:rsidP="00BA7F8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2.12 </w:t>
            </w:r>
            <w:r w:rsidR="00BA7F8C">
              <w:rPr>
                <w:rFonts w:eastAsia="Calibri"/>
              </w:rPr>
              <w:t>а</w:t>
            </w:r>
            <w:r>
              <w:rPr>
                <w:rFonts w:eastAsia="Calibri"/>
              </w:rPr>
              <w:t>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545" w:type="pct"/>
            <w:gridSpan w:val="2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451" w:type="pct"/>
            <w:vMerge/>
          </w:tcPr>
          <w:p w:rsidR="002E74E9" w:rsidRDefault="002E74E9"/>
        </w:tc>
        <w:tc>
          <w:tcPr>
            <w:tcW w:w="682" w:type="pct"/>
            <w:vMerge/>
          </w:tcPr>
          <w:p w:rsidR="002E74E9" w:rsidRDefault="002E74E9"/>
        </w:tc>
        <w:tc>
          <w:tcPr>
            <w:tcW w:w="594" w:type="pct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815" w:type="pct"/>
            <w:vMerge/>
          </w:tcPr>
          <w:p w:rsidR="002E74E9" w:rsidRDefault="002E74E9"/>
        </w:tc>
      </w:tr>
      <w:tr w:rsidR="002E74E9" w:rsidTr="00BA7F8C">
        <w:trPr>
          <w:cantSplit/>
          <w:trHeight w:val="3063"/>
        </w:trPr>
        <w:tc>
          <w:tcPr>
            <w:tcW w:w="729" w:type="pct"/>
            <w:gridSpan w:val="2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2E74E9" w:rsidRDefault="00BB7496" w:rsidP="00797280">
            <w:pPr>
              <w:rPr>
                <w:rFonts w:eastAsia="Calibri"/>
              </w:rPr>
            </w:pPr>
            <w:r>
              <w:rPr>
                <w:rFonts w:eastAsia="Calibri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545" w:type="pct"/>
            <w:gridSpan w:val="2"/>
          </w:tcPr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  <w:strike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451" w:type="pct"/>
            <w:vMerge/>
          </w:tcPr>
          <w:p w:rsidR="002E74E9" w:rsidRDefault="002E74E9"/>
        </w:tc>
        <w:tc>
          <w:tcPr>
            <w:tcW w:w="682" w:type="pct"/>
            <w:vMerge/>
          </w:tcPr>
          <w:p w:rsidR="002E74E9" w:rsidRDefault="002E74E9"/>
        </w:tc>
        <w:tc>
          <w:tcPr>
            <w:tcW w:w="594" w:type="pct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815" w:type="pct"/>
            <w:vMerge/>
          </w:tcPr>
          <w:p w:rsidR="002E74E9" w:rsidRDefault="002E74E9"/>
        </w:tc>
      </w:tr>
      <w:tr w:rsidR="002E74E9" w:rsidTr="00BA7F8C">
        <w:trPr>
          <w:cantSplit/>
          <w:trHeight w:val="1831"/>
        </w:trPr>
        <w:tc>
          <w:tcPr>
            <w:tcW w:w="729" w:type="pct"/>
            <w:gridSpan w:val="2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В случае отсутствия оснований для отказа в приеме документов</w:t>
            </w:r>
            <w:r w:rsidR="00BA7F8C">
              <w:rPr>
                <w:rFonts w:eastAsia="Calibri"/>
              </w:rPr>
              <w:t>, предусмотренных пунктом 2.12 а</w:t>
            </w:r>
            <w:r>
              <w:rPr>
                <w:rFonts w:eastAsia="Calibri"/>
              </w:rPr>
              <w:t xml:space="preserve">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451" w:type="pct"/>
          </w:tcPr>
          <w:p w:rsidR="002E74E9" w:rsidRDefault="00BA7F8C">
            <w:r>
              <w:t>должностное лицо у</w:t>
            </w:r>
            <w:r w:rsidR="00BB7496">
              <w:t>полномоченного органа, ответственное за регистрацию корреспонденции</w:t>
            </w:r>
          </w:p>
        </w:tc>
        <w:tc>
          <w:tcPr>
            <w:tcW w:w="682" w:type="pct"/>
          </w:tcPr>
          <w:p w:rsidR="002E74E9" w:rsidRDefault="00BA7F8C">
            <w:r>
              <w:rPr>
                <w:rFonts w:eastAsia="Calibri"/>
              </w:rPr>
              <w:t>у</w:t>
            </w:r>
            <w:r w:rsidR="00BB7496">
              <w:rPr>
                <w:rFonts w:eastAsia="Calibri"/>
              </w:rPr>
              <w:t xml:space="preserve">полномоченный орган/ГИС </w:t>
            </w:r>
          </w:p>
        </w:tc>
        <w:tc>
          <w:tcPr>
            <w:tcW w:w="594" w:type="pct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815" w:type="pct"/>
            <w:vMerge/>
          </w:tcPr>
          <w:p w:rsidR="002E74E9" w:rsidRDefault="002E74E9"/>
        </w:tc>
      </w:tr>
      <w:tr w:rsidR="002E74E9">
        <w:trPr>
          <w:cantSplit/>
          <w:trHeight w:val="1202"/>
        </w:trPr>
        <w:tc>
          <w:tcPr>
            <w:tcW w:w="729" w:type="pct"/>
            <w:gridSpan w:val="2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000000"/>
            </w:tcBorders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Проверка заявления и документов</w:t>
            </w:r>
            <w:r w:rsidR="00BA7F8C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451" w:type="pct"/>
            <w:vMerge w:val="restart"/>
          </w:tcPr>
          <w:p w:rsidR="002E74E9" w:rsidRDefault="00BA7F8C" w:rsidP="00BA7F8C">
            <w:pPr>
              <w:rPr>
                <w:rFonts w:eastAsia="Calibri"/>
              </w:rPr>
            </w:pPr>
            <w:r>
              <w:t>должностное лицо у</w:t>
            </w:r>
            <w:r w:rsidR="00BB7496">
              <w:t xml:space="preserve">полномоченного органа, ответственное за предоставление </w:t>
            </w:r>
            <w:r>
              <w:t>муниципальной</w:t>
            </w:r>
            <w:r w:rsidR="00BB7496">
              <w:t xml:space="preserve"> услуги</w:t>
            </w:r>
          </w:p>
        </w:tc>
        <w:tc>
          <w:tcPr>
            <w:tcW w:w="682" w:type="pct"/>
            <w:vMerge w:val="restart"/>
          </w:tcPr>
          <w:p w:rsidR="002E74E9" w:rsidRDefault="00BA7F8C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BB7496">
              <w:rPr>
                <w:rFonts w:eastAsia="Calibri"/>
              </w:rPr>
              <w:t>полномоченный орган/ГИС</w:t>
            </w:r>
          </w:p>
        </w:tc>
        <w:tc>
          <w:tcPr>
            <w:tcW w:w="594" w:type="pct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815" w:type="pct"/>
            <w:vMerge w:val="restart"/>
          </w:tcPr>
          <w:p w:rsidR="002E74E9" w:rsidRDefault="00BB7496">
            <w:pPr>
              <w:pStyle w:val="aff4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E74E9">
        <w:trPr>
          <w:cantSplit/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000000"/>
            </w:tcBorders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000000"/>
            </w:tcBorders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545" w:type="pct"/>
            <w:gridSpan w:val="2"/>
            <w:vMerge/>
            <w:tcBorders>
              <w:bottom w:val="single" w:sz="4" w:space="0" w:color="000000"/>
            </w:tcBorders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451" w:type="pct"/>
            <w:vMerge/>
            <w:tcBorders>
              <w:bottom w:val="single" w:sz="4" w:space="0" w:color="000000"/>
            </w:tcBorders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682" w:type="pct"/>
            <w:vMerge/>
            <w:tcBorders>
              <w:bottom w:val="single" w:sz="4" w:space="0" w:color="000000"/>
            </w:tcBorders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594" w:type="pct"/>
            <w:tcBorders>
              <w:bottom w:val="single" w:sz="4" w:space="0" w:color="000000"/>
            </w:tcBorders>
          </w:tcPr>
          <w:p w:rsidR="002E74E9" w:rsidRDefault="00BB7496">
            <w:pPr>
              <w:rPr>
                <w:rFonts w:eastAsia="Calibri"/>
              </w:rPr>
            </w:pPr>
            <w:r>
              <w:t>наличие/отсутствие оснований для отказа в приеме документов</w:t>
            </w:r>
            <w:r w:rsidR="00BA7F8C">
              <w:t>, предусмотренных пунктом 2.12 а</w:t>
            </w:r>
            <w:r>
              <w:t>дминистративного регламента</w:t>
            </w:r>
          </w:p>
        </w:tc>
        <w:tc>
          <w:tcPr>
            <w:tcW w:w="815" w:type="pct"/>
            <w:vMerge/>
            <w:tcBorders>
              <w:bottom w:val="single" w:sz="4" w:space="0" w:color="000000"/>
            </w:tcBorders>
          </w:tcPr>
          <w:p w:rsidR="002E74E9" w:rsidRDefault="002E74E9">
            <w:pPr>
              <w:pStyle w:val="aff4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2E74E9">
        <w:trPr>
          <w:trHeight w:val="300"/>
        </w:trPr>
        <w:tc>
          <w:tcPr>
            <w:tcW w:w="5000" w:type="pct"/>
            <w:gridSpan w:val="10"/>
          </w:tcPr>
          <w:p w:rsidR="002E74E9" w:rsidRDefault="00BB749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Получение сведений посредством СМЭВ</w:t>
            </w:r>
          </w:p>
        </w:tc>
      </w:tr>
      <w:tr w:rsidR="002E74E9">
        <w:trPr>
          <w:cantSplit/>
          <w:trHeight w:val="126"/>
        </w:trPr>
        <w:tc>
          <w:tcPr>
            <w:tcW w:w="702" w:type="pct"/>
            <w:vMerge w:val="restart"/>
          </w:tcPr>
          <w:p w:rsidR="002E74E9" w:rsidRDefault="00BB7496">
            <w:r>
              <w:lastRenderedPageBreak/>
              <w:t>пакет зарегистрированных документов, поступивших должностному лицу,</w:t>
            </w:r>
          </w:p>
          <w:p w:rsidR="002E74E9" w:rsidRDefault="00BB7496" w:rsidP="007D368E">
            <w:pPr>
              <w:rPr>
                <w:rFonts w:eastAsia="Calibri"/>
              </w:rPr>
            </w:pPr>
            <w:proofErr w:type="gramStart"/>
            <w:r>
              <w:t>ответственному</w:t>
            </w:r>
            <w:proofErr w:type="gramEnd"/>
            <w:r>
              <w:t xml:space="preserve"> за предоставление  муниципальной услуги</w:t>
            </w:r>
          </w:p>
        </w:tc>
        <w:tc>
          <w:tcPr>
            <w:tcW w:w="1202" w:type="pct"/>
            <w:gridSpan w:val="2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направление межведомственных запросов в органы и орган</w:t>
            </w:r>
            <w:r w:rsidR="00BA7F8C">
              <w:rPr>
                <w:rFonts w:eastAsia="Calibri"/>
              </w:rPr>
              <w:t>изации, указанные в пункте 2.3 а</w:t>
            </w:r>
            <w:r>
              <w:rPr>
                <w:rFonts w:eastAsia="Calibri"/>
              </w:rPr>
              <w:t>дминистративного регламента</w:t>
            </w:r>
          </w:p>
        </w:tc>
        <w:tc>
          <w:tcPr>
            <w:tcW w:w="539" w:type="pct"/>
            <w:gridSpan w:val="2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66" w:type="pct"/>
            <w:gridSpan w:val="2"/>
          </w:tcPr>
          <w:p w:rsidR="002E74E9" w:rsidRDefault="00BA7F8C" w:rsidP="007D368E">
            <w:pPr>
              <w:rPr>
                <w:rFonts w:eastAsia="Calibri"/>
              </w:rPr>
            </w:pPr>
            <w:r>
              <w:t>должностное лицо у</w:t>
            </w:r>
            <w:r w:rsidR="00BB7496">
              <w:t xml:space="preserve">полномоченного органа, ответственное за предоставление </w:t>
            </w:r>
            <w:r w:rsidR="007D368E">
              <w:t>муниципальной</w:t>
            </w:r>
            <w:r w:rsidR="00BB7496">
              <w:t xml:space="preserve"> услуги</w:t>
            </w:r>
          </w:p>
        </w:tc>
        <w:tc>
          <w:tcPr>
            <w:tcW w:w="682" w:type="pct"/>
          </w:tcPr>
          <w:p w:rsidR="002E74E9" w:rsidRDefault="00BA7F8C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BB7496">
              <w:rPr>
                <w:rFonts w:eastAsia="Calibri"/>
              </w:rPr>
              <w:t>полномоченный орган/ГИС/ СМЭВ</w:t>
            </w:r>
          </w:p>
        </w:tc>
        <w:tc>
          <w:tcPr>
            <w:tcW w:w="594" w:type="pct"/>
          </w:tcPr>
          <w:p w:rsidR="002E74E9" w:rsidRDefault="00BB7496" w:rsidP="007D368E">
            <w:pPr>
              <w:rPr>
                <w:rFonts w:eastAsia="Calibri"/>
              </w:rPr>
            </w:pPr>
            <w: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5" w:type="pct"/>
          </w:tcPr>
          <w:p w:rsidR="002E74E9" w:rsidRDefault="00BB7496">
            <w:r>
              <w:t>направление межведомственного запроса в органы (организации), предоставляющие документы (сведения), в том числе с использованием СМЭВ</w:t>
            </w:r>
          </w:p>
        </w:tc>
      </w:tr>
      <w:tr w:rsidR="002E74E9">
        <w:trPr>
          <w:cantSplit/>
          <w:trHeight w:val="135"/>
        </w:trPr>
        <w:tc>
          <w:tcPr>
            <w:tcW w:w="702" w:type="pct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1202" w:type="pct"/>
            <w:gridSpan w:val="2"/>
          </w:tcPr>
          <w:p w:rsidR="002E74E9" w:rsidRDefault="00BB7496"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</w:tcPr>
          <w:p w:rsidR="002E74E9" w:rsidRDefault="00BB7496" w:rsidP="00BA7F8C">
            <w:pPr>
              <w:rPr>
                <w:rFonts w:eastAsia="Calibri"/>
              </w:rPr>
            </w:pPr>
            <w: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</w:t>
            </w:r>
          </w:p>
        </w:tc>
        <w:tc>
          <w:tcPr>
            <w:tcW w:w="466" w:type="pct"/>
            <w:gridSpan w:val="2"/>
          </w:tcPr>
          <w:p w:rsidR="002E74E9" w:rsidRDefault="00BA7F8C" w:rsidP="00BA7F8C">
            <w:pPr>
              <w:rPr>
                <w:rFonts w:eastAsia="Calibri"/>
              </w:rPr>
            </w:pPr>
            <w:r>
              <w:t>должностное лицо у</w:t>
            </w:r>
            <w:r w:rsidR="00BB7496">
              <w:t xml:space="preserve">полномоченного органа, ответственное за предоставление </w:t>
            </w:r>
            <w:r>
              <w:t xml:space="preserve">муниципальной </w:t>
            </w:r>
            <w:r w:rsidR="00BB7496">
              <w:t>услуги</w:t>
            </w:r>
          </w:p>
        </w:tc>
        <w:tc>
          <w:tcPr>
            <w:tcW w:w="682" w:type="pct"/>
          </w:tcPr>
          <w:p w:rsidR="002E74E9" w:rsidRDefault="00BA7F8C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BB7496">
              <w:rPr>
                <w:rFonts w:eastAsia="Calibri"/>
              </w:rPr>
              <w:t>полномоч</w:t>
            </w:r>
            <w:r w:rsidR="000F754F">
              <w:rPr>
                <w:rFonts w:eastAsia="Calibri"/>
              </w:rPr>
              <w:t>енный орган</w:t>
            </w:r>
            <w:r w:rsidR="00BB7496">
              <w:rPr>
                <w:rFonts w:eastAsia="Calibri"/>
              </w:rPr>
              <w:t xml:space="preserve"> /ГИС/ СМЭВ</w:t>
            </w:r>
          </w:p>
        </w:tc>
        <w:tc>
          <w:tcPr>
            <w:tcW w:w="594" w:type="pct"/>
          </w:tcPr>
          <w:p w:rsidR="002E74E9" w:rsidRDefault="00BB7496">
            <w:r>
              <w:t>–</w:t>
            </w:r>
          </w:p>
        </w:tc>
        <w:tc>
          <w:tcPr>
            <w:tcW w:w="815" w:type="pct"/>
          </w:tcPr>
          <w:p w:rsidR="002E74E9" w:rsidRDefault="00BB7496" w:rsidP="00BA7F8C"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2E74E9">
        <w:trPr>
          <w:trHeight w:val="523"/>
        </w:trPr>
        <w:tc>
          <w:tcPr>
            <w:tcW w:w="5000" w:type="pct"/>
            <w:gridSpan w:val="10"/>
          </w:tcPr>
          <w:p w:rsidR="002E74E9" w:rsidRDefault="00BB749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Рассмотрение документов и сведений</w:t>
            </w:r>
          </w:p>
        </w:tc>
      </w:tr>
      <w:tr w:rsidR="002E74E9" w:rsidTr="007D368E">
        <w:trPr>
          <w:trHeight w:val="2174"/>
        </w:trPr>
        <w:tc>
          <w:tcPr>
            <w:tcW w:w="729" w:type="pct"/>
            <w:gridSpan w:val="2"/>
          </w:tcPr>
          <w:p w:rsidR="002E74E9" w:rsidRDefault="00BB7496">
            <w:r>
              <w:t>пакет зарегистрированных документов, поступивших должностному лицу,</w:t>
            </w:r>
          </w:p>
          <w:p w:rsidR="002E74E9" w:rsidRDefault="00BB7496" w:rsidP="007D368E">
            <w:pPr>
              <w:ind w:left="34"/>
              <w:rPr>
                <w:rFonts w:eastAsia="Calibri"/>
              </w:rPr>
            </w:pPr>
            <w:proofErr w:type="gramStart"/>
            <w:r>
              <w:t>ответственному</w:t>
            </w:r>
            <w:proofErr w:type="gramEnd"/>
            <w:r>
              <w:t xml:space="preserve"> за предоставление  муниципальной услуги</w:t>
            </w:r>
          </w:p>
        </w:tc>
        <w:tc>
          <w:tcPr>
            <w:tcW w:w="1184" w:type="pct"/>
            <w:gridSpan w:val="2"/>
          </w:tcPr>
          <w:p w:rsidR="002E74E9" w:rsidRDefault="00BB7496" w:rsidP="007D36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451" w:type="pct"/>
          </w:tcPr>
          <w:p w:rsidR="002E74E9" w:rsidRDefault="00BA7F8C" w:rsidP="007D368E">
            <w:pPr>
              <w:rPr>
                <w:rFonts w:eastAsia="Calibri"/>
              </w:rPr>
            </w:pPr>
            <w:r>
              <w:t>должностное лицо у</w:t>
            </w:r>
            <w:r w:rsidR="00BB7496"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682" w:type="pct"/>
          </w:tcPr>
          <w:p w:rsidR="002E74E9" w:rsidRDefault="00BA7F8C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BB7496">
              <w:rPr>
                <w:rFonts w:eastAsia="Calibri"/>
              </w:rPr>
              <w:t xml:space="preserve"> / ГИС</w:t>
            </w:r>
          </w:p>
        </w:tc>
        <w:tc>
          <w:tcPr>
            <w:tcW w:w="594" w:type="pct"/>
          </w:tcPr>
          <w:p w:rsidR="002E74E9" w:rsidRDefault="00BB7496" w:rsidP="007D368E">
            <w:pPr>
              <w:rPr>
                <w:rFonts w:eastAsia="Calibri"/>
              </w:rPr>
            </w:pPr>
            <w:r>
              <w:t>основания отказа в предоставлении муниципальной услуги</w:t>
            </w:r>
            <w:r w:rsidR="00BA7F8C">
              <w:t>, предусмотренные пунктом 2.13 а</w:t>
            </w:r>
            <w:r>
              <w:t>дминистративного регламента</w:t>
            </w:r>
          </w:p>
        </w:tc>
        <w:tc>
          <w:tcPr>
            <w:tcW w:w="815" w:type="pct"/>
          </w:tcPr>
          <w:p w:rsidR="002E74E9" w:rsidRDefault="00BB7496" w:rsidP="00BA7F8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результата предоставления муниципальной услуги по форме, приведенной в приложении </w:t>
            </w:r>
            <w:r w:rsidR="009E79C8">
              <w:rPr>
                <w:rFonts w:eastAsia="Calibri"/>
              </w:rPr>
              <w:t xml:space="preserve">1,2,3 </w:t>
            </w:r>
            <w:r>
              <w:rPr>
                <w:rFonts w:eastAsia="Calibri"/>
              </w:rPr>
              <w:t xml:space="preserve">к </w:t>
            </w:r>
            <w:r w:rsidR="00BA7F8C">
              <w:t>а</w:t>
            </w:r>
            <w:r>
              <w:t>дминистративному регламенту</w:t>
            </w:r>
          </w:p>
        </w:tc>
      </w:tr>
      <w:tr w:rsidR="002E74E9">
        <w:trPr>
          <w:trHeight w:val="459"/>
        </w:trPr>
        <w:tc>
          <w:tcPr>
            <w:tcW w:w="5000" w:type="pct"/>
            <w:gridSpan w:val="10"/>
          </w:tcPr>
          <w:p w:rsidR="002E74E9" w:rsidRDefault="00BB749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Принятие решения</w:t>
            </w:r>
          </w:p>
        </w:tc>
      </w:tr>
      <w:tr w:rsidR="002E74E9">
        <w:trPr>
          <w:cantSplit/>
          <w:trHeight w:val="1110"/>
        </w:trPr>
        <w:tc>
          <w:tcPr>
            <w:tcW w:w="729" w:type="pct"/>
            <w:gridSpan w:val="2"/>
            <w:vMerge w:val="restart"/>
          </w:tcPr>
          <w:p w:rsidR="002E74E9" w:rsidRDefault="00BB7496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проект результата предоставления муниципальной услуги по фор</w:t>
            </w:r>
            <w:r w:rsidR="00F801AC">
              <w:rPr>
                <w:rFonts w:eastAsia="Calibri"/>
              </w:rPr>
              <w:t xml:space="preserve">ме согласно </w:t>
            </w:r>
            <w:r w:rsidR="00F801AC">
              <w:rPr>
                <w:rFonts w:eastAsia="Calibri"/>
              </w:rPr>
              <w:lastRenderedPageBreak/>
              <w:t xml:space="preserve">приложениям  1,2, </w:t>
            </w:r>
            <w:r w:rsidR="00BA7F8C">
              <w:rPr>
                <w:rFonts w:eastAsia="Calibri"/>
              </w:rPr>
              <w:t>3 к а</w:t>
            </w:r>
            <w:r>
              <w:rPr>
                <w:rFonts w:eastAsia="Calibri"/>
              </w:rPr>
              <w:t>дминистративному регламенту</w:t>
            </w:r>
          </w:p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451" w:type="pct"/>
            <w:vMerge w:val="restart"/>
          </w:tcPr>
          <w:p w:rsidR="002E74E9" w:rsidRDefault="00BA7F8C">
            <w:pPr>
              <w:rPr>
                <w:rFonts w:eastAsia="Calibri"/>
              </w:rPr>
            </w:pPr>
            <w:r>
              <w:rPr>
                <w:rFonts w:eastAsia="Calibri"/>
              </w:rPr>
              <w:t>должностное лицо у</w:t>
            </w:r>
            <w:r w:rsidR="00BB7496">
              <w:rPr>
                <w:rFonts w:eastAsia="Calibri"/>
              </w:rPr>
              <w:t xml:space="preserve">полномоченного органа, ответственное за </w:t>
            </w:r>
            <w:r w:rsidR="00BB7496">
              <w:rPr>
                <w:rFonts w:eastAsia="Calibri"/>
              </w:rPr>
              <w:lastRenderedPageBreak/>
              <w:t>предоставление муниципальной  услуги;</w:t>
            </w:r>
          </w:p>
          <w:p w:rsidR="002E74E9" w:rsidRDefault="00BA7F8C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у</w:t>
            </w:r>
            <w:r w:rsidR="00BB7496">
              <w:rPr>
                <w:rFonts w:eastAsia="Calibri"/>
              </w:rPr>
              <w:t>полномоченного органа</w:t>
            </w:r>
            <w:proofErr w:type="gramStart"/>
            <w:r w:rsidR="00BB7496">
              <w:rPr>
                <w:rFonts w:eastAsia="Calibri"/>
              </w:rPr>
              <w:t>)и</w:t>
            </w:r>
            <w:proofErr w:type="gramEnd"/>
            <w:r w:rsidR="00BB7496">
              <w:rPr>
                <w:rFonts w:eastAsia="Calibri"/>
              </w:rPr>
              <w:t>ли иное уполномоченное им лицо</w:t>
            </w:r>
          </w:p>
        </w:tc>
        <w:tc>
          <w:tcPr>
            <w:tcW w:w="682" w:type="pct"/>
            <w:vMerge w:val="restart"/>
          </w:tcPr>
          <w:p w:rsidR="002E74E9" w:rsidRDefault="00BB7496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594" w:type="pct"/>
            <w:vMerge w:val="restart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815" w:type="pct"/>
            <w:vMerge w:val="restart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 предоставления муниципальной услуги по форме, при</w:t>
            </w:r>
            <w:r w:rsidR="00F801AC">
              <w:rPr>
                <w:rFonts w:eastAsia="Calibri"/>
              </w:rPr>
              <w:t xml:space="preserve">веденной в приложениях  1, 2, </w:t>
            </w:r>
            <w:r>
              <w:rPr>
                <w:rFonts w:eastAsia="Calibri"/>
              </w:rPr>
              <w:t xml:space="preserve">3 к </w:t>
            </w:r>
            <w:r w:rsidR="00BA7F8C">
              <w:lastRenderedPageBreak/>
              <w:t>а</w:t>
            </w:r>
            <w:r>
              <w:t>дминистративному регламенту</w:t>
            </w:r>
            <w:r>
              <w:rPr>
                <w:rFonts w:eastAsia="Calibri"/>
              </w:rPr>
              <w:t>, подписанный усиленной квалифициро</w:t>
            </w:r>
            <w:r w:rsidR="00BA7F8C">
              <w:rPr>
                <w:rFonts w:eastAsia="Calibri"/>
              </w:rPr>
              <w:t>ванной подписью  руководителем у</w:t>
            </w:r>
            <w:r>
              <w:rPr>
                <w:rFonts w:eastAsia="Calibri"/>
              </w:rPr>
              <w:t>полномоченного органа или иного уполномоченного им лица</w:t>
            </w:r>
          </w:p>
          <w:p w:rsidR="002E74E9" w:rsidRDefault="002E74E9">
            <w:pPr>
              <w:rPr>
                <w:rFonts w:eastAsia="Calibri"/>
              </w:rPr>
            </w:pPr>
          </w:p>
        </w:tc>
      </w:tr>
      <w:tr w:rsidR="002E74E9">
        <w:trPr>
          <w:cantSplit/>
          <w:trHeight w:val="4395"/>
        </w:trPr>
        <w:tc>
          <w:tcPr>
            <w:tcW w:w="729" w:type="pct"/>
            <w:gridSpan w:val="2"/>
            <w:vMerge/>
          </w:tcPr>
          <w:p w:rsidR="002E74E9" w:rsidRDefault="002E74E9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2E74E9" w:rsidRDefault="002E74E9">
            <w:pPr>
              <w:rPr>
                <w:rFonts w:eastAsia="Calibri"/>
              </w:rPr>
            </w:pPr>
          </w:p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451" w:type="pct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682" w:type="pct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594" w:type="pct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815" w:type="pct"/>
            <w:vMerge/>
          </w:tcPr>
          <w:p w:rsidR="002E74E9" w:rsidRDefault="002E74E9">
            <w:pPr>
              <w:rPr>
                <w:rFonts w:eastAsia="Calibri"/>
              </w:rPr>
            </w:pPr>
          </w:p>
        </w:tc>
      </w:tr>
      <w:tr w:rsidR="002E74E9">
        <w:trPr>
          <w:trHeight w:val="420"/>
        </w:trPr>
        <w:tc>
          <w:tcPr>
            <w:tcW w:w="5000" w:type="pct"/>
            <w:gridSpan w:val="10"/>
          </w:tcPr>
          <w:p w:rsidR="002E74E9" w:rsidRDefault="00BB749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 w:rsidRPr="00F50E3F">
              <w:rPr>
                <w:rFonts w:eastAsia="Calibri"/>
              </w:rPr>
              <w:lastRenderedPageBreak/>
              <w:t>Выдача результата</w:t>
            </w:r>
            <w:r>
              <w:rPr>
                <w:rFonts w:eastAsia="Calibri"/>
              </w:rPr>
              <w:t xml:space="preserve"> </w:t>
            </w:r>
          </w:p>
        </w:tc>
      </w:tr>
      <w:tr w:rsidR="002E74E9">
        <w:trPr>
          <w:cantSplit/>
          <w:trHeight w:val="3900"/>
        </w:trPr>
        <w:tc>
          <w:tcPr>
            <w:tcW w:w="729" w:type="pct"/>
            <w:gridSpan w:val="2"/>
            <w:vMerge w:val="restart"/>
          </w:tcPr>
          <w:p w:rsidR="002E74E9" w:rsidRDefault="00BB7496" w:rsidP="00F50E3F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формирование и регистрация результата муниципальной у</w:t>
            </w:r>
            <w:r w:rsidR="00BA7F8C">
              <w:rPr>
                <w:rFonts w:eastAsia="Calibri"/>
              </w:rPr>
              <w:t>слуги, указанного в пункте 2.5 а</w:t>
            </w:r>
            <w:r>
              <w:rPr>
                <w:rFonts w:eastAsia="Calibri"/>
              </w:rPr>
              <w:t>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</w:tcPr>
          <w:p w:rsidR="002E74E9" w:rsidRDefault="00BB7496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Регистрация результата предоставления  муниципальной услуги </w:t>
            </w:r>
          </w:p>
          <w:p w:rsidR="002E74E9" w:rsidRDefault="002E74E9">
            <w:pPr>
              <w:ind w:left="32"/>
              <w:rPr>
                <w:rFonts w:eastAsia="Calibri"/>
              </w:rPr>
            </w:pPr>
          </w:p>
        </w:tc>
        <w:tc>
          <w:tcPr>
            <w:tcW w:w="545" w:type="pct"/>
            <w:gridSpan w:val="2"/>
          </w:tcPr>
          <w:p w:rsidR="002E74E9" w:rsidRDefault="00BB7496" w:rsidP="00F50E3F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51" w:type="pct"/>
          </w:tcPr>
          <w:p w:rsidR="002E74E9" w:rsidRDefault="00BA7F8C" w:rsidP="00F50E3F">
            <w:pPr>
              <w:ind w:left="28"/>
              <w:rPr>
                <w:rFonts w:eastAsia="Calibri"/>
              </w:rPr>
            </w:pPr>
            <w:r>
              <w:t>должностное лицо у</w:t>
            </w:r>
            <w:r w:rsidR="00BB7496"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682" w:type="pct"/>
          </w:tcPr>
          <w:p w:rsidR="002E74E9" w:rsidRDefault="00BA7F8C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BB7496">
              <w:rPr>
                <w:rFonts w:eastAsia="Calibri"/>
              </w:rPr>
              <w:t>полномочен</w:t>
            </w:r>
            <w:r>
              <w:rPr>
                <w:rFonts w:eastAsia="Calibri"/>
              </w:rPr>
              <w:t>ный орган</w:t>
            </w:r>
            <w:r w:rsidR="00BB7496">
              <w:rPr>
                <w:rFonts w:eastAsia="Calibri"/>
              </w:rPr>
              <w:t xml:space="preserve"> / ГИС</w:t>
            </w:r>
          </w:p>
        </w:tc>
        <w:tc>
          <w:tcPr>
            <w:tcW w:w="594" w:type="pct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815" w:type="pct"/>
          </w:tcPr>
          <w:p w:rsidR="002E74E9" w:rsidRDefault="00BB7496" w:rsidP="00F50E3F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2E74E9">
        <w:trPr>
          <w:cantSplit/>
          <w:trHeight w:val="809"/>
        </w:trPr>
        <w:tc>
          <w:tcPr>
            <w:tcW w:w="729" w:type="pct"/>
            <w:gridSpan w:val="2"/>
            <w:vMerge/>
          </w:tcPr>
          <w:p w:rsidR="002E74E9" w:rsidRDefault="002E74E9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в многофункциональный центр результата муниципальной услуги, указанного в пункте 2.5 </w:t>
            </w:r>
            <w:r w:rsidR="00BA7F8C">
              <w:rPr>
                <w:rFonts w:eastAsia="Calibri"/>
              </w:rPr>
              <w:t>а</w:t>
            </w:r>
            <w:r>
              <w:rPr>
                <w:rFonts w:eastAsia="Calibri"/>
              </w:rPr>
              <w:t>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E74E9" w:rsidRDefault="002E74E9">
            <w:pPr>
              <w:rPr>
                <w:rFonts w:ascii="Calibri" w:eastAsia="Calibri" w:hAnsi="Calibri"/>
              </w:rPr>
            </w:pPr>
          </w:p>
        </w:tc>
        <w:tc>
          <w:tcPr>
            <w:tcW w:w="545" w:type="pct"/>
            <w:gridSpan w:val="2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в сроки, установленные согл</w:t>
            </w:r>
            <w:r w:rsidR="00BA7F8C">
              <w:rPr>
                <w:rFonts w:eastAsia="Calibri"/>
              </w:rPr>
              <w:t>ашением о взаимодействии между у</w:t>
            </w:r>
            <w:r>
              <w:rPr>
                <w:rFonts w:eastAsia="Calibri"/>
              </w:rPr>
              <w:t>полномоченным органом  и многофункциональным центром</w:t>
            </w:r>
          </w:p>
        </w:tc>
        <w:tc>
          <w:tcPr>
            <w:tcW w:w="451" w:type="pct"/>
          </w:tcPr>
          <w:p w:rsidR="002E74E9" w:rsidRDefault="00BB7496" w:rsidP="00F50E3F">
            <w:pPr>
              <w:rPr>
                <w:rFonts w:ascii="Calibri" w:eastAsia="Calibri" w:hAnsi="Calibri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82" w:type="pct"/>
          </w:tcPr>
          <w:p w:rsidR="002E74E9" w:rsidRDefault="00BA7F8C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  <w:r w:rsidR="00BB7496">
              <w:rPr>
                <w:rFonts w:eastAsia="Calibri"/>
              </w:rPr>
              <w:t>/ АИС МФЦ</w:t>
            </w:r>
          </w:p>
        </w:tc>
        <w:tc>
          <w:tcPr>
            <w:tcW w:w="594" w:type="pct"/>
          </w:tcPr>
          <w:p w:rsidR="002E74E9" w:rsidRDefault="000F754F" w:rsidP="00F50E3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Указание заявителем в з</w:t>
            </w:r>
            <w:r w:rsidR="00BB7496">
              <w:rPr>
                <w:rFonts w:eastAsia="Calibri"/>
              </w:rPr>
              <w:t>апросе способа выдачи результата муниципальной услуги в многофункцио</w:t>
            </w:r>
            <w:r>
              <w:rPr>
                <w:rFonts w:eastAsia="Calibri"/>
              </w:rPr>
              <w:t>нальном центре, а также подача з</w:t>
            </w:r>
            <w:r w:rsidR="00BB7496">
              <w:rPr>
                <w:rFonts w:eastAsia="Calibri"/>
              </w:rPr>
              <w:t>апроса через многофункциональный центр</w:t>
            </w:r>
          </w:p>
        </w:tc>
        <w:tc>
          <w:tcPr>
            <w:tcW w:w="815" w:type="pct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E74E9" w:rsidRDefault="00BB7496" w:rsidP="00F50E3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внесение сведений в ГИС о выдаче результата муниципальной услуги</w:t>
            </w:r>
          </w:p>
        </w:tc>
      </w:tr>
      <w:tr w:rsidR="002E74E9">
        <w:trPr>
          <w:cantSplit/>
          <w:trHeight w:val="243"/>
        </w:trPr>
        <w:tc>
          <w:tcPr>
            <w:tcW w:w="729" w:type="pct"/>
            <w:gridSpan w:val="2"/>
            <w:vMerge/>
          </w:tcPr>
          <w:p w:rsidR="002E74E9" w:rsidRDefault="002E74E9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2E74E9" w:rsidRDefault="00BB7496" w:rsidP="00F50E3F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545" w:type="pct"/>
            <w:gridSpan w:val="2"/>
          </w:tcPr>
          <w:p w:rsidR="002E74E9" w:rsidRDefault="00BB7496" w:rsidP="00F50E3F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51" w:type="pct"/>
          </w:tcPr>
          <w:p w:rsidR="002E74E9" w:rsidRDefault="000F754F" w:rsidP="00F50E3F">
            <w:pPr>
              <w:ind w:left="28"/>
              <w:rPr>
                <w:rFonts w:eastAsia="Calibri"/>
              </w:rPr>
            </w:pPr>
            <w:r>
              <w:t>должностное лицо у</w:t>
            </w:r>
            <w:r w:rsidR="00BB7496"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682" w:type="pct"/>
          </w:tcPr>
          <w:p w:rsidR="002E74E9" w:rsidRDefault="00BB7496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594" w:type="pct"/>
          </w:tcPr>
          <w:p w:rsidR="002E74E9" w:rsidRDefault="002E74E9">
            <w:pPr>
              <w:rPr>
                <w:rFonts w:eastAsia="Calibri"/>
              </w:rPr>
            </w:pPr>
          </w:p>
        </w:tc>
        <w:tc>
          <w:tcPr>
            <w:tcW w:w="815" w:type="pct"/>
          </w:tcPr>
          <w:p w:rsidR="002E74E9" w:rsidRDefault="00BB7496" w:rsidP="00F50E3F">
            <w:pPr>
              <w:jc w:val="both"/>
              <w:outlineLvl w:val="0"/>
              <w:rPr>
                <w:rFonts w:eastAsia="Calibri"/>
              </w:rPr>
            </w:pPr>
            <w:r>
              <w:t>Результат муниципальной услуги, направленный заявителю на личный кабинет на ЕПГУ</w:t>
            </w:r>
          </w:p>
        </w:tc>
      </w:tr>
      <w:tr w:rsidR="002E74E9">
        <w:trPr>
          <w:trHeight w:val="243"/>
        </w:trPr>
        <w:tc>
          <w:tcPr>
            <w:tcW w:w="5000" w:type="pct"/>
            <w:gridSpan w:val="10"/>
          </w:tcPr>
          <w:p w:rsidR="002E74E9" w:rsidRDefault="00BB7496" w:rsidP="00F50E3F">
            <w:pPr>
              <w:numPr>
                <w:ilvl w:val="0"/>
                <w:numId w:val="2"/>
              </w:numPr>
              <w:jc w:val="center"/>
              <w:outlineLvl w:val="0"/>
            </w:pPr>
            <w:r>
              <w:t>Внесение результата муниципальной услуги в реестр решений</w:t>
            </w:r>
          </w:p>
        </w:tc>
      </w:tr>
      <w:tr w:rsidR="002E74E9">
        <w:trPr>
          <w:trHeight w:val="355"/>
        </w:trPr>
        <w:tc>
          <w:tcPr>
            <w:tcW w:w="729" w:type="pct"/>
            <w:gridSpan w:val="2"/>
          </w:tcPr>
          <w:p w:rsidR="002E74E9" w:rsidRDefault="00BB7496" w:rsidP="00F50E3F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и регистрация результата муниципальной</w:t>
            </w:r>
            <w:r w:rsidR="00F50E3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</w:t>
            </w:r>
            <w:r w:rsidR="000F754F">
              <w:rPr>
                <w:rFonts w:eastAsia="Calibri"/>
              </w:rPr>
              <w:t>слуги, указанного в пункте 2.5 а</w:t>
            </w:r>
            <w:r>
              <w:rPr>
                <w:rFonts w:eastAsia="Calibri"/>
              </w:rPr>
              <w:t>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</w:tcPr>
          <w:p w:rsidR="002E74E9" w:rsidRDefault="00BB7496" w:rsidP="00F50E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сведений о результате предоставления муниципальной </w:t>
            </w:r>
            <w:r w:rsidR="000F754F">
              <w:rPr>
                <w:rFonts w:eastAsia="Calibri"/>
              </w:rPr>
              <w:t>услуги, указанном в пункте 2.5 а</w:t>
            </w:r>
            <w:r>
              <w:rPr>
                <w:rFonts w:eastAsia="Calibri"/>
              </w:rPr>
              <w:t>дминистративного регламента, в реестр решений</w:t>
            </w:r>
          </w:p>
        </w:tc>
        <w:tc>
          <w:tcPr>
            <w:tcW w:w="545" w:type="pct"/>
            <w:gridSpan w:val="2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451" w:type="pct"/>
          </w:tcPr>
          <w:p w:rsidR="002E74E9" w:rsidRDefault="000F754F" w:rsidP="00F50E3F">
            <w:pPr>
              <w:rPr>
                <w:rFonts w:eastAsia="Calibri"/>
              </w:rPr>
            </w:pPr>
            <w:r>
              <w:t>должностное лицо у</w:t>
            </w:r>
            <w:r w:rsidR="00BB7496"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682" w:type="pct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594" w:type="pct"/>
          </w:tcPr>
          <w:p w:rsidR="002E74E9" w:rsidRDefault="00BB749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15" w:type="pct"/>
          </w:tcPr>
          <w:p w:rsidR="002E74E9" w:rsidRDefault="00BB7496" w:rsidP="00F50E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</w:t>
            </w:r>
            <w:r w:rsidR="000F754F">
              <w:rPr>
                <w:rFonts w:eastAsia="Calibri"/>
              </w:rPr>
              <w:t>услуги, указанный в пункте 2.5 а</w:t>
            </w:r>
            <w:r>
              <w:rPr>
                <w:rFonts w:eastAsia="Calibri"/>
              </w:rPr>
              <w:t xml:space="preserve">дминистративного регламента внесен в реестр </w:t>
            </w:r>
          </w:p>
        </w:tc>
      </w:tr>
    </w:tbl>
    <w:p w:rsidR="002E74E9" w:rsidRDefault="002E74E9">
      <w:bookmarkStart w:id="5" w:name="_GoBack"/>
      <w:bookmarkEnd w:id="5"/>
    </w:p>
    <w:sectPr w:rsidR="002E74E9" w:rsidSect="002E74E9">
      <w:pgSz w:w="16838" w:h="11906" w:orient="landscape"/>
      <w:pgMar w:top="567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F1" w:rsidRDefault="007046F1">
      <w:r>
        <w:separator/>
      </w:r>
    </w:p>
  </w:endnote>
  <w:endnote w:type="continuationSeparator" w:id="0">
    <w:p w:rsidR="007046F1" w:rsidRDefault="0070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F1" w:rsidRDefault="007046F1">
      <w:r>
        <w:separator/>
      </w:r>
    </w:p>
  </w:footnote>
  <w:footnote w:type="continuationSeparator" w:id="0">
    <w:p w:rsidR="007046F1" w:rsidRDefault="00704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68" w:rsidRDefault="00382181">
    <w:pPr>
      <w:pStyle w:val="af4"/>
      <w:jc w:val="center"/>
    </w:pPr>
    <w:r>
      <w:rPr>
        <w:noProof/>
        <w:lang w:val="ru-RU"/>
      </w:rPr>
      <w:fldChar w:fldCharType="begin"/>
    </w:r>
    <w:r w:rsidR="00403268"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4157ED">
      <w:rPr>
        <w:noProof/>
        <w:lang w:val="ru-RU"/>
      </w:rPr>
      <w:t>33</w:t>
    </w:r>
    <w:r>
      <w:rPr>
        <w:noProof/>
        <w:lang w:val="ru-RU"/>
      </w:rPr>
      <w:fldChar w:fldCharType="end"/>
    </w:r>
  </w:p>
  <w:p w:rsidR="00403268" w:rsidRDefault="0040326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68" w:rsidRDefault="00382181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403268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03268">
      <w:rPr>
        <w:rStyle w:val="af6"/>
      </w:rPr>
      <w:t>6</w:t>
    </w:r>
    <w:r>
      <w:rPr>
        <w:rStyle w:val="af6"/>
      </w:rPr>
      <w:fldChar w:fldCharType="end"/>
    </w:r>
  </w:p>
  <w:p w:rsidR="00403268" w:rsidRDefault="00403268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68" w:rsidRDefault="0040326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720"/>
    <w:multiLevelType w:val="multilevel"/>
    <w:tmpl w:val="DECA841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">
    <w:nsid w:val="145C458C"/>
    <w:multiLevelType w:val="hybridMultilevel"/>
    <w:tmpl w:val="A43C0804"/>
    <w:lvl w:ilvl="0" w:tplc="CF6E4B42">
      <w:start w:val="1"/>
      <w:numFmt w:val="decimal"/>
      <w:pStyle w:val="3"/>
      <w:lvlText w:val="%1."/>
      <w:lvlJc w:val="left"/>
      <w:pPr>
        <w:ind w:left="0" w:firstLine="710"/>
      </w:pPr>
      <w:rPr>
        <w:rFonts w:ascii="Times New Roman" w:hAnsi="Times New Roman"/>
        <w:b w:val="0"/>
        <w:bCs w:val="0"/>
        <w:i w:val="0"/>
        <w:iCs w:val="0"/>
        <w:color w:val="000000"/>
        <w:sz w:val="28"/>
        <w:szCs w:val="28"/>
      </w:rPr>
    </w:lvl>
    <w:lvl w:ilvl="1" w:tplc="963CEA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229CD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A62E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A2005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D2CF5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9A88C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94EFA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AED6F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AD1734"/>
    <w:multiLevelType w:val="multilevel"/>
    <w:tmpl w:val="4F9A1E4A"/>
    <w:lvl w:ilvl="0">
      <w:start w:val="2"/>
      <w:numFmt w:val="decimal"/>
      <w:lvlText w:val="%1"/>
      <w:lvlJc w:val="left"/>
      <w:pPr>
        <w:ind w:left="750" w:hanging="750"/>
      </w:pPr>
      <w:rPr>
        <w:b w:val="0"/>
      </w:rPr>
    </w:lvl>
    <w:lvl w:ilvl="1">
      <w:start w:val="13"/>
      <w:numFmt w:val="decimal"/>
      <w:lvlText w:val="%1.%2"/>
      <w:lvlJc w:val="left"/>
      <w:pPr>
        <w:ind w:left="1104" w:hanging="750"/>
      </w:pPr>
      <w:rPr>
        <w:b w:val="0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b w:val="0"/>
      </w:rPr>
    </w:lvl>
  </w:abstractNum>
  <w:abstractNum w:abstractNumId="3">
    <w:nsid w:val="460161D8"/>
    <w:multiLevelType w:val="hybridMultilevel"/>
    <w:tmpl w:val="D56AD300"/>
    <w:lvl w:ilvl="0" w:tplc="4AC4A212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FA9A7C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30E15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AA0C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DCC6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8238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30A5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0C81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D633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6CE1BF4"/>
    <w:multiLevelType w:val="multilevel"/>
    <w:tmpl w:val="53EE25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53873166"/>
    <w:multiLevelType w:val="hybridMultilevel"/>
    <w:tmpl w:val="C6288EF8"/>
    <w:lvl w:ilvl="0" w:tplc="31168B64">
      <w:start w:val="1"/>
      <w:numFmt w:val="decimal"/>
      <w:lvlText w:val="%1."/>
      <w:lvlJc w:val="left"/>
      <w:pPr>
        <w:ind w:left="720" w:hanging="360"/>
      </w:pPr>
    </w:lvl>
    <w:lvl w:ilvl="1" w:tplc="E7684056">
      <w:start w:val="1"/>
      <w:numFmt w:val="lowerLetter"/>
      <w:lvlText w:val="%2."/>
      <w:lvlJc w:val="left"/>
      <w:pPr>
        <w:ind w:left="1440" w:hanging="360"/>
      </w:pPr>
    </w:lvl>
    <w:lvl w:ilvl="2" w:tplc="75A83F5E">
      <w:start w:val="1"/>
      <w:numFmt w:val="lowerRoman"/>
      <w:lvlText w:val="%3."/>
      <w:lvlJc w:val="right"/>
      <w:pPr>
        <w:ind w:left="2160" w:hanging="180"/>
      </w:pPr>
    </w:lvl>
    <w:lvl w:ilvl="3" w:tplc="80105530">
      <w:start w:val="1"/>
      <w:numFmt w:val="decimal"/>
      <w:lvlText w:val="%4."/>
      <w:lvlJc w:val="left"/>
      <w:pPr>
        <w:ind w:left="2880" w:hanging="360"/>
      </w:pPr>
    </w:lvl>
    <w:lvl w:ilvl="4" w:tplc="8BF6C820">
      <w:start w:val="1"/>
      <w:numFmt w:val="lowerLetter"/>
      <w:lvlText w:val="%5."/>
      <w:lvlJc w:val="left"/>
      <w:pPr>
        <w:ind w:left="3600" w:hanging="360"/>
      </w:pPr>
    </w:lvl>
    <w:lvl w:ilvl="5" w:tplc="FB848DE0">
      <w:start w:val="1"/>
      <w:numFmt w:val="lowerRoman"/>
      <w:lvlText w:val="%6."/>
      <w:lvlJc w:val="right"/>
      <w:pPr>
        <w:ind w:left="4320" w:hanging="180"/>
      </w:pPr>
    </w:lvl>
    <w:lvl w:ilvl="6" w:tplc="393C0B80">
      <w:start w:val="1"/>
      <w:numFmt w:val="decimal"/>
      <w:lvlText w:val="%7."/>
      <w:lvlJc w:val="left"/>
      <w:pPr>
        <w:ind w:left="5040" w:hanging="360"/>
      </w:pPr>
    </w:lvl>
    <w:lvl w:ilvl="7" w:tplc="AEA8151E">
      <w:start w:val="1"/>
      <w:numFmt w:val="lowerLetter"/>
      <w:lvlText w:val="%8."/>
      <w:lvlJc w:val="left"/>
      <w:pPr>
        <w:ind w:left="5760" w:hanging="360"/>
      </w:pPr>
    </w:lvl>
    <w:lvl w:ilvl="8" w:tplc="7780FAC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7F0B"/>
    <w:multiLevelType w:val="multilevel"/>
    <w:tmpl w:val="3962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E9"/>
    <w:rsid w:val="00026539"/>
    <w:rsid w:val="0003632F"/>
    <w:rsid w:val="00042692"/>
    <w:rsid w:val="000A6609"/>
    <w:rsid w:val="000C011E"/>
    <w:rsid w:val="000D02D0"/>
    <w:rsid w:val="000F754F"/>
    <w:rsid w:val="00103896"/>
    <w:rsid w:val="00103F0F"/>
    <w:rsid w:val="00115CDB"/>
    <w:rsid w:val="00120580"/>
    <w:rsid w:val="0013587C"/>
    <w:rsid w:val="00162378"/>
    <w:rsid w:val="00185EF9"/>
    <w:rsid w:val="00196C27"/>
    <w:rsid w:val="001B38CF"/>
    <w:rsid w:val="001B4D95"/>
    <w:rsid w:val="001E0E8F"/>
    <w:rsid w:val="00204BF2"/>
    <w:rsid w:val="002231D5"/>
    <w:rsid w:val="002A357E"/>
    <w:rsid w:val="002A6A78"/>
    <w:rsid w:val="002B6881"/>
    <w:rsid w:val="002E6213"/>
    <w:rsid w:val="002E74E9"/>
    <w:rsid w:val="00317056"/>
    <w:rsid w:val="00331EC8"/>
    <w:rsid w:val="0034139C"/>
    <w:rsid w:val="00350350"/>
    <w:rsid w:val="003663C1"/>
    <w:rsid w:val="00380175"/>
    <w:rsid w:val="00382181"/>
    <w:rsid w:val="00395A90"/>
    <w:rsid w:val="003B793A"/>
    <w:rsid w:val="00403268"/>
    <w:rsid w:val="00414A04"/>
    <w:rsid w:val="004157ED"/>
    <w:rsid w:val="004902C5"/>
    <w:rsid w:val="004B6F9D"/>
    <w:rsid w:val="004B7123"/>
    <w:rsid w:val="004C55A3"/>
    <w:rsid w:val="00501718"/>
    <w:rsid w:val="00533FB3"/>
    <w:rsid w:val="005459B3"/>
    <w:rsid w:val="0058342D"/>
    <w:rsid w:val="005A1F22"/>
    <w:rsid w:val="005A3D8E"/>
    <w:rsid w:val="005B3D3C"/>
    <w:rsid w:val="005C1520"/>
    <w:rsid w:val="005C4564"/>
    <w:rsid w:val="005E16B3"/>
    <w:rsid w:val="006146B2"/>
    <w:rsid w:val="00640D22"/>
    <w:rsid w:val="00642B5E"/>
    <w:rsid w:val="00671EE8"/>
    <w:rsid w:val="0067216C"/>
    <w:rsid w:val="0068358E"/>
    <w:rsid w:val="0070441E"/>
    <w:rsid w:val="007046F1"/>
    <w:rsid w:val="00725F3D"/>
    <w:rsid w:val="00764DAE"/>
    <w:rsid w:val="00792A8D"/>
    <w:rsid w:val="0079390C"/>
    <w:rsid w:val="00797280"/>
    <w:rsid w:val="00797D77"/>
    <w:rsid w:val="007D368E"/>
    <w:rsid w:val="007E5C85"/>
    <w:rsid w:val="008043E1"/>
    <w:rsid w:val="00827E6D"/>
    <w:rsid w:val="00832815"/>
    <w:rsid w:val="00840BA3"/>
    <w:rsid w:val="00846688"/>
    <w:rsid w:val="0085361D"/>
    <w:rsid w:val="00894D59"/>
    <w:rsid w:val="008A250E"/>
    <w:rsid w:val="008A33F6"/>
    <w:rsid w:val="008A5985"/>
    <w:rsid w:val="008E3259"/>
    <w:rsid w:val="008E7913"/>
    <w:rsid w:val="00910050"/>
    <w:rsid w:val="00913838"/>
    <w:rsid w:val="009169C7"/>
    <w:rsid w:val="0092633D"/>
    <w:rsid w:val="009C2368"/>
    <w:rsid w:val="009C7B91"/>
    <w:rsid w:val="009D00B2"/>
    <w:rsid w:val="009E4AC0"/>
    <w:rsid w:val="009E79C8"/>
    <w:rsid w:val="00A01112"/>
    <w:rsid w:val="00A10EFC"/>
    <w:rsid w:val="00A529C1"/>
    <w:rsid w:val="00AA5E60"/>
    <w:rsid w:val="00AC0A15"/>
    <w:rsid w:val="00AC252E"/>
    <w:rsid w:val="00B03E3A"/>
    <w:rsid w:val="00B37787"/>
    <w:rsid w:val="00B62218"/>
    <w:rsid w:val="00B67B14"/>
    <w:rsid w:val="00B8143B"/>
    <w:rsid w:val="00B870B2"/>
    <w:rsid w:val="00BA7F8C"/>
    <w:rsid w:val="00BB7496"/>
    <w:rsid w:val="00C06044"/>
    <w:rsid w:val="00C228B2"/>
    <w:rsid w:val="00C23AC2"/>
    <w:rsid w:val="00C37AB0"/>
    <w:rsid w:val="00C428F0"/>
    <w:rsid w:val="00C45065"/>
    <w:rsid w:val="00CA02C4"/>
    <w:rsid w:val="00CD671E"/>
    <w:rsid w:val="00D22764"/>
    <w:rsid w:val="00D409C9"/>
    <w:rsid w:val="00D705A8"/>
    <w:rsid w:val="00D73EA7"/>
    <w:rsid w:val="00D91B0C"/>
    <w:rsid w:val="00D94792"/>
    <w:rsid w:val="00DB4531"/>
    <w:rsid w:val="00DC37B3"/>
    <w:rsid w:val="00E014DF"/>
    <w:rsid w:val="00E147C1"/>
    <w:rsid w:val="00E46C4D"/>
    <w:rsid w:val="00E5382A"/>
    <w:rsid w:val="00E62924"/>
    <w:rsid w:val="00E66093"/>
    <w:rsid w:val="00E743DF"/>
    <w:rsid w:val="00EA6A5F"/>
    <w:rsid w:val="00EB5E83"/>
    <w:rsid w:val="00F50E3F"/>
    <w:rsid w:val="00F51F34"/>
    <w:rsid w:val="00F801AC"/>
    <w:rsid w:val="00FA4153"/>
    <w:rsid w:val="00FB3438"/>
    <w:rsid w:val="00FD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E9"/>
  </w:style>
  <w:style w:type="paragraph" w:styleId="1">
    <w:name w:val="heading 1"/>
    <w:basedOn w:val="a"/>
    <w:link w:val="10"/>
    <w:rsid w:val="002E74E9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2E74E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2E74E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2E74E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2E74E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2E74E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2E74E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2E74E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2E74E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2E74E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2E74E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2E74E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2E74E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2E74E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2E74E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2E74E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2E74E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2E74E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2E74E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sid w:val="002E74E9"/>
    <w:rPr>
      <w:rFonts w:ascii="Calibri" w:hAnsi="Calibri"/>
      <w:sz w:val="22"/>
      <w:szCs w:val="22"/>
      <w:lang w:eastAsia="ru-RU"/>
    </w:rPr>
  </w:style>
  <w:style w:type="paragraph" w:styleId="a4">
    <w:name w:val="Title"/>
    <w:link w:val="a5"/>
    <w:uiPriority w:val="10"/>
    <w:qFormat/>
    <w:rsid w:val="002E74E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2E74E9"/>
    <w:rPr>
      <w:sz w:val="48"/>
      <w:szCs w:val="48"/>
    </w:rPr>
  </w:style>
  <w:style w:type="paragraph" w:styleId="a6">
    <w:name w:val="Subtitle"/>
    <w:link w:val="a7"/>
    <w:uiPriority w:val="11"/>
    <w:qFormat/>
    <w:rsid w:val="002E74E9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2E74E9"/>
    <w:rPr>
      <w:sz w:val="24"/>
      <w:szCs w:val="24"/>
    </w:rPr>
  </w:style>
  <w:style w:type="paragraph" w:styleId="22">
    <w:name w:val="Quote"/>
    <w:link w:val="23"/>
    <w:uiPriority w:val="29"/>
    <w:qFormat/>
    <w:rsid w:val="002E74E9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2E74E9"/>
    <w:rPr>
      <w:i/>
    </w:rPr>
  </w:style>
  <w:style w:type="paragraph" w:styleId="a8">
    <w:name w:val="Intense Quote"/>
    <w:link w:val="a9"/>
    <w:uiPriority w:val="30"/>
    <w:qFormat/>
    <w:rsid w:val="002E74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E74E9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2E74E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2E74E9"/>
  </w:style>
  <w:style w:type="paragraph" w:customStyle="1" w:styleId="13">
    <w:name w:val="Нижний колонтитул1"/>
    <w:link w:val="CaptionChar"/>
    <w:uiPriority w:val="99"/>
    <w:unhideWhenUsed/>
    <w:rsid w:val="002E74E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E74E9"/>
  </w:style>
  <w:style w:type="paragraph" w:customStyle="1" w:styleId="14">
    <w:name w:val="Название объекта1"/>
    <w:uiPriority w:val="35"/>
    <w:semiHidden/>
    <w:unhideWhenUsed/>
    <w:qFormat/>
    <w:rsid w:val="002E74E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2E74E9"/>
  </w:style>
  <w:style w:type="table" w:styleId="aa">
    <w:name w:val="Table Grid"/>
    <w:basedOn w:val="a1"/>
    <w:rsid w:val="002E74E9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E74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2E74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2E74E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E74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E74E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E74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E74E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E74E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E74E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E74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rsid w:val="002E74E9"/>
    <w:rPr>
      <w:color w:val="0000FF"/>
      <w:u w:val="single"/>
    </w:rPr>
  </w:style>
  <w:style w:type="paragraph" w:styleId="ac">
    <w:name w:val="footnote text"/>
    <w:basedOn w:val="a"/>
    <w:link w:val="ad"/>
    <w:rsid w:val="002E74E9"/>
  </w:style>
  <w:style w:type="character" w:customStyle="1" w:styleId="FootnoteTextChar">
    <w:name w:val="Footnote Text Char"/>
    <w:uiPriority w:val="99"/>
    <w:rsid w:val="002E74E9"/>
    <w:rPr>
      <w:sz w:val="18"/>
    </w:rPr>
  </w:style>
  <w:style w:type="character" w:styleId="ae">
    <w:name w:val="footnote reference"/>
    <w:semiHidden/>
    <w:rsid w:val="002E74E9"/>
    <w:rPr>
      <w:vertAlign w:val="superscript"/>
    </w:rPr>
  </w:style>
  <w:style w:type="paragraph" w:styleId="af">
    <w:name w:val="endnote text"/>
    <w:basedOn w:val="a"/>
    <w:link w:val="af0"/>
    <w:rsid w:val="002E74E9"/>
  </w:style>
  <w:style w:type="character" w:customStyle="1" w:styleId="EndnoteTextChar">
    <w:name w:val="Endnote Text Char"/>
    <w:uiPriority w:val="99"/>
    <w:rsid w:val="002E74E9"/>
    <w:rPr>
      <w:sz w:val="20"/>
    </w:rPr>
  </w:style>
  <w:style w:type="character" w:styleId="af1">
    <w:name w:val="endnote reference"/>
    <w:rsid w:val="002E74E9"/>
    <w:rPr>
      <w:vertAlign w:val="superscript"/>
    </w:rPr>
  </w:style>
  <w:style w:type="paragraph" w:styleId="15">
    <w:name w:val="toc 1"/>
    <w:uiPriority w:val="39"/>
    <w:unhideWhenUsed/>
    <w:rsid w:val="002E74E9"/>
    <w:pPr>
      <w:spacing w:after="57"/>
    </w:pPr>
  </w:style>
  <w:style w:type="paragraph" w:styleId="24">
    <w:name w:val="toc 2"/>
    <w:uiPriority w:val="39"/>
    <w:unhideWhenUsed/>
    <w:rsid w:val="002E74E9"/>
    <w:pPr>
      <w:spacing w:after="57"/>
      <w:ind w:left="283"/>
    </w:pPr>
  </w:style>
  <w:style w:type="paragraph" w:styleId="30">
    <w:name w:val="toc 3"/>
    <w:uiPriority w:val="39"/>
    <w:unhideWhenUsed/>
    <w:rsid w:val="002E74E9"/>
    <w:pPr>
      <w:spacing w:after="57"/>
      <w:ind w:left="567"/>
    </w:pPr>
  </w:style>
  <w:style w:type="paragraph" w:styleId="4">
    <w:name w:val="toc 4"/>
    <w:uiPriority w:val="39"/>
    <w:unhideWhenUsed/>
    <w:rsid w:val="002E74E9"/>
    <w:pPr>
      <w:spacing w:after="57"/>
      <w:ind w:left="850"/>
    </w:pPr>
  </w:style>
  <w:style w:type="paragraph" w:styleId="5">
    <w:name w:val="toc 5"/>
    <w:uiPriority w:val="39"/>
    <w:unhideWhenUsed/>
    <w:rsid w:val="002E74E9"/>
    <w:pPr>
      <w:spacing w:after="57"/>
      <w:ind w:left="1134"/>
    </w:pPr>
  </w:style>
  <w:style w:type="paragraph" w:styleId="6">
    <w:name w:val="toc 6"/>
    <w:uiPriority w:val="39"/>
    <w:unhideWhenUsed/>
    <w:rsid w:val="002E74E9"/>
    <w:pPr>
      <w:spacing w:after="57"/>
      <w:ind w:left="1417"/>
    </w:pPr>
  </w:style>
  <w:style w:type="paragraph" w:styleId="7">
    <w:name w:val="toc 7"/>
    <w:uiPriority w:val="39"/>
    <w:unhideWhenUsed/>
    <w:rsid w:val="002E74E9"/>
    <w:pPr>
      <w:spacing w:after="57"/>
      <w:ind w:left="1701"/>
    </w:pPr>
  </w:style>
  <w:style w:type="paragraph" w:styleId="8">
    <w:name w:val="toc 8"/>
    <w:uiPriority w:val="39"/>
    <w:unhideWhenUsed/>
    <w:rsid w:val="002E74E9"/>
    <w:pPr>
      <w:spacing w:after="57"/>
      <w:ind w:left="1984"/>
    </w:pPr>
  </w:style>
  <w:style w:type="paragraph" w:styleId="9">
    <w:name w:val="toc 9"/>
    <w:uiPriority w:val="39"/>
    <w:unhideWhenUsed/>
    <w:rsid w:val="002E74E9"/>
    <w:pPr>
      <w:spacing w:after="57"/>
      <w:ind w:left="2268"/>
    </w:pPr>
  </w:style>
  <w:style w:type="paragraph" w:styleId="af2">
    <w:name w:val="TOC Heading"/>
    <w:uiPriority w:val="39"/>
    <w:unhideWhenUsed/>
    <w:rsid w:val="002E74E9"/>
  </w:style>
  <w:style w:type="paragraph" w:styleId="af3">
    <w:name w:val="table of figures"/>
    <w:uiPriority w:val="99"/>
    <w:unhideWhenUsed/>
    <w:rsid w:val="002E74E9"/>
  </w:style>
  <w:style w:type="character" w:customStyle="1" w:styleId="ad">
    <w:name w:val="Текст сноски Знак"/>
    <w:link w:val="ac"/>
    <w:rsid w:val="002E74E9"/>
  </w:style>
  <w:style w:type="paragraph" w:styleId="af4">
    <w:name w:val="header"/>
    <w:basedOn w:val="a"/>
    <w:link w:val="af5"/>
    <w:rsid w:val="002E74E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link w:val="af4"/>
    <w:rsid w:val="002E74E9"/>
    <w:rPr>
      <w:sz w:val="24"/>
      <w:szCs w:val="24"/>
    </w:rPr>
  </w:style>
  <w:style w:type="character" w:styleId="af6">
    <w:name w:val="page number"/>
    <w:basedOn w:val="a0"/>
    <w:rsid w:val="002E74E9"/>
  </w:style>
  <w:style w:type="paragraph" w:styleId="af7">
    <w:name w:val="Balloon Text"/>
    <w:basedOn w:val="a"/>
    <w:link w:val="af8"/>
    <w:semiHidden/>
    <w:rsid w:val="002E74E9"/>
    <w:rPr>
      <w:rFonts w:ascii="Tahoma" w:hAnsi="Tahoma"/>
      <w:sz w:val="16"/>
      <w:szCs w:val="16"/>
      <w:lang w:val="en-US" w:eastAsia="en-US"/>
    </w:rPr>
  </w:style>
  <w:style w:type="character" w:customStyle="1" w:styleId="af8">
    <w:name w:val="Текст выноски Знак"/>
    <w:link w:val="af7"/>
    <w:semiHidden/>
    <w:rsid w:val="002E74E9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2E74E9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rsid w:val="002E74E9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2E7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rsid w:val="002E74E9"/>
    <w:rPr>
      <w:sz w:val="18"/>
      <w:szCs w:val="18"/>
    </w:rPr>
  </w:style>
  <w:style w:type="paragraph" w:styleId="afa">
    <w:name w:val="annotation text"/>
    <w:basedOn w:val="a"/>
    <w:link w:val="afb"/>
    <w:rsid w:val="002E74E9"/>
    <w:rPr>
      <w:lang w:val="en-US" w:eastAsia="en-US"/>
    </w:rPr>
  </w:style>
  <w:style w:type="character" w:customStyle="1" w:styleId="afb">
    <w:name w:val="Текст примечания Знак"/>
    <w:link w:val="afa"/>
    <w:rsid w:val="002E74E9"/>
    <w:rPr>
      <w:sz w:val="24"/>
      <w:szCs w:val="24"/>
    </w:rPr>
  </w:style>
  <w:style w:type="paragraph" w:styleId="afc">
    <w:name w:val="annotation subject"/>
    <w:basedOn w:val="afa"/>
    <w:next w:val="afa"/>
    <w:link w:val="afd"/>
    <w:rsid w:val="002E74E9"/>
    <w:rPr>
      <w:b/>
      <w:bCs/>
    </w:rPr>
  </w:style>
  <w:style w:type="character" w:customStyle="1" w:styleId="afd">
    <w:name w:val="Тема примечания Знак"/>
    <w:link w:val="afc"/>
    <w:rsid w:val="002E74E9"/>
    <w:rPr>
      <w:b/>
      <w:bCs/>
      <w:sz w:val="24"/>
      <w:szCs w:val="24"/>
    </w:rPr>
  </w:style>
  <w:style w:type="character" w:styleId="afe">
    <w:name w:val="FollowedHyperlink"/>
    <w:rsid w:val="002E74E9"/>
    <w:rPr>
      <w:color w:val="800080"/>
      <w:u w:val="single"/>
    </w:rPr>
  </w:style>
  <w:style w:type="paragraph" w:customStyle="1" w:styleId="aff">
    <w:name w:val="Знак Знак Знак Знак"/>
    <w:basedOn w:val="a"/>
    <w:rsid w:val="002E74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0">
    <w:name w:val="Body Text"/>
    <w:basedOn w:val="a"/>
    <w:link w:val="aff1"/>
    <w:rsid w:val="002E74E9"/>
    <w:pPr>
      <w:jc w:val="both"/>
    </w:pPr>
    <w:rPr>
      <w:sz w:val="28"/>
      <w:lang w:val="en-US" w:eastAsia="en-US"/>
    </w:rPr>
  </w:style>
  <w:style w:type="character" w:customStyle="1" w:styleId="aff1">
    <w:name w:val="Основной текст Знак"/>
    <w:link w:val="aff0"/>
    <w:rsid w:val="002E74E9"/>
    <w:rPr>
      <w:sz w:val="28"/>
    </w:rPr>
  </w:style>
  <w:style w:type="paragraph" w:styleId="aff2">
    <w:name w:val="List Paragraph"/>
    <w:basedOn w:val="a"/>
    <w:rsid w:val="002E74E9"/>
    <w:pPr>
      <w:ind w:left="720"/>
    </w:pPr>
  </w:style>
  <w:style w:type="paragraph" w:customStyle="1" w:styleId="-111">
    <w:name w:val="Цветная заливка - Акцент 11"/>
    <w:hidden/>
    <w:rsid w:val="002E74E9"/>
    <w:rPr>
      <w:sz w:val="24"/>
      <w:szCs w:val="24"/>
      <w:lang w:eastAsia="ru-RU"/>
    </w:rPr>
  </w:style>
  <w:style w:type="character" w:customStyle="1" w:styleId="16">
    <w:name w:val="Тема примечания Знак1"/>
    <w:rsid w:val="002E74E9"/>
    <w:rPr>
      <w:b/>
      <w:bCs/>
      <w:sz w:val="24"/>
      <w:szCs w:val="24"/>
    </w:rPr>
  </w:style>
  <w:style w:type="paragraph" w:customStyle="1" w:styleId="aff3">
    <w:name w:val="÷¬__ ÷¬__ ÷¬__ ÷¬__"/>
    <w:basedOn w:val="a"/>
    <w:rsid w:val="002E74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5">
    <w:name w:val="Body Text Indent 2"/>
    <w:basedOn w:val="a"/>
    <w:link w:val="26"/>
    <w:rsid w:val="002E74E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E74E9"/>
    <w:rPr>
      <w:sz w:val="24"/>
      <w:szCs w:val="24"/>
    </w:rPr>
  </w:style>
  <w:style w:type="paragraph" w:customStyle="1" w:styleId="ConsPlusNormal">
    <w:name w:val="ConsPlusNormal"/>
    <w:link w:val="ConsPlusNormal0"/>
    <w:rsid w:val="002E74E9"/>
    <w:rPr>
      <w:sz w:val="28"/>
      <w:szCs w:val="28"/>
      <w:lang w:eastAsia="ru-RU"/>
    </w:rPr>
  </w:style>
  <w:style w:type="paragraph" w:customStyle="1" w:styleId="aff4">
    <w:name w:val="Абзац списка;ТЗ список;Абзац списка нумерованный"/>
    <w:basedOn w:val="a"/>
    <w:link w:val="aff5"/>
    <w:rsid w:val="002E74E9"/>
    <w:pPr>
      <w:ind w:left="708"/>
    </w:pPr>
  </w:style>
  <w:style w:type="character" w:customStyle="1" w:styleId="ConsPlusNormal0">
    <w:name w:val="ConsPlusNormal Знак"/>
    <w:link w:val="ConsPlusNormal"/>
    <w:rsid w:val="002E74E9"/>
    <w:rPr>
      <w:sz w:val="28"/>
      <w:szCs w:val="28"/>
    </w:rPr>
  </w:style>
  <w:style w:type="paragraph" w:customStyle="1" w:styleId="ConsPlusCell">
    <w:name w:val="ConsPlusCell"/>
    <w:rsid w:val="002E74E9"/>
    <w:pPr>
      <w:widowControl w:val="0"/>
    </w:pPr>
    <w:rPr>
      <w:rFonts w:ascii="Calibri" w:hAnsi="Calibri"/>
      <w:sz w:val="22"/>
      <w:szCs w:val="22"/>
      <w:lang w:eastAsia="ru-RU"/>
    </w:rPr>
  </w:style>
  <w:style w:type="paragraph" w:styleId="aff6">
    <w:name w:val="footer"/>
    <w:basedOn w:val="a"/>
    <w:link w:val="aff7"/>
    <w:rsid w:val="002E74E9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link w:val="aff6"/>
    <w:rsid w:val="002E74E9"/>
    <w:rPr>
      <w:sz w:val="24"/>
      <w:szCs w:val="24"/>
    </w:rPr>
  </w:style>
  <w:style w:type="character" w:customStyle="1" w:styleId="af0">
    <w:name w:val="Текст концевой сноски Знак"/>
    <w:basedOn w:val="a0"/>
    <w:link w:val="af"/>
    <w:rsid w:val="002E74E9"/>
  </w:style>
  <w:style w:type="paragraph" w:customStyle="1" w:styleId="ConsPlusNonformat">
    <w:name w:val="ConsPlusNonformat"/>
    <w:rsid w:val="002E74E9"/>
    <w:pPr>
      <w:widowControl w:val="0"/>
    </w:pPr>
    <w:rPr>
      <w:rFonts w:ascii="Courier New" w:hAnsi="Courier New"/>
      <w:lang w:eastAsia="ru-RU"/>
    </w:rPr>
  </w:style>
  <w:style w:type="paragraph" w:customStyle="1" w:styleId="P16">
    <w:name w:val="P16"/>
    <w:basedOn w:val="a"/>
    <w:hidden/>
    <w:rsid w:val="002E74E9"/>
    <w:pPr>
      <w:widowControl w:val="0"/>
      <w:jc w:val="center"/>
    </w:pPr>
    <w:rPr>
      <w:rFonts w:eastAsia="simsun1"/>
      <w:b/>
    </w:rPr>
  </w:style>
  <w:style w:type="paragraph" w:customStyle="1" w:styleId="P59">
    <w:name w:val="P59"/>
    <w:basedOn w:val="a"/>
    <w:hidden/>
    <w:rsid w:val="002E74E9"/>
    <w:pPr>
      <w:widowControl w:val="0"/>
      <w:tabs>
        <w:tab w:val="left" w:pos="-3420"/>
      </w:tabs>
      <w:jc w:val="center"/>
    </w:pPr>
  </w:style>
  <w:style w:type="paragraph" w:customStyle="1" w:styleId="P61">
    <w:name w:val="P61"/>
    <w:basedOn w:val="a"/>
    <w:hidden/>
    <w:rsid w:val="002E74E9"/>
    <w:pPr>
      <w:widowControl w:val="0"/>
      <w:tabs>
        <w:tab w:val="left" w:pos="-3420"/>
      </w:tabs>
      <w:jc w:val="center"/>
    </w:pPr>
    <w:rPr>
      <w:sz w:val="28"/>
    </w:rPr>
  </w:style>
  <w:style w:type="paragraph" w:customStyle="1" w:styleId="P103">
    <w:name w:val="P103"/>
    <w:basedOn w:val="a"/>
    <w:hidden/>
    <w:rsid w:val="002E74E9"/>
    <w:pPr>
      <w:widowControl w:val="0"/>
      <w:tabs>
        <w:tab w:val="left" w:pos="6054"/>
      </w:tabs>
      <w:ind w:left="5760"/>
    </w:pPr>
  </w:style>
  <w:style w:type="character" w:customStyle="1" w:styleId="T3">
    <w:name w:val="T3"/>
    <w:hidden/>
    <w:rsid w:val="002E74E9"/>
    <w:rPr>
      <w:sz w:val="24"/>
    </w:rPr>
  </w:style>
  <w:style w:type="character" w:customStyle="1" w:styleId="10">
    <w:name w:val="Заголовок 1 Знак"/>
    <w:link w:val="1"/>
    <w:rsid w:val="002E74E9"/>
    <w:rPr>
      <w:b/>
      <w:bCs/>
      <w:sz w:val="48"/>
      <w:szCs w:val="48"/>
    </w:rPr>
  </w:style>
  <w:style w:type="paragraph" w:styleId="32">
    <w:name w:val="Body Text Indent 3"/>
    <w:basedOn w:val="a"/>
    <w:link w:val="33"/>
    <w:rsid w:val="002E74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E74E9"/>
    <w:rPr>
      <w:sz w:val="16"/>
      <w:szCs w:val="16"/>
    </w:rPr>
  </w:style>
  <w:style w:type="paragraph" w:customStyle="1" w:styleId="formattext">
    <w:name w:val="formattext"/>
    <w:basedOn w:val="a"/>
    <w:rsid w:val="002E74E9"/>
    <w:pPr>
      <w:spacing w:before="100" w:beforeAutospacing="1" w:after="100" w:afterAutospacing="1"/>
    </w:pPr>
  </w:style>
  <w:style w:type="paragraph" w:customStyle="1" w:styleId="Default">
    <w:name w:val="Default"/>
    <w:rsid w:val="002E74E9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2E7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E74E9"/>
    <w:rPr>
      <w:rFonts w:ascii="Courier New" w:hAnsi="Courier New"/>
    </w:rPr>
  </w:style>
  <w:style w:type="paragraph" w:customStyle="1" w:styleId="aff8">
    <w:name w:val="МУ Обычный стиль"/>
    <w:basedOn w:val="a"/>
    <w:rsid w:val="002E74E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2E74E9"/>
  </w:style>
  <w:style w:type="paragraph" w:customStyle="1" w:styleId="80">
    <w:name w:val="Стиль8"/>
    <w:basedOn w:val="a"/>
    <w:rsid w:val="002E74E9"/>
    <w:rPr>
      <w:rFonts w:eastAsia="Calibri"/>
      <w:sz w:val="28"/>
      <w:szCs w:val="28"/>
    </w:rPr>
  </w:style>
  <w:style w:type="character" w:customStyle="1" w:styleId="aff5">
    <w:name w:val="Абзац списка Знак;ТЗ список Знак;Абзац списка нумерованный Знак"/>
    <w:link w:val="aff4"/>
    <w:rsid w:val="002E74E9"/>
    <w:rPr>
      <w:sz w:val="24"/>
      <w:szCs w:val="24"/>
    </w:rPr>
  </w:style>
  <w:style w:type="paragraph" w:styleId="aff9">
    <w:name w:val="Revision"/>
    <w:hidden/>
    <w:semiHidden/>
    <w:rsid w:val="002E74E9"/>
    <w:rPr>
      <w:sz w:val="24"/>
      <w:szCs w:val="24"/>
      <w:lang w:eastAsia="ru-RU"/>
    </w:rPr>
  </w:style>
  <w:style w:type="paragraph" w:customStyle="1" w:styleId="17">
    <w:name w:val="Заголовок1"/>
    <w:basedOn w:val="a"/>
    <w:next w:val="a"/>
    <w:link w:val="affa"/>
    <w:rsid w:val="002E74E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a">
    <w:name w:val="Заголовок Знак"/>
    <w:link w:val="17"/>
    <w:rsid w:val="002E74E9"/>
    <w:rPr>
      <w:rFonts w:ascii="Calibri Light" w:hAnsi="Calibri Light"/>
      <w:b/>
      <w:bCs/>
      <w:sz w:val="32"/>
      <w:szCs w:val="32"/>
    </w:rPr>
  </w:style>
  <w:style w:type="character" w:styleId="affb">
    <w:name w:val="Emphasis"/>
    <w:rsid w:val="002E74E9"/>
    <w:rPr>
      <w:i/>
      <w:iCs/>
    </w:rPr>
  </w:style>
  <w:style w:type="paragraph" w:styleId="3">
    <w:name w:val="Body Text 3"/>
    <w:basedOn w:val="a"/>
    <w:link w:val="34"/>
    <w:rsid w:val="002E74E9"/>
    <w:pPr>
      <w:numPr>
        <w:numId w:val="4"/>
      </w:numPr>
      <w:spacing w:after="120"/>
      <w:ind w:firstLine="0"/>
    </w:pPr>
    <w:rPr>
      <w:sz w:val="16"/>
      <w:szCs w:val="16"/>
    </w:rPr>
  </w:style>
  <w:style w:type="character" w:customStyle="1" w:styleId="34">
    <w:name w:val="Основной текст 3 Знак"/>
    <w:link w:val="3"/>
    <w:rsid w:val="002E74E9"/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E74E9"/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840BA3"/>
    <w:pPr>
      <w:spacing w:line="300" w:lineRule="exact"/>
      <w:jc w:val="center"/>
    </w:pPr>
    <w:rPr>
      <w:sz w:val="24"/>
      <w:szCs w:val="24"/>
      <w:lang w:eastAsia="ru-RU"/>
    </w:rPr>
  </w:style>
  <w:style w:type="paragraph" w:customStyle="1" w:styleId="list-item">
    <w:name w:val="list-item"/>
    <w:basedOn w:val="a"/>
    <w:rsid w:val="009169C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69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9169C7"/>
  </w:style>
  <w:style w:type="character" w:customStyle="1" w:styleId="UnresolvedMention">
    <w:name w:val="Unresolved Mention"/>
    <w:basedOn w:val="a0"/>
    <w:uiPriority w:val="99"/>
    <w:semiHidden/>
    <w:unhideWhenUsed/>
    <w:rsid w:val="002E6213"/>
    <w:rPr>
      <w:color w:val="605E5C"/>
      <w:shd w:val="clear" w:color="auto" w:fill="E1DFDD"/>
    </w:rPr>
  </w:style>
  <w:style w:type="character" w:customStyle="1" w:styleId="18">
    <w:name w:val="Заголовок №1_"/>
    <w:basedOn w:val="a0"/>
    <w:link w:val="19"/>
    <w:rsid w:val="00E014DF"/>
    <w:rPr>
      <w:b/>
      <w:bCs/>
      <w:spacing w:val="-3"/>
      <w:sz w:val="25"/>
      <w:szCs w:val="25"/>
      <w:shd w:val="clear" w:color="auto" w:fill="FFFFFF"/>
    </w:rPr>
  </w:style>
  <w:style w:type="character" w:customStyle="1" w:styleId="affc">
    <w:name w:val="Основной текст_"/>
    <w:basedOn w:val="a0"/>
    <w:link w:val="35"/>
    <w:rsid w:val="00E014DF"/>
    <w:rPr>
      <w:spacing w:val="-2"/>
      <w:sz w:val="25"/>
      <w:szCs w:val="25"/>
      <w:shd w:val="clear" w:color="auto" w:fill="FFFFFF"/>
    </w:rPr>
  </w:style>
  <w:style w:type="paragraph" w:customStyle="1" w:styleId="19">
    <w:name w:val="Заголовок №1"/>
    <w:basedOn w:val="a"/>
    <w:link w:val="18"/>
    <w:rsid w:val="00E014DF"/>
    <w:pPr>
      <w:widowControl w:val="0"/>
      <w:shd w:val="clear" w:color="auto" w:fill="FFFFFF"/>
      <w:spacing w:before="120" w:after="540" w:line="0" w:lineRule="atLeast"/>
      <w:jc w:val="center"/>
      <w:outlineLvl w:val="0"/>
    </w:pPr>
    <w:rPr>
      <w:b/>
      <w:bCs/>
      <w:spacing w:val="-3"/>
      <w:sz w:val="25"/>
      <w:szCs w:val="25"/>
    </w:rPr>
  </w:style>
  <w:style w:type="paragraph" w:customStyle="1" w:styleId="35">
    <w:name w:val="Основной текст3"/>
    <w:basedOn w:val="a"/>
    <w:link w:val="affc"/>
    <w:rsid w:val="00E014DF"/>
    <w:pPr>
      <w:widowControl w:val="0"/>
      <w:shd w:val="clear" w:color="auto" w:fill="FFFFFF"/>
      <w:spacing w:before="540" w:after="720" w:line="0" w:lineRule="atLeast"/>
      <w:jc w:val="center"/>
    </w:pPr>
    <w:rPr>
      <w:spacing w:val="-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omgo.site/" TargetMode="External"/><Relationship Id="rId14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46EB92A-9045-4AE8-89B1-4A397F13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45</Pages>
  <Words>14592</Words>
  <Characters>83176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Opeka</cp:lastModifiedBy>
  <cp:revision>30</cp:revision>
  <cp:lastPrinted>2023-06-28T02:22:00Z</cp:lastPrinted>
  <dcterms:created xsi:type="dcterms:W3CDTF">2023-05-05T05:01:00Z</dcterms:created>
  <dcterms:modified xsi:type="dcterms:W3CDTF">2023-06-28T02:27:00Z</dcterms:modified>
</cp:coreProperties>
</file>