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12" w:rsidRDefault="00CA3622" w:rsidP="007A3A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CA3622" w:rsidRPr="00CA3622" w:rsidRDefault="00CA3622" w:rsidP="007A3A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</w:p>
    <w:p w:rsidR="00CA3622" w:rsidRDefault="00CA3622" w:rsidP="007A3A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622" w:rsidRPr="00CA3622" w:rsidRDefault="00A36DE7" w:rsidP="00DF7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6D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="00DF7F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проекту «О внесении изменений в Генеральный план муниципального образования «Мысковский городской округ» Кемеровской области г. Мыски</w:t>
      </w:r>
      <w:r w:rsidR="00706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утвержденный решением Мысковского городского Совета народных депутатов от 20.11.2008 № 9-н</w:t>
      </w:r>
      <w:r w:rsidR="00070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CA3622" w:rsidRDefault="00CA3622" w:rsidP="00CA36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CA3622">
        <w:rPr>
          <w:rFonts w:ascii="Times New Roman" w:eastAsia="Times New Roman" w:hAnsi="Times New Roman" w:cs="Times New Roman"/>
          <w:szCs w:val="28"/>
          <w:lang w:eastAsia="ru-RU"/>
        </w:rPr>
        <w:t>(наименование проекта)</w:t>
      </w:r>
    </w:p>
    <w:p w:rsidR="00CA3622" w:rsidRDefault="00CA3622" w:rsidP="00CA36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74"/>
        <w:gridCol w:w="3253"/>
      </w:tblGrid>
      <w:tr w:rsidR="00CA3622" w:rsidTr="00CA3622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A3622" w:rsidRDefault="00CA3622" w:rsidP="00CA362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22" w:rsidRDefault="008F1169" w:rsidP="008F11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CA3622" w:rsidRPr="00B1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F7FC0" w:rsidRPr="00B1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A3622" w:rsidRPr="00B1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771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622" w:rsidTr="00CA3622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A3622" w:rsidRDefault="00CA3622" w:rsidP="00CA362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  <w:tcBorders>
              <w:left w:val="nil"/>
              <w:bottom w:val="nil"/>
              <w:right w:val="nil"/>
            </w:tcBorders>
          </w:tcPr>
          <w:p w:rsidR="00CA3622" w:rsidRPr="00CA3622" w:rsidRDefault="00CA3622" w:rsidP="00CA362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(дата оформления заключения)</w:t>
            </w:r>
          </w:p>
        </w:tc>
      </w:tr>
    </w:tbl>
    <w:p w:rsidR="00CA3622" w:rsidRPr="00CA3622" w:rsidRDefault="00CA3622" w:rsidP="00CA362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22" w:rsidRDefault="00CA3622" w:rsidP="00CA3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Организатор публичных слушаний: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Мысковского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622" w:rsidRDefault="00CA3622" w:rsidP="00A36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Наименование проекта, рассмотренного на публичных слушаниях: </w:t>
      </w:r>
      <w:r w:rsidR="00A36DE7" w:rsidRPr="00A36D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r w:rsidR="00070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 внесении изменений в Генеральный план муниципального образования «Мысковский городской округ» Кемеровской области г. Мыски</w:t>
      </w:r>
      <w:r w:rsidR="00706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06086" w:rsidRPr="00706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06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утвержденный решением Мысковского городского Совета народных депутатов от 20.11.2008 № 9-н</w:t>
      </w:r>
      <w:r w:rsidR="00070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745" w:rsidRPr="00BE2745" w:rsidRDefault="00CA3622" w:rsidP="00BE2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E2745" w:rsidRPr="00BE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BE2745" w:rsidRPr="00BE2745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слушаний: </w:t>
      </w:r>
      <w:r w:rsidR="001C2D82" w:rsidRPr="004F455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E2745" w:rsidRPr="00BE2745">
        <w:rPr>
          <w:rFonts w:ascii="Times New Roman" w:hAnsi="Times New Roman" w:cs="Times New Roman"/>
          <w:sz w:val="28"/>
          <w:szCs w:val="28"/>
        </w:rPr>
        <w:t>.</w:t>
      </w:r>
    </w:p>
    <w:p w:rsidR="00BE2745" w:rsidRPr="00BE2745" w:rsidRDefault="007C081C" w:rsidP="00BE2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2745">
        <w:rPr>
          <w:rFonts w:ascii="Times New Roman" w:hAnsi="Times New Roman" w:cs="Times New Roman"/>
          <w:sz w:val="28"/>
          <w:szCs w:val="28"/>
        </w:rPr>
        <w:t>рисутств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BE27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собрании</w:t>
      </w:r>
      <w:r w:rsidRPr="00BE2745">
        <w:rPr>
          <w:rFonts w:ascii="Times New Roman" w:hAnsi="Times New Roman" w:cs="Times New Roman"/>
          <w:sz w:val="28"/>
          <w:szCs w:val="28"/>
        </w:rPr>
        <w:t xml:space="preserve">: </w:t>
      </w:r>
      <w:r w:rsidRPr="004F4551">
        <w:rPr>
          <w:rFonts w:ascii="Times New Roman" w:hAnsi="Times New Roman" w:cs="Times New Roman"/>
          <w:sz w:val="28"/>
          <w:szCs w:val="28"/>
          <w:u w:val="single"/>
        </w:rPr>
        <w:t>7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1D06" w:rsidRPr="004F4551">
        <w:rPr>
          <w:rFonts w:ascii="Times New Roman" w:hAnsi="Times New Roman" w:cs="Times New Roman"/>
          <w:sz w:val="28"/>
          <w:szCs w:val="28"/>
          <w:u w:val="single"/>
        </w:rPr>
        <w:t>1 лицо</w:t>
      </w:r>
      <w:r w:rsidR="00E91D06">
        <w:rPr>
          <w:rFonts w:ascii="Times New Roman" w:hAnsi="Times New Roman" w:cs="Times New Roman"/>
          <w:sz w:val="28"/>
          <w:szCs w:val="28"/>
        </w:rPr>
        <w:t xml:space="preserve"> не прош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E91D06">
        <w:rPr>
          <w:rFonts w:ascii="Times New Roman" w:hAnsi="Times New Roman" w:cs="Times New Roman"/>
          <w:sz w:val="28"/>
          <w:szCs w:val="28"/>
        </w:rPr>
        <w:t xml:space="preserve"> идентификацию. </w:t>
      </w:r>
      <w:r w:rsidR="00BE2745" w:rsidRPr="00BE2745">
        <w:rPr>
          <w:rFonts w:ascii="Times New Roman" w:hAnsi="Times New Roman" w:cs="Times New Roman"/>
          <w:sz w:val="28"/>
          <w:szCs w:val="28"/>
        </w:rPr>
        <w:t>В соответствии с частями 2 и 12 статьи 5.1 Градостроительного кодекса Российской Федерации указанные граждане не являются</w:t>
      </w:r>
      <w:r w:rsidR="00BE2745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слушаний.</w:t>
      </w:r>
    </w:p>
    <w:p w:rsidR="00CA3622" w:rsidRDefault="00CA3622" w:rsidP="00A36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Реквизиты протокола публичных слушаний, на основании которого подготовлено заключение о результатах публичных слушаний (наименование, дата оформления):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протокол № 0</w:t>
      </w:r>
      <w:r w:rsidR="00070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публичных слушаний </w:t>
      </w:r>
      <w:r w:rsidR="0007003F" w:rsidRPr="00070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проекту «О внесении изменений в Генеральный план муниципального образования «Мысковский городской округ» Кемеровской области г. Мыски</w:t>
      </w:r>
      <w:r w:rsidR="00706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06086" w:rsidRPr="00706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06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утвержденный решением Мысковского городского Совета народных депутатов от 20.11.2008 № 9-н</w:t>
      </w:r>
      <w:r w:rsidR="0007003F" w:rsidRPr="00070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070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771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070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771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070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771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622" w:rsidRDefault="00CA3622" w:rsidP="00CA3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Содержание внесенных предложений и замечаний участников публичных слушаний, постоянно проживающих на территории, в пределах которой проводились публичные слушания, и аргументированные рекомендации организатора о целесообразности и нецелесообразности учета данных предложений и замечаний:</w:t>
      </w:r>
    </w:p>
    <w:p w:rsidR="00CA3622" w:rsidRDefault="00CA3622" w:rsidP="00CA3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2"/>
        <w:gridCol w:w="4296"/>
        <w:gridCol w:w="5493"/>
      </w:tblGrid>
      <w:tr w:rsidR="00730F93" w:rsidTr="007218C6">
        <w:tc>
          <w:tcPr>
            <w:tcW w:w="0" w:type="auto"/>
          </w:tcPr>
          <w:p w:rsidR="00CA3622" w:rsidRDefault="00CA3622" w:rsidP="00CA36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96" w:type="dxa"/>
          </w:tcPr>
          <w:p w:rsidR="00CA3622" w:rsidRDefault="00CA3622" w:rsidP="00CA36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внесенных предложений / замечаний</w:t>
            </w:r>
          </w:p>
        </w:tc>
        <w:tc>
          <w:tcPr>
            <w:tcW w:w="5493" w:type="dxa"/>
          </w:tcPr>
          <w:p w:rsidR="00CA3622" w:rsidRDefault="00CA3622" w:rsidP="00CA36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Аргументированные рекомендации</w:t>
            </w:r>
          </w:p>
        </w:tc>
      </w:tr>
      <w:tr w:rsidR="00730F93" w:rsidTr="007218C6">
        <w:tc>
          <w:tcPr>
            <w:tcW w:w="0" w:type="auto"/>
          </w:tcPr>
          <w:p w:rsidR="00CA3622" w:rsidRPr="003E7A24" w:rsidRDefault="00325AD3" w:rsidP="00CA36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6" w:type="dxa"/>
          </w:tcPr>
          <w:p w:rsidR="00CA3622" w:rsidRPr="003E7A24" w:rsidRDefault="00FD44AC" w:rsidP="003E7A2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Включить в границы населенного пункта пос. Бородино земельные участки в районе Бородинских озер</w:t>
            </w:r>
          </w:p>
        </w:tc>
        <w:tc>
          <w:tcPr>
            <w:tcW w:w="5493" w:type="dxa"/>
          </w:tcPr>
          <w:p w:rsidR="00CA3622" w:rsidRPr="003E7A24" w:rsidRDefault="009525B8" w:rsidP="001B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</w:t>
            </w:r>
            <w:r w:rsidR="001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целесообразен</w:t>
            </w:r>
            <w:r w:rsidR="00FD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D4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Земельные участки в районе Бородинских озер включены в границы населенного пункта пос. Бородино</w:t>
            </w:r>
          </w:p>
        </w:tc>
      </w:tr>
      <w:tr w:rsidR="00CA1C5D" w:rsidTr="007218C6">
        <w:tc>
          <w:tcPr>
            <w:tcW w:w="0" w:type="auto"/>
          </w:tcPr>
          <w:p w:rsidR="00CA1C5D" w:rsidRDefault="00CA1C5D" w:rsidP="00CA36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96" w:type="dxa"/>
          </w:tcPr>
          <w:p w:rsidR="00CA1C5D" w:rsidRDefault="00CA1C5D" w:rsidP="003E7A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A1C5D">
              <w:rPr>
                <w:rFonts w:ascii="Times New Roman" w:eastAsia="Calibri" w:hAnsi="Times New Roman" w:cs="Times New Roman"/>
                <w:sz w:val="28"/>
                <w:szCs w:val="28"/>
              </w:rPr>
              <w:t>ри</w:t>
            </w:r>
            <w:r w:rsidR="00DD11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увеличении</w:t>
            </w:r>
            <w:r w:rsidRPr="00CA1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налогов на землю, возможно </w:t>
            </w:r>
            <w:proofErr w:type="gramStart"/>
            <w:r w:rsidRPr="00CA1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сокращение  </w:t>
            </w:r>
            <w:r w:rsidRPr="00CA1C5D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End"/>
            <w:r w:rsidRPr="00CA1C5D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предприятий. Не переводить земли </w:t>
            </w:r>
            <w:r w:rsidRPr="00CA1C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земли населенных пунктов.</w:t>
            </w:r>
          </w:p>
        </w:tc>
        <w:tc>
          <w:tcPr>
            <w:tcW w:w="5493" w:type="dxa"/>
          </w:tcPr>
          <w:p w:rsidR="00B24E7C" w:rsidRDefault="00B24E7C" w:rsidP="00B24E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Учет </w:t>
            </w:r>
            <w:r w:rsidR="00E7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целесообразен. </w:t>
            </w:r>
            <w:r w:rsidR="00E7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не является предметом публичных слушаний.</w:t>
            </w:r>
          </w:p>
          <w:p w:rsidR="00CA1C5D" w:rsidRDefault="00CA1C5D" w:rsidP="00CA1C5D"/>
        </w:tc>
      </w:tr>
    </w:tbl>
    <w:p w:rsidR="00CA3622" w:rsidRDefault="00CA3622" w:rsidP="00CA3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22" w:rsidRDefault="00CA3622" w:rsidP="00CA3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Содержание внесенных</w:t>
      </w:r>
      <w:r w:rsidR="002B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иных участников публичных слушаний и аргументированные рекомендации организатора о целесообразности или нецелесообразности учета данных предложений и замечаний:</w:t>
      </w:r>
    </w:p>
    <w:p w:rsidR="00CA3622" w:rsidRDefault="00CA3622" w:rsidP="00CA3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2"/>
        <w:gridCol w:w="4306"/>
        <w:gridCol w:w="5493"/>
      </w:tblGrid>
      <w:tr w:rsidR="006F4C80" w:rsidTr="007218C6">
        <w:tc>
          <w:tcPr>
            <w:tcW w:w="0" w:type="auto"/>
          </w:tcPr>
          <w:p w:rsidR="00CA3622" w:rsidRDefault="00CA3622" w:rsidP="009E55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06" w:type="dxa"/>
          </w:tcPr>
          <w:p w:rsidR="00CA3622" w:rsidRDefault="00CA3622" w:rsidP="009E55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внесенных предложений / замечаний</w:t>
            </w:r>
          </w:p>
        </w:tc>
        <w:tc>
          <w:tcPr>
            <w:tcW w:w="5493" w:type="dxa"/>
          </w:tcPr>
          <w:p w:rsidR="00CA3622" w:rsidRDefault="00CA3622" w:rsidP="009E55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Аргументированные рекомендации</w:t>
            </w:r>
          </w:p>
        </w:tc>
      </w:tr>
      <w:tr w:rsidR="004E12BD" w:rsidTr="007218C6">
        <w:tc>
          <w:tcPr>
            <w:tcW w:w="0" w:type="auto"/>
          </w:tcPr>
          <w:p w:rsidR="004E12BD" w:rsidRDefault="004E12BD" w:rsidP="009E55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6" w:type="dxa"/>
          </w:tcPr>
          <w:p w:rsidR="004E12BD" w:rsidRPr="00771133" w:rsidRDefault="004E12BD" w:rsidP="000103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71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земельный участок с кадастровым номером 42:09:2202005:165 в границы населенного пункта и определить производственную зону на территорию данного земельного участка</w:t>
            </w:r>
          </w:p>
        </w:tc>
        <w:tc>
          <w:tcPr>
            <w:tcW w:w="5493" w:type="dxa"/>
          </w:tcPr>
          <w:p w:rsidR="004E12BD" w:rsidRPr="00771133" w:rsidRDefault="006012D7" w:rsidP="000103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</w:t>
            </w:r>
            <w:r w:rsidR="001B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нецелесообразен</w:t>
            </w:r>
            <w:r w:rsidR="004E1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E12BD" w:rsidRPr="006F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данного земельного участка</w:t>
            </w:r>
            <w:r w:rsidR="004E1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границы населенного пункта</w:t>
            </w:r>
            <w:r w:rsidR="004E12BD" w:rsidRPr="006F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повлечет изменени</w:t>
            </w:r>
            <w:r w:rsidR="004E1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E12BD" w:rsidRPr="006F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земель с «Земли сельскохозяйственного назначения» на «Земли населенных пунктов». Перевод земель из одной категории в другую</w:t>
            </w:r>
            <w:r w:rsidR="004E1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заявительном порядке</w:t>
            </w:r>
            <w:r w:rsidR="004E12BD" w:rsidRPr="006F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</w:t>
            </w:r>
            <w:r w:rsidR="004E1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направления ходатайства</w:t>
            </w:r>
            <w:r w:rsidR="004E12BD" w:rsidRPr="006F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Федеральным законом от 21.12.2004 № 172-ФЗ</w:t>
            </w:r>
            <w:r w:rsidR="004E1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012D7" w:rsidTr="007218C6">
        <w:tc>
          <w:tcPr>
            <w:tcW w:w="0" w:type="auto"/>
          </w:tcPr>
          <w:p w:rsidR="006012D7" w:rsidRDefault="006012D7" w:rsidP="009E55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6" w:type="dxa"/>
          </w:tcPr>
          <w:p w:rsidR="006012D7" w:rsidRDefault="006012D7" w:rsidP="006012D7">
            <w:pPr>
              <w:pStyle w:val="ConsPlusNormal"/>
              <w:widowControl/>
              <w:ind w:right="-67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18">
              <w:rPr>
                <w:rFonts w:ascii="Times New Roman" w:hAnsi="Times New Roman" w:cs="Times New Roman"/>
                <w:sz w:val="28"/>
                <w:szCs w:val="28"/>
              </w:rPr>
              <w:t xml:space="preserve">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включения в </w:t>
            </w:r>
            <w:r w:rsidRPr="00054E18">
              <w:rPr>
                <w:rFonts w:ascii="Times New Roman" w:hAnsi="Times New Roman" w:cs="Times New Roman"/>
                <w:sz w:val="28"/>
                <w:szCs w:val="28"/>
              </w:rPr>
              <w:t>границ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54E1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пункта г. Мыски</w:t>
            </w:r>
            <w:r w:rsidRPr="00054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 с кадастровыми номерами: 42:09:3607001:142, 42:09:3607001:87, 42:09:3607001:67, 42:09:3607001:86, 42:09:3607001:72, 42:09:3607001:166,</w:t>
            </w:r>
          </w:p>
          <w:p w:rsidR="006012D7" w:rsidRDefault="006012D7" w:rsidP="006012D7">
            <w:pPr>
              <w:pStyle w:val="ConsPlusNormal"/>
              <w:widowControl/>
              <w:ind w:right="-67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42:09:3607001:68, </w:t>
            </w:r>
          </w:p>
          <w:p w:rsidR="002463C5" w:rsidRDefault="002463C5" w:rsidP="006012D7">
            <w:pPr>
              <w:pStyle w:val="ConsPlusNormal"/>
              <w:widowControl/>
              <w:ind w:right="-67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42:29:0102010:40, </w:t>
            </w:r>
          </w:p>
          <w:p w:rsidR="002463C5" w:rsidRDefault="002463C5" w:rsidP="006012D7">
            <w:pPr>
              <w:pStyle w:val="ConsPlusNormal"/>
              <w:widowControl/>
              <w:ind w:right="-67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42:29:0102010:41,</w:t>
            </w:r>
          </w:p>
          <w:p w:rsidR="002463C5" w:rsidRDefault="002463C5" w:rsidP="006012D7">
            <w:pPr>
              <w:pStyle w:val="ConsPlusNormal"/>
              <w:widowControl/>
              <w:ind w:right="-67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42:29:0101023:561, 42:29:0102010:2, 42:29:0102010:37, 42:09:3607001:48,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42:29:0000000:38,</w:t>
            </w:r>
          </w:p>
          <w:p w:rsidR="002463C5" w:rsidRDefault="002463C5" w:rsidP="006012D7">
            <w:pPr>
              <w:pStyle w:val="ConsPlusNormal"/>
              <w:widowControl/>
              <w:ind w:right="-67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42:29:0203001:93, 42:29:0101024:20,</w:t>
            </w:r>
            <w:r w:rsidR="00B2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42:29:0101023:562</w:t>
            </w:r>
            <w:r w:rsidR="00EB5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3C5" w:rsidRDefault="002463C5" w:rsidP="006012D7">
            <w:pPr>
              <w:pStyle w:val="ConsPlusNormal"/>
              <w:widowControl/>
              <w:ind w:right="-67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AD" w:rsidRDefault="00AE45AD" w:rsidP="00AE45AD">
            <w:pPr>
              <w:pStyle w:val="ConsPlusNormal"/>
              <w:widowControl/>
              <w:ind w:right="-67" w:firstLine="3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5D" w:rsidRPr="00771133" w:rsidRDefault="00CA1C5D" w:rsidP="00AE45AD">
            <w:pPr>
              <w:pStyle w:val="ConsPlusNormal"/>
              <w:widowControl/>
              <w:ind w:right="-67" w:firstLine="3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2A30C8" w:rsidRDefault="00E74B94" w:rsidP="00B24E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</w:t>
            </w:r>
            <w:r w:rsid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целесообраз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A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части.</w:t>
            </w:r>
          </w:p>
          <w:p w:rsidR="002A30C8" w:rsidRDefault="002A30C8" w:rsidP="00B24E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населенного пункта г. Мыски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установить в соответствии с исторически сложившимся землепользованием, а также в соответствии со сведениями Единого государственного реестра недвижимости о границах земельных участков и границах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A30C8" w:rsidRDefault="002A30C8" w:rsidP="00B24E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включать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населенного пункта г. Мыски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кадастровыми номерами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42:09:3607001:142, 42:09:3607001:87, 42:09:3607001:67, 42:09:3607001:86, 42:09:3607001:72, 42:09:3607001:166, 42:09:3607001:68 в связи с их принадлежностью к категории земель «</w:t>
            </w:r>
            <w:r w:rsidRPr="00DD1125">
              <w:rPr>
                <w:rFonts w:ascii="Times New Roman" w:hAnsi="Times New Roman" w:cs="Times New Roman"/>
                <w:sz w:val="28"/>
                <w:szCs w:val="28"/>
              </w:rPr>
              <w:t xml:space="preserve">Земли промышленности, энергетики, </w:t>
            </w:r>
            <w:r w:rsidRPr="00DD1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24E7C" w:rsidRPr="002A30C8" w:rsidRDefault="002A30C8" w:rsidP="002A30C8">
            <w:pPr>
              <w:pStyle w:val="ConsPlusNormal"/>
              <w:widowControl/>
              <w:ind w:right="-67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оставить включенными в границы населенного пункта</w:t>
            </w:r>
            <w:r w:rsidR="00DD1125">
              <w:rPr>
                <w:rFonts w:ascii="Times New Roman" w:hAnsi="Times New Roman" w:cs="Times New Roman"/>
                <w:sz w:val="28"/>
                <w:szCs w:val="28"/>
              </w:rPr>
              <w:t xml:space="preserve"> г. Мыски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проектом</w:t>
            </w:r>
            <w:r w:rsidR="00DD1125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земельные участки с кадастровыми номерами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1125">
              <w:rPr>
                <w:rFonts w:ascii="Times New Roman" w:hAnsi="Times New Roman" w:cs="Times New Roman"/>
                <w:sz w:val="28"/>
                <w:szCs w:val="28"/>
              </w:rPr>
              <w:t xml:space="preserve"> 42:29:0102010:40,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125">
              <w:rPr>
                <w:rFonts w:ascii="Times New Roman" w:hAnsi="Times New Roman" w:cs="Times New Roman"/>
                <w:sz w:val="28"/>
                <w:szCs w:val="28"/>
              </w:rPr>
              <w:t>42:29:0102010:41,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125">
              <w:rPr>
                <w:rFonts w:ascii="Times New Roman" w:hAnsi="Times New Roman" w:cs="Times New Roman"/>
                <w:sz w:val="28"/>
                <w:szCs w:val="28"/>
              </w:rPr>
              <w:t>42:29:0101023:561, 42:29:0102010:2, 42:29:0102010:37, 42:09:3607001:48, 42:29:0000000:38,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125">
              <w:rPr>
                <w:rFonts w:ascii="Times New Roman" w:hAnsi="Times New Roman" w:cs="Times New Roman"/>
                <w:sz w:val="28"/>
                <w:szCs w:val="28"/>
              </w:rPr>
              <w:t>42:29:0203001:93, 42:29:0101024:20, 42:29:0101023:562 в связи с их принадлежностью к категории земель «Земли населенных пунктов»</w:t>
            </w:r>
            <w:r w:rsidR="00E74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10AF" w:rsidRDefault="00CA3622" w:rsidP="00CA3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E74B94" w:rsidRDefault="00E74B94" w:rsidP="00E74B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F4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сведения из Единого государственного реестра недвижимости н</w:t>
      </w:r>
      <w:r>
        <w:rPr>
          <w:rFonts w:ascii="Times New Roman" w:hAnsi="Times New Roman" w:cs="Times New Roman"/>
          <w:sz w:val="28"/>
          <w:szCs w:val="28"/>
        </w:rPr>
        <w:t xml:space="preserve">е включать в границы </w:t>
      </w:r>
      <w:r w:rsidR="00EF49D4">
        <w:rPr>
          <w:rFonts w:ascii="Times New Roman" w:hAnsi="Times New Roman" w:cs="Times New Roman"/>
          <w:sz w:val="28"/>
          <w:szCs w:val="28"/>
        </w:rPr>
        <w:t>населенного пункта г. Мыски</w:t>
      </w:r>
      <w:r>
        <w:rPr>
          <w:rFonts w:ascii="Times New Roman" w:hAnsi="Times New Roman" w:cs="Times New Roman"/>
          <w:sz w:val="28"/>
          <w:szCs w:val="28"/>
        </w:rPr>
        <w:t xml:space="preserve"> земельные участки с кадастровыми номерами 42:</w:t>
      </w:r>
      <w:r w:rsidR="00EF49D4">
        <w:rPr>
          <w:rFonts w:ascii="Times New Roman" w:hAnsi="Times New Roman" w:cs="Times New Roman"/>
          <w:sz w:val="28"/>
          <w:szCs w:val="28"/>
        </w:rPr>
        <w:t xml:space="preserve">09:3607001:29, 42:09:3607001:7 </w:t>
      </w:r>
      <w:r>
        <w:rPr>
          <w:rFonts w:ascii="Times New Roman" w:hAnsi="Times New Roman" w:cs="Times New Roman"/>
          <w:sz w:val="28"/>
          <w:szCs w:val="28"/>
        </w:rPr>
        <w:t>в связи с их принадлежностью к категории земель «</w:t>
      </w:r>
      <w:r w:rsidRPr="00DD1125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3622" w:rsidRDefault="00E74B94" w:rsidP="003A10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36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Выводы комиссии по результатам публичных слушаний:</w:t>
      </w:r>
    </w:p>
    <w:p w:rsidR="00EF49D4" w:rsidRDefault="00EF49D4" w:rsidP="003A10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Публичные слушания </w:t>
      </w:r>
      <w:r w:rsidRPr="00EF4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«О внесении изменений в Генеральный план муниципального образования «Мысковский городской округ» Кемеровской области г. Мыски, утвержденный решением Мысковского городского Совета народных депутатов от 20.11.2008 № 9-н»</w:t>
      </w:r>
      <w:r w:rsidR="0089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состоявшимися.</w:t>
      </w:r>
    </w:p>
    <w:p w:rsidR="008930B5" w:rsidRPr="00CA3622" w:rsidRDefault="008930B5" w:rsidP="003A10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Процедура проведения публичных слушаний по вынесенному на публичные слушания проекту осуществлена в соответствии </w:t>
      </w:r>
      <w:r w:rsidRPr="0089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Pr="008930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r w:rsidRPr="0089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проведения публичных слушаний по вопросам градостроительной деятельности в Мысковском городском округе, утвержденным решением Совета народных депутатов Мысковского городског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от 22.12.2021 № 105-н.</w:t>
      </w:r>
    </w:p>
    <w:p w:rsidR="007A3A65" w:rsidRDefault="00EF49D4" w:rsidP="00A36D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4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заключение </w:t>
      </w:r>
      <w:r w:rsidR="0077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Мысковского городского округа </w:t>
      </w:r>
      <w:r w:rsidR="0084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законом порядке.</w:t>
      </w:r>
    </w:p>
    <w:p w:rsidR="009B1F14" w:rsidRDefault="009B1F14" w:rsidP="007A3A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622" w:rsidRDefault="00CA3622" w:rsidP="00CA3622">
      <w:pPr>
        <w:pStyle w:val="ConsPlusNormal"/>
        <w:widowControl/>
        <w:ind w:right="-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председателя и секретаря комиссии:</w:t>
      </w:r>
    </w:p>
    <w:p w:rsidR="00FD36CB" w:rsidRDefault="00FD36CB" w:rsidP="00CA3622">
      <w:pPr>
        <w:pStyle w:val="ConsPlusNormal"/>
        <w:widowControl/>
        <w:ind w:right="-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799"/>
      </w:tblGrid>
      <w:tr w:rsidR="00CA3622" w:rsidRPr="00EE47C8" w:rsidTr="009E55D3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CA3622" w:rsidRPr="00EE47C8" w:rsidRDefault="004E12BD" w:rsidP="004E12BD">
            <w:pPr>
              <w:pStyle w:val="ConsPlusNormal"/>
              <w:widowControl/>
              <w:ind w:right="-67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 Николай Николаевич</w:t>
            </w:r>
          </w:p>
        </w:tc>
        <w:tc>
          <w:tcPr>
            <w:tcW w:w="2126" w:type="dxa"/>
            <w:shd w:val="clear" w:color="auto" w:fill="auto"/>
          </w:tcPr>
          <w:p w:rsidR="00CA3622" w:rsidRPr="00EE47C8" w:rsidRDefault="00CA3622" w:rsidP="009E55D3">
            <w:pPr>
              <w:pStyle w:val="ConsPlusNormal"/>
              <w:widowControl/>
              <w:ind w:right="-67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CA3622" w:rsidRPr="00EE47C8" w:rsidRDefault="00CA3622" w:rsidP="009E55D3">
            <w:pPr>
              <w:pStyle w:val="ConsPlusNormal"/>
              <w:widowControl/>
              <w:ind w:right="-67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3622" w:rsidRPr="00EE47C8" w:rsidTr="009E55D3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CA3622" w:rsidRPr="00EE47C8" w:rsidRDefault="00CA3622" w:rsidP="009E55D3">
            <w:pPr>
              <w:pStyle w:val="ConsPlusNormal"/>
              <w:widowControl/>
              <w:ind w:right="-67"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r w:rsidRPr="00EE47C8">
              <w:rPr>
                <w:rFonts w:ascii="Times New Roman" w:eastAsia="Calibri" w:hAnsi="Times New Roman" w:cs="Times New Roman"/>
                <w:sz w:val="22"/>
                <w:szCs w:val="28"/>
              </w:rPr>
              <w:t>(Ф.И.О.)</w:t>
            </w:r>
          </w:p>
        </w:tc>
        <w:tc>
          <w:tcPr>
            <w:tcW w:w="2126" w:type="dxa"/>
            <w:shd w:val="clear" w:color="auto" w:fill="auto"/>
          </w:tcPr>
          <w:p w:rsidR="00CA3622" w:rsidRPr="00EE47C8" w:rsidRDefault="00CA3622" w:rsidP="009E55D3">
            <w:pPr>
              <w:pStyle w:val="ConsPlusNormal"/>
              <w:widowControl/>
              <w:ind w:right="-67"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8"/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A3622" w:rsidRPr="00EE47C8" w:rsidRDefault="00CA3622" w:rsidP="009E55D3">
            <w:pPr>
              <w:pStyle w:val="ConsPlusNormal"/>
              <w:widowControl/>
              <w:ind w:right="-67"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r w:rsidRPr="00EE47C8">
              <w:rPr>
                <w:rFonts w:ascii="Times New Roman" w:eastAsia="Calibri" w:hAnsi="Times New Roman" w:cs="Times New Roman"/>
                <w:sz w:val="22"/>
                <w:szCs w:val="28"/>
              </w:rPr>
              <w:t>(подпись)</w:t>
            </w:r>
          </w:p>
        </w:tc>
      </w:tr>
      <w:tr w:rsidR="00CA3622" w:rsidRPr="00EE47C8" w:rsidTr="009E55D3">
        <w:tc>
          <w:tcPr>
            <w:tcW w:w="4928" w:type="dxa"/>
            <w:shd w:val="clear" w:color="auto" w:fill="auto"/>
          </w:tcPr>
          <w:p w:rsidR="00CA3622" w:rsidRPr="00EE47C8" w:rsidRDefault="00CA3622" w:rsidP="009E55D3">
            <w:pPr>
              <w:pStyle w:val="ConsPlusNormal"/>
              <w:widowControl/>
              <w:ind w:right="-67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3622" w:rsidRPr="00EE47C8" w:rsidRDefault="00CA3622" w:rsidP="009E55D3">
            <w:pPr>
              <w:pStyle w:val="ConsPlusNormal"/>
              <w:widowControl/>
              <w:ind w:right="-67"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8"/>
                <w:lang w:val="en-US"/>
              </w:rPr>
            </w:pPr>
          </w:p>
        </w:tc>
        <w:tc>
          <w:tcPr>
            <w:tcW w:w="2799" w:type="dxa"/>
            <w:shd w:val="clear" w:color="auto" w:fill="auto"/>
          </w:tcPr>
          <w:p w:rsidR="00CA3622" w:rsidRPr="00EE47C8" w:rsidRDefault="00CA3622" w:rsidP="009E55D3">
            <w:pPr>
              <w:pStyle w:val="ConsPlusNormal"/>
              <w:widowControl/>
              <w:ind w:right="-67"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8"/>
                <w:lang w:val="en-US"/>
              </w:rPr>
            </w:pPr>
          </w:p>
        </w:tc>
      </w:tr>
      <w:tr w:rsidR="00CA3622" w:rsidRPr="00EE47C8" w:rsidTr="009E55D3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CA3622" w:rsidRPr="00EE47C8" w:rsidRDefault="00771133" w:rsidP="00CA3622">
            <w:pPr>
              <w:pStyle w:val="ConsPlusNormal"/>
              <w:widowControl/>
              <w:ind w:right="-67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Микоян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Эрмине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126" w:type="dxa"/>
            <w:shd w:val="clear" w:color="auto" w:fill="auto"/>
          </w:tcPr>
          <w:p w:rsidR="00CA3622" w:rsidRPr="00EE47C8" w:rsidRDefault="00CA3622" w:rsidP="009E55D3">
            <w:pPr>
              <w:pStyle w:val="ConsPlusNormal"/>
              <w:widowControl/>
              <w:ind w:right="-67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CA3622" w:rsidRPr="00EE47C8" w:rsidRDefault="00CA3622" w:rsidP="009E55D3">
            <w:pPr>
              <w:pStyle w:val="ConsPlusNormal"/>
              <w:widowControl/>
              <w:ind w:right="-67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3622" w:rsidRPr="00EE47C8" w:rsidTr="009E55D3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CA3622" w:rsidRPr="00EE47C8" w:rsidRDefault="00CA3622" w:rsidP="009E55D3">
            <w:pPr>
              <w:pStyle w:val="ConsPlusNormal"/>
              <w:widowControl/>
              <w:ind w:right="-67"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r w:rsidRPr="00EE47C8">
              <w:rPr>
                <w:rFonts w:ascii="Times New Roman" w:eastAsia="Calibri" w:hAnsi="Times New Roman" w:cs="Times New Roman"/>
                <w:sz w:val="22"/>
                <w:szCs w:val="28"/>
              </w:rPr>
              <w:t>(Ф.И.О.)</w:t>
            </w:r>
          </w:p>
        </w:tc>
        <w:tc>
          <w:tcPr>
            <w:tcW w:w="2126" w:type="dxa"/>
            <w:shd w:val="clear" w:color="auto" w:fill="auto"/>
          </w:tcPr>
          <w:p w:rsidR="00CA3622" w:rsidRPr="00EE47C8" w:rsidRDefault="00CA3622" w:rsidP="009E55D3">
            <w:pPr>
              <w:pStyle w:val="ConsPlusNormal"/>
              <w:widowControl/>
              <w:ind w:right="-67"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8"/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A3622" w:rsidRPr="00EE47C8" w:rsidRDefault="00CA3622" w:rsidP="009E55D3">
            <w:pPr>
              <w:pStyle w:val="ConsPlusNormal"/>
              <w:widowControl/>
              <w:ind w:right="-67"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r w:rsidRPr="00EE47C8">
              <w:rPr>
                <w:rFonts w:ascii="Times New Roman" w:eastAsia="Calibri" w:hAnsi="Times New Roman" w:cs="Times New Roman"/>
                <w:sz w:val="22"/>
                <w:szCs w:val="28"/>
              </w:rPr>
              <w:t>(подпись)</w:t>
            </w:r>
          </w:p>
        </w:tc>
      </w:tr>
    </w:tbl>
    <w:p w:rsidR="00F83A0D" w:rsidRPr="007A3A65" w:rsidRDefault="00F83A0D" w:rsidP="00CA1C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83A0D" w:rsidRPr="007A3A65" w:rsidSect="00AE45A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851" w:left="1134" w:header="709" w:footer="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5C" w:rsidRDefault="00CD365C">
      <w:pPr>
        <w:spacing w:after="0" w:line="240" w:lineRule="auto"/>
      </w:pPr>
      <w:r>
        <w:separator/>
      </w:r>
    </w:p>
  </w:endnote>
  <w:endnote w:type="continuationSeparator" w:id="0">
    <w:p w:rsidR="00CD365C" w:rsidRDefault="00CD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E" w:rsidRPr="0057311B" w:rsidRDefault="00DC548F" w:rsidP="0057311B">
    <w:pPr>
      <w:pStyle w:val="10"/>
      <w:pBdr>
        <w:top w:val="thinThickSmallGap" w:sz="24" w:space="1" w:color="622423"/>
      </w:pBdr>
      <w:tabs>
        <w:tab w:val="clear" w:pos="4677"/>
        <w:tab w:val="clear" w:pos="9355"/>
        <w:tab w:val="center" w:pos="0"/>
      </w:tabs>
      <w:ind w:right="-1"/>
      <w:jc w:val="right"/>
      <w:rPr>
        <w:rFonts w:ascii="Cambria" w:hAnsi="Cambria"/>
      </w:rPr>
    </w:pPr>
    <w:r w:rsidRPr="0000711A">
      <w:rPr>
        <w:rFonts w:ascii="Courier New" w:hAnsi="Courier New" w:cs="Courier New"/>
        <w:b/>
      </w:rPr>
      <w:t>Главное управление архитектуры и градостроительства Кемеровской области</w:t>
    </w:r>
    <w:r w:rsidRPr="0057311B">
      <w:rPr>
        <w:rFonts w:ascii="Cambria" w:hAnsi="Cambria"/>
      </w:rPr>
      <w:t xml:space="preserve"> </w:t>
    </w:r>
  </w:p>
  <w:p w:rsidR="004E3918" w:rsidRPr="0057311B" w:rsidRDefault="00DC548F" w:rsidP="0057311B">
    <w:pPr>
      <w:pStyle w:val="10"/>
      <w:pBdr>
        <w:top w:val="thinThickSmallGap" w:sz="24" w:space="1" w:color="622423"/>
      </w:pBdr>
      <w:tabs>
        <w:tab w:val="clear" w:pos="4677"/>
        <w:tab w:val="clear" w:pos="9355"/>
        <w:tab w:val="center" w:pos="0"/>
      </w:tabs>
      <w:ind w:right="-1"/>
      <w:rPr>
        <w:rFonts w:ascii="Cambria" w:hAnsi="Cambria"/>
      </w:rPr>
    </w:pPr>
    <w:r w:rsidRPr="0057311B">
      <w:rPr>
        <w:rFonts w:ascii="Cambria" w:hAnsi="Cambria"/>
      </w:rPr>
      <w:t xml:space="preserve">Страница </w:t>
    </w:r>
    <w:r w:rsidRPr="0057311B">
      <w:fldChar w:fldCharType="begin"/>
    </w:r>
    <w:r>
      <w:instrText xml:space="preserve"> PAGE   \* MERGEFORMAT </w:instrText>
    </w:r>
    <w:r w:rsidRPr="0057311B">
      <w:fldChar w:fldCharType="separate"/>
    </w:r>
    <w:r w:rsidRPr="0057311B">
      <w:rPr>
        <w:rFonts w:ascii="Cambria" w:hAnsi="Cambria"/>
        <w:noProof/>
      </w:rPr>
      <w:t>74</w:t>
    </w:r>
    <w:r w:rsidRPr="0057311B">
      <w:rPr>
        <w:rFonts w:ascii="Cambria" w:hAnsi="Cambria"/>
        <w:noProof/>
      </w:rPr>
      <w:fldChar w:fldCharType="end"/>
    </w:r>
    <w:r>
      <w:t xml:space="preserve"> </w:t>
    </w:r>
  </w:p>
  <w:p w:rsidR="00783D6A" w:rsidRDefault="00CD365C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8D" w:rsidRDefault="0062038D" w:rsidP="0062038D">
    <w:pPr>
      <w:pStyle w:val="a5"/>
    </w:pPr>
  </w:p>
  <w:p w:rsidR="00367677" w:rsidRDefault="00CD365C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5C" w:rsidRDefault="00CD365C">
      <w:pPr>
        <w:spacing w:after="0" w:line="240" w:lineRule="auto"/>
      </w:pPr>
      <w:r>
        <w:separator/>
      </w:r>
    </w:p>
  </w:footnote>
  <w:footnote w:type="continuationSeparator" w:id="0">
    <w:p w:rsidR="00CD365C" w:rsidRDefault="00CD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Заголовок"/>
      <w:id w:val="1902246136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45BB7" w:rsidRPr="0057311B" w:rsidRDefault="008B62F6" w:rsidP="0057311B">
        <w:pPr>
          <w:pStyle w:val="1"/>
          <w:pBdr>
            <w:bottom w:val="thickThinSmallGap" w:sz="24" w:space="1" w:color="622423"/>
          </w:pBdr>
          <w:jc w:val="center"/>
          <w:rPr>
            <w:rFonts w:ascii="Times New Roman" w:eastAsia="Times New Roman" w:hAnsi="Times New Roman" w:cs="Times New Roman"/>
            <w:b/>
            <w:sz w:val="32"/>
            <w:szCs w:val="32"/>
          </w:rPr>
        </w:pPr>
        <w:r>
          <w:rPr>
            <w:rFonts w:ascii="Times New Roman" w:hAnsi="Times New Roman" w:cs="Times New Roman"/>
            <w:b/>
            <w:sz w:val="28"/>
            <w:szCs w:val="28"/>
          </w:rPr>
          <w:t xml:space="preserve">     </w:t>
        </w:r>
      </w:p>
    </w:sdtContent>
  </w:sdt>
  <w:p w:rsidR="00845BB7" w:rsidRDefault="00CD365C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9874"/>
      <w:docPartObj>
        <w:docPartGallery w:val="Page Numbers (Top of Page)"/>
        <w:docPartUnique/>
      </w:docPartObj>
    </w:sdtPr>
    <w:sdtEndPr/>
    <w:sdtContent>
      <w:p w:rsidR="0062038D" w:rsidRDefault="006203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F14">
          <w:rPr>
            <w:noProof/>
          </w:rPr>
          <w:t>2</w:t>
        </w:r>
        <w:r>
          <w:fldChar w:fldCharType="end"/>
        </w:r>
      </w:p>
    </w:sdtContent>
  </w:sdt>
  <w:p w:rsidR="0062038D" w:rsidRDefault="006203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B4BBF"/>
    <w:multiLevelType w:val="multilevel"/>
    <w:tmpl w:val="B1E6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EB4AF9"/>
    <w:multiLevelType w:val="multilevel"/>
    <w:tmpl w:val="ED36D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59357E39"/>
    <w:multiLevelType w:val="hybridMultilevel"/>
    <w:tmpl w:val="040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48BD"/>
    <w:multiLevelType w:val="multilevel"/>
    <w:tmpl w:val="BD34F0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A3"/>
    <w:rsid w:val="0001058C"/>
    <w:rsid w:val="00022A00"/>
    <w:rsid w:val="00032BA9"/>
    <w:rsid w:val="00054E18"/>
    <w:rsid w:val="0007003F"/>
    <w:rsid w:val="000A38F5"/>
    <w:rsid w:val="000C473B"/>
    <w:rsid w:val="000D0ACE"/>
    <w:rsid w:val="000D5D0B"/>
    <w:rsid w:val="000E2790"/>
    <w:rsid w:val="001012E1"/>
    <w:rsid w:val="00103899"/>
    <w:rsid w:val="00104A61"/>
    <w:rsid w:val="0011211C"/>
    <w:rsid w:val="00143606"/>
    <w:rsid w:val="00147EAB"/>
    <w:rsid w:val="00147F38"/>
    <w:rsid w:val="0016194B"/>
    <w:rsid w:val="00174E54"/>
    <w:rsid w:val="001A0CFE"/>
    <w:rsid w:val="001A3313"/>
    <w:rsid w:val="001B3417"/>
    <w:rsid w:val="001B5AE2"/>
    <w:rsid w:val="001B601F"/>
    <w:rsid w:val="001B73D4"/>
    <w:rsid w:val="001C2D82"/>
    <w:rsid w:val="001D5EED"/>
    <w:rsid w:val="00223F48"/>
    <w:rsid w:val="002463C5"/>
    <w:rsid w:val="002579E8"/>
    <w:rsid w:val="00272448"/>
    <w:rsid w:val="002A30C8"/>
    <w:rsid w:val="002B2D0C"/>
    <w:rsid w:val="002B34C8"/>
    <w:rsid w:val="002E400C"/>
    <w:rsid w:val="00304FAF"/>
    <w:rsid w:val="003203EA"/>
    <w:rsid w:val="00322E30"/>
    <w:rsid w:val="00325AD3"/>
    <w:rsid w:val="003327A8"/>
    <w:rsid w:val="00334A07"/>
    <w:rsid w:val="003440C3"/>
    <w:rsid w:val="00347DAD"/>
    <w:rsid w:val="003577BE"/>
    <w:rsid w:val="00364579"/>
    <w:rsid w:val="00371112"/>
    <w:rsid w:val="003728BE"/>
    <w:rsid w:val="0038229E"/>
    <w:rsid w:val="00394C35"/>
    <w:rsid w:val="003A10AF"/>
    <w:rsid w:val="003B747E"/>
    <w:rsid w:val="003D5E10"/>
    <w:rsid w:val="003E2525"/>
    <w:rsid w:val="003E7A24"/>
    <w:rsid w:val="003F0E74"/>
    <w:rsid w:val="004253ED"/>
    <w:rsid w:val="00435229"/>
    <w:rsid w:val="00441EF0"/>
    <w:rsid w:val="004432A3"/>
    <w:rsid w:val="004B79F6"/>
    <w:rsid w:val="004C7909"/>
    <w:rsid w:val="004D1DB1"/>
    <w:rsid w:val="004E12BD"/>
    <w:rsid w:val="004F4346"/>
    <w:rsid w:val="004F4551"/>
    <w:rsid w:val="00505C7B"/>
    <w:rsid w:val="00514A65"/>
    <w:rsid w:val="005414A7"/>
    <w:rsid w:val="005431E9"/>
    <w:rsid w:val="00556202"/>
    <w:rsid w:val="00564BF3"/>
    <w:rsid w:val="0057311B"/>
    <w:rsid w:val="005763F4"/>
    <w:rsid w:val="005827FB"/>
    <w:rsid w:val="005B28A5"/>
    <w:rsid w:val="005D7927"/>
    <w:rsid w:val="005F13D8"/>
    <w:rsid w:val="006012D7"/>
    <w:rsid w:val="00603DB3"/>
    <w:rsid w:val="0062038D"/>
    <w:rsid w:val="00640EF5"/>
    <w:rsid w:val="006418AF"/>
    <w:rsid w:val="00641F21"/>
    <w:rsid w:val="00650D93"/>
    <w:rsid w:val="006533A1"/>
    <w:rsid w:val="006572D5"/>
    <w:rsid w:val="00685F80"/>
    <w:rsid w:val="006A1144"/>
    <w:rsid w:val="006D0CBB"/>
    <w:rsid w:val="006E353B"/>
    <w:rsid w:val="006E36E3"/>
    <w:rsid w:val="006F09C4"/>
    <w:rsid w:val="006F4C80"/>
    <w:rsid w:val="00702FE7"/>
    <w:rsid w:val="00706086"/>
    <w:rsid w:val="00713819"/>
    <w:rsid w:val="007208FC"/>
    <w:rsid w:val="007218C6"/>
    <w:rsid w:val="00725666"/>
    <w:rsid w:val="00730F93"/>
    <w:rsid w:val="00755D9B"/>
    <w:rsid w:val="00771133"/>
    <w:rsid w:val="007942D7"/>
    <w:rsid w:val="00797A74"/>
    <w:rsid w:val="007A1C77"/>
    <w:rsid w:val="007A1C8A"/>
    <w:rsid w:val="007A3A65"/>
    <w:rsid w:val="007A3F9B"/>
    <w:rsid w:val="007B0556"/>
    <w:rsid w:val="007C081C"/>
    <w:rsid w:val="007D42D9"/>
    <w:rsid w:val="007E25CB"/>
    <w:rsid w:val="007E53D7"/>
    <w:rsid w:val="007F1BE7"/>
    <w:rsid w:val="007F29C5"/>
    <w:rsid w:val="008030D8"/>
    <w:rsid w:val="008101AF"/>
    <w:rsid w:val="008163C4"/>
    <w:rsid w:val="0084393D"/>
    <w:rsid w:val="00865993"/>
    <w:rsid w:val="00867DAB"/>
    <w:rsid w:val="008930B5"/>
    <w:rsid w:val="00893627"/>
    <w:rsid w:val="008B62F6"/>
    <w:rsid w:val="008F1169"/>
    <w:rsid w:val="00920CED"/>
    <w:rsid w:val="00944F18"/>
    <w:rsid w:val="009462E4"/>
    <w:rsid w:val="009525B8"/>
    <w:rsid w:val="0098047A"/>
    <w:rsid w:val="00983A45"/>
    <w:rsid w:val="009A4D07"/>
    <w:rsid w:val="009A7F43"/>
    <w:rsid w:val="009B1E4E"/>
    <w:rsid w:val="009B1F14"/>
    <w:rsid w:val="009D6F42"/>
    <w:rsid w:val="009E223A"/>
    <w:rsid w:val="009F5DBB"/>
    <w:rsid w:val="00A00AA3"/>
    <w:rsid w:val="00A12528"/>
    <w:rsid w:val="00A215C3"/>
    <w:rsid w:val="00A21CE4"/>
    <w:rsid w:val="00A36DE7"/>
    <w:rsid w:val="00A567B6"/>
    <w:rsid w:val="00A666F6"/>
    <w:rsid w:val="00A71E2F"/>
    <w:rsid w:val="00A8096C"/>
    <w:rsid w:val="00AB022B"/>
    <w:rsid w:val="00AB61EB"/>
    <w:rsid w:val="00AD4DFB"/>
    <w:rsid w:val="00AE41B8"/>
    <w:rsid w:val="00AE45AD"/>
    <w:rsid w:val="00AE54AC"/>
    <w:rsid w:val="00B001DA"/>
    <w:rsid w:val="00B00DCA"/>
    <w:rsid w:val="00B1034B"/>
    <w:rsid w:val="00B16327"/>
    <w:rsid w:val="00B17CAA"/>
    <w:rsid w:val="00B2497F"/>
    <w:rsid w:val="00B24E7C"/>
    <w:rsid w:val="00B77D6E"/>
    <w:rsid w:val="00B9158F"/>
    <w:rsid w:val="00B94A9B"/>
    <w:rsid w:val="00BA462A"/>
    <w:rsid w:val="00BA4B4F"/>
    <w:rsid w:val="00BA7D97"/>
    <w:rsid w:val="00BE2647"/>
    <w:rsid w:val="00BE2745"/>
    <w:rsid w:val="00BF1C8C"/>
    <w:rsid w:val="00BF5DBB"/>
    <w:rsid w:val="00C23C79"/>
    <w:rsid w:val="00C568CA"/>
    <w:rsid w:val="00C830B7"/>
    <w:rsid w:val="00C90184"/>
    <w:rsid w:val="00CA0402"/>
    <w:rsid w:val="00CA1C5D"/>
    <w:rsid w:val="00CA3622"/>
    <w:rsid w:val="00CD365C"/>
    <w:rsid w:val="00CE6CFD"/>
    <w:rsid w:val="00CF7402"/>
    <w:rsid w:val="00D15994"/>
    <w:rsid w:val="00D17539"/>
    <w:rsid w:val="00D40E9B"/>
    <w:rsid w:val="00D50053"/>
    <w:rsid w:val="00D53012"/>
    <w:rsid w:val="00D661AA"/>
    <w:rsid w:val="00DB024A"/>
    <w:rsid w:val="00DB4DD8"/>
    <w:rsid w:val="00DB5CB5"/>
    <w:rsid w:val="00DC39F1"/>
    <w:rsid w:val="00DC4E59"/>
    <w:rsid w:val="00DC548F"/>
    <w:rsid w:val="00DC6111"/>
    <w:rsid w:val="00DD1125"/>
    <w:rsid w:val="00DE1F90"/>
    <w:rsid w:val="00DE6745"/>
    <w:rsid w:val="00DF61A2"/>
    <w:rsid w:val="00DF7FC0"/>
    <w:rsid w:val="00E2733C"/>
    <w:rsid w:val="00E74B94"/>
    <w:rsid w:val="00E82BBB"/>
    <w:rsid w:val="00E91D06"/>
    <w:rsid w:val="00EB1DC6"/>
    <w:rsid w:val="00EB554F"/>
    <w:rsid w:val="00EB5A9E"/>
    <w:rsid w:val="00EF2359"/>
    <w:rsid w:val="00EF49D4"/>
    <w:rsid w:val="00EF4E9B"/>
    <w:rsid w:val="00F05A6B"/>
    <w:rsid w:val="00F13844"/>
    <w:rsid w:val="00F13B1E"/>
    <w:rsid w:val="00F209A4"/>
    <w:rsid w:val="00F637DE"/>
    <w:rsid w:val="00F801C7"/>
    <w:rsid w:val="00F83A0D"/>
    <w:rsid w:val="00F92DD4"/>
    <w:rsid w:val="00F96420"/>
    <w:rsid w:val="00FB5B71"/>
    <w:rsid w:val="00FC42D8"/>
    <w:rsid w:val="00FD36CB"/>
    <w:rsid w:val="00FD44AC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3BD6E-169E-4D13-A4FE-083BABFC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57311B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5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57311B"/>
  </w:style>
  <w:style w:type="paragraph" w:styleId="a3">
    <w:name w:val="header"/>
    <w:basedOn w:val="a"/>
    <w:link w:val="11"/>
    <w:uiPriority w:val="99"/>
    <w:unhideWhenUsed/>
    <w:rsid w:val="005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57311B"/>
  </w:style>
  <w:style w:type="paragraph" w:styleId="a5">
    <w:name w:val="footer"/>
    <w:basedOn w:val="a"/>
    <w:link w:val="12"/>
    <w:uiPriority w:val="99"/>
    <w:unhideWhenUsed/>
    <w:rsid w:val="005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57311B"/>
  </w:style>
  <w:style w:type="paragraph" w:styleId="a7">
    <w:name w:val="Balloon Text"/>
    <w:basedOn w:val="a"/>
    <w:link w:val="a8"/>
    <w:uiPriority w:val="99"/>
    <w:semiHidden/>
    <w:unhideWhenUsed/>
    <w:rsid w:val="0057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311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830B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7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2E30"/>
    <w:pPr>
      <w:ind w:left="720"/>
      <w:contextualSpacing/>
    </w:pPr>
  </w:style>
  <w:style w:type="paragraph" w:customStyle="1" w:styleId="ConsPlusNormal">
    <w:name w:val="ConsPlusNormal"/>
    <w:rsid w:val="00CA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ECCF-B16D-4C3C-841B-1782A473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Кочанова</dc:creator>
  <cp:keywords/>
  <dc:description/>
  <cp:lastModifiedBy>Кочанова</cp:lastModifiedBy>
  <cp:revision>112</cp:revision>
  <cp:lastPrinted>2022-06-08T05:05:00Z</cp:lastPrinted>
  <dcterms:created xsi:type="dcterms:W3CDTF">2018-03-06T06:19:00Z</dcterms:created>
  <dcterms:modified xsi:type="dcterms:W3CDTF">2022-06-08T05:12:00Z</dcterms:modified>
</cp:coreProperties>
</file>