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AE" w:rsidRDefault="00C117AE" w:rsidP="007335F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овый рисунок (21)" style="position:absolute;margin-left:0;margin-top:-4.45pt;width:40.95pt;height:49.45pt;z-index:251658240;visibility:visible;mso-position-horizontal:center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C117AE" w:rsidRPr="008253B0" w:rsidRDefault="00C117AE" w:rsidP="007335F1">
      <w:pPr>
        <w:pStyle w:val="Heading1"/>
        <w:tabs>
          <w:tab w:val="left" w:pos="708"/>
        </w:tabs>
        <w:spacing w:line="360" w:lineRule="auto"/>
        <w:ind w:firstLine="0"/>
      </w:pPr>
    </w:p>
    <w:p w:rsidR="00C117AE" w:rsidRPr="008253B0" w:rsidRDefault="00C117AE" w:rsidP="0040413C">
      <w:pPr>
        <w:pStyle w:val="Heading1"/>
        <w:spacing w:line="360" w:lineRule="auto"/>
        <w:ind w:firstLine="0"/>
      </w:pPr>
      <w:r w:rsidRPr="008253B0">
        <w:t>РОССИЙСКАЯ ФЕДЕРАЦИЯ</w:t>
      </w:r>
    </w:p>
    <w:p w:rsidR="00C117AE" w:rsidRPr="008253B0" w:rsidRDefault="00C117AE" w:rsidP="0040413C">
      <w:pPr>
        <w:spacing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8253B0">
        <w:rPr>
          <w:rFonts w:ascii="Times New Roman" w:hAnsi="Times New Roman"/>
          <w:b/>
          <w:bCs/>
          <w:sz w:val="28"/>
        </w:rPr>
        <w:t>Кемеровская область</w:t>
      </w:r>
    </w:p>
    <w:p w:rsidR="00C117AE" w:rsidRPr="008253B0" w:rsidRDefault="00C117AE" w:rsidP="0040413C">
      <w:pPr>
        <w:spacing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8253B0">
        <w:rPr>
          <w:rFonts w:ascii="Times New Roman" w:hAnsi="Times New Roman"/>
          <w:b/>
          <w:bCs/>
          <w:sz w:val="28"/>
        </w:rPr>
        <w:t>город Мыски</w:t>
      </w:r>
    </w:p>
    <w:p w:rsidR="00C117AE" w:rsidRPr="008253B0" w:rsidRDefault="00C117AE" w:rsidP="0040413C">
      <w:pPr>
        <w:pStyle w:val="Heading1"/>
        <w:spacing w:line="480" w:lineRule="auto"/>
        <w:ind w:firstLine="0"/>
      </w:pPr>
      <w:r w:rsidRPr="008253B0">
        <w:t>Администрация Мысковского городского округа</w:t>
      </w:r>
    </w:p>
    <w:p w:rsidR="00C117AE" w:rsidRPr="0040413C" w:rsidRDefault="00C117AE" w:rsidP="0040413C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40413C">
        <w:rPr>
          <w:rFonts w:ascii="Times New Roman" w:hAnsi="Times New Roman" w:cs="Times New Roman"/>
          <w:i w:val="0"/>
          <w:sz w:val="30"/>
        </w:rPr>
        <w:t>ПОСТАНОВЛЕНИЕ</w:t>
      </w:r>
    </w:p>
    <w:p w:rsidR="00C117AE" w:rsidRPr="0040413C" w:rsidRDefault="00C117AE" w:rsidP="0040413C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C117AE" w:rsidRPr="00A9176B" w:rsidRDefault="00C117AE" w:rsidP="0040413C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о</w:t>
      </w:r>
      <w:r w:rsidRPr="0040413C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19 июня 2014г.</w:t>
      </w:r>
      <w:r w:rsidRPr="0040413C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1245-п</w:t>
      </w:r>
    </w:p>
    <w:p w:rsidR="00C117AE" w:rsidRDefault="00C117AE" w:rsidP="004041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117AE" w:rsidRPr="00646C77" w:rsidRDefault="00C117AE" w:rsidP="004041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117AE" w:rsidRPr="00646C77" w:rsidRDefault="00C117AE" w:rsidP="0040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отраслевого органа администрации Мысковского городского округа, имеющего право выдачи простой электронной подписи</w:t>
      </w:r>
    </w:p>
    <w:p w:rsidR="00C117AE" w:rsidRDefault="00C117AE" w:rsidP="00404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7AE" w:rsidRDefault="00C117AE" w:rsidP="004041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810C6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>реализации Указа Президента Российской Федерации от 07.05.2012 № 601 «Об основных направлениях совершенствования системы государственного управления», постановления Правительства Российской Федерации от 25.01.2013 № 33 «Об использовании простой электронной подписи при оказании государственных и муниципальных услуг», руководствуясь ст. 44 Устава Мысковского городского округа:</w:t>
      </w:r>
    </w:p>
    <w:p w:rsidR="00C117AE" w:rsidRDefault="00C117AE" w:rsidP="00733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Управление социальной защиты населения Мысковского городского округа  (Букина Т.В) органом, имеющим право выдачи простой электронной подписи (далее 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ПЭП).  </w:t>
      </w:r>
    </w:p>
    <w:p w:rsidR="00C117AE" w:rsidRDefault="00C117AE" w:rsidP="00377C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социальной защиты населения Мысковского городского округа (Букина Т.В.):</w:t>
      </w:r>
    </w:p>
    <w:p w:rsidR="00C117AE" w:rsidRDefault="00C117AE" w:rsidP="009345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Определить уполномоченное должностное лицо, ответственное за активацию ПЭП и регистрацию в единой системе идентификации и аутентификации.</w:t>
      </w:r>
    </w:p>
    <w:p w:rsidR="00C117AE" w:rsidRDefault="00C117AE" w:rsidP="00377C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Оснастить рабочее место уполномоченного должностного лица в соответствии с установленными техническими требованиями.</w:t>
      </w:r>
    </w:p>
    <w:p w:rsidR="00C117AE" w:rsidRDefault="00C117AE" w:rsidP="00377C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срок до 20.06.2014 предоставить в отдел экономического анализа и прогнозирования администрации Мысковского городского округа сведения об уполномоченном лице и о проделанной работе.</w:t>
      </w:r>
    </w:p>
    <w:p w:rsidR="00C117AE" w:rsidRDefault="00C117AE" w:rsidP="00377C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Консультанту-советнику организационного отдела администрации Мысковского городского округа (Носов И.В.) разместить данное постановление на официальном сайте администрации Мысковского городского округа.</w:t>
      </w:r>
    </w:p>
    <w:p w:rsidR="00C117AE" w:rsidRDefault="00C117AE" w:rsidP="00377C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Данное постановление вступает в силу со дня, следующего за днем его официального опубликования (обнародования).</w:t>
      </w:r>
    </w:p>
    <w:p w:rsidR="00C117AE" w:rsidRDefault="00C117AE" w:rsidP="00377C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данного постановления возложить на заместителя главы Мысковского городского округа по экономике и промышленности Е.А.Кротову.</w:t>
      </w:r>
    </w:p>
    <w:p w:rsidR="00C117AE" w:rsidRDefault="00C117AE" w:rsidP="0073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7AE" w:rsidRDefault="00C117AE" w:rsidP="0073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7AE" w:rsidRDefault="00C117AE" w:rsidP="0073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7AE" w:rsidRDefault="00C117AE" w:rsidP="0027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7AE" w:rsidRDefault="00C117AE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C117AE" w:rsidRPr="00475214" w:rsidRDefault="00C117AE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Иванов</w:t>
      </w:r>
    </w:p>
    <w:sectPr w:rsidR="00C117AE" w:rsidRPr="00475214" w:rsidSect="0015175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AE" w:rsidRDefault="00C117AE">
      <w:r>
        <w:separator/>
      </w:r>
    </w:p>
  </w:endnote>
  <w:endnote w:type="continuationSeparator" w:id="0">
    <w:p w:rsidR="00C117AE" w:rsidRDefault="00C11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AE" w:rsidRDefault="00C117AE">
      <w:r>
        <w:separator/>
      </w:r>
    </w:p>
  </w:footnote>
  <w:footnote w:type="continuationSeparator" w:id="0">
    <w:p w:rsidR="00C117AE" w:rsidRDefault="00C11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AE" w:rsidRDefault="00C117AE" w:rsidP="007B50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7AE" w:rsidRDefault="00C117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AE" w:rsidRDefault="00C117AE" w:rsidP="007B50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117AE" w:rsidRDefault="00C117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089"/>
    <w:rsid w:val="000A4236"/>
    <w:rsid w:val="00151753"/>
    <w:rsid w:val="00175B72"/>
    <w:rsid w:val="00236EEC"/>
    <w:rsid w:val="0027123D"/>
    <w:rsid w:val="003767F8"/>
    <w:rsid w:val="00377CFC"/>
    <w:rsid w:val="00384CA3"/>
    <w:rsid w:val="0040413C"/>
    <w:rsid w:val="00475214"/>
    <w:rsid w:val="004810C6"/>
    <w:rsid w:val="004C348C"/>
    <w:rsid w:val="004D32DF"/>
    <w:rsid w:val="005712E2"/>
    <w:rsid w:val="00594647"/>
    <w:rsid w:val="005C5089"/>
    <w:rsid w:val="006016C0"/>
    <w:rsid w:val="00646C77"/>
    <w:rsid w:val="007335F1"/>
    <w:rsid w:val="007B503D"/>
    <w:rsid w:val="008253B0"/>
    <w:rsid w:val="00857249"/>
    <w:rsid w:val="008661AA"/>
    <w:rsid w:val="008E7F7B"/>
    <w:rsid w:val="00934552"/>
    <w:rsid w:val="0095434E"/>
    <w:rsid w:val="00971D0D"/>
    <w:rsid w:val="00A36271"/>
    <w:rsid w:val="00A7463E"/>
    <w:rsid w:val="00A9176B"/>
    <w:rsid w:val="00B20703"/>
    <w:rsid w:val="00C117AE"/>
    <w:rsid w:val="00C15504"/>
    <w:rsid w:val="00E47081"/>
    <w:rsid w:val="00E8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F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35F1"/>
    <w:pPr>
      <w:keepNext/>
      <w:widowControl w:val="0"/>
      <w:suppressAutoHyphens/>
      <w:autoSpaceDE w:val="0"/>
      <w:spacing w:after="0" w:line="240" w:lineRule="auto"/>
      <w:ind w:firstLine="720"/>
      <w:jc w:val="center"/>
      <w:outlineLvl w:val="0"/>
    </w:pPr>
    <w:rPr>
      <w:rFonts w:ascii="Times New Roman" w:eastAsia="Arial Unicode MS" w:hAnsi="Times New Roman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35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35F1"/>
    <w:rPr>
      <w:rFonts w:ascii="Times New Roman" w:eastAsia="Arial Unicode MS" w:hAnsi="Times New Roman" w:cs="Times New Roman"/>
      <w:b/>
      <w:bCs/>
      <w:kern w:val="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35F1"/>
    <w:rPr>
      <w:rFonts w:ascii="Arial" w:hAnsi="Arial" w:cs="Arial"/>
      <w:b/>
      <w:bCs/>
      <w:i/>
      <w:iCs/>
      <w:sz w:val="28"/>
      <w:szCs w:val="28"/>
    </w:rPr>
  </w:style>
  <w:style w:type="paragraph" w:customStyle="1" w:styleId="a">
    <w:name w:val="Подпись слева"/>
    <w:next w:val="Normal"/>
    <w:uiPriority w:val="99"/>
    <w:rsid w:val="007335F1"/>
    <w:pPr>
      <w:ind w:right="5670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1517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517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2</Pages>
  <Words>283</Words>
  <Characters>1615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User</cp:lastModifiedBy>
  <cp:revision>9</cp:revision>
  <cp:lastPrinted>2014-06-18T07:10:00Z</cp:lastPrinted>
  <dcterms:created xsi:type="dcterms:W3CDTF">2014-06-02T09:36:00Z</dcterms:created>
  <dcterms:modified xsi:type="dcterms:W3CDTF">2014-06-19T03:44:00Z</dcterms:modified>
</cp:coreProperties>
</file>